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02c6" w14:paraId="41c02c6" w:rsidRDefault="00AE649C" w:rsidP="00C86EE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86EE0" w:rsidP="00C86EE0" w:rsidR="00C86EE0">
      <w:pPr>
        <w:spacing w:after="0"/>
      </w:pPr>
      <w:r>
        <w:t>REPUBLIKA HRVATSKA</w:t>
      </w:r>
    </w:p>
    <w:p w:rsidRDefault="00C86EE0" w:rsidP="00C86EE0" w:rsidR="00C86EE0">
      <w:pPr>
        <w:spacing w:after="0"/>
      </w:pPr>
      <w:r>
        <w:t>TRGOVAČKI SUD U VARAŽDINU</w:t>
      </w:r>
    </w:p>
    <w:p w:rsidRDefault="00C86EE0" w:rsidP="00C86EE0" w:rsidR="00C86EE0">
      <w:pPr>
        <w:spacing w:after="0"/>
      </w:pPr>
    </w:p>
    <w:p w:rsidRDefault="00C86EE0" w:rsidP="00C86EE0" w:rsidR="00C86EE0">
      <w:pPr>
        <w:spacing w:after="0"/>
      </w:pPr>
    </w:p>
    <w:p w:rsidRDefault="00C86EE0" w:rsidP="00C86EE0" w:rsidR="00C86EE0">
      <w:pPr>
        <w:spacing w:after="0"/>
        <w:jc w:val="center"/>
      </w:pPr>
      <w:r>
        <w:t>REPUBLIKA HRVATSKA</w:t>
      </w:r>
    </w:p>
    <w:p w:rsidRDefault="00C86EE0" w:rsidP="00C86EE0" w:rsidR="00C86EE0">
      <w:pPr>
        <w:spacing w:after="0"/>
      </w:pPr>
    </w:p>
    <w:p w:rsidRDefault="00C86EE0" w:rsidP="00C86EE0" w:rsidR="00C86EE0">
      <w:pPr>
        <w:spacing w:after="0"/>
        <w:jc w:val="center"/>
      </w:pPr>
      <w:r>
        <w:t xml:space="preserve">R J E Š E N J E </w:t>
      </w:r>
    </w:p>
    <w:p w:rsidRDefault="00C86EE0" w:rsidP="00C86EE0" w:rsidR="00C86EE0">
      <w:pPr>
        <w:spacing w:after="0"/>
        <w:jc w:val="center"/>
        <w:rPr>
          <w:b/>
        </w:rPr>
      </w:pPr>
    </w:p>
    <w:p w:rsidRDefault="00C86EE0" w:rsidP="00C86EE0" w:rsidR="00C86EE0">
      <w:pPr>
        <w:spacing w:after="0"/>
        <w:jc w:val="both"/>
      </w:pPr>
      <w:r>
        <w:tab/>
        <w:t xml:space="preserve">Trgovački sud u Varaždinu, po sucu toga suda Mariji Levanić-Škerbić, kao stečajnom sucu, povodom prijedloga predlagatelja-dužnika BEKO d.o.o. </w:t>
      </w:r>
      <w:proofErr w:type="spellStart"/>
      <w:r>
        <w:t>Nedeljanec</w:t>
      </w:r>
      <w:proofErr w:type="spellEnd"/>
      <w:r>
        <w:t xml:space="preserve">, Varaždinska 13, OIB: 15854918998, za sklapanje </w:t>
      </w:r>
      <w:proofErr w:type="spellStart"/>
      <w:r>
        <w:t>predstečajne</w:t>
      </w:r>
      <w:proofErr w:type="spellEnd"/>
      <w:r>
        <w:t xml:space="preserve"> nagodbe, 14. srpnja 2016. g.,</w:t>
      </w:r>
    </w:p>
    <w:p w:rsidRDefault="00C86EE0" w:rsidP="00C86EE0" w:rsidR="00C86EE0">
      <w:pPr>
        <w:spacing w:after="0"/>
        <w:jc w:val="center"/>
      </w:pPr>
    </w:p>
    <w:p w:rsidRDefault="00C86EE0" w:rsidP="00C86EE0" w:rsidR="00C86EE0">
      <w:pPr>
        <w:spacing w:after="0"/>
        <w:jc w:val="center"/>
      </w:pPr>
      <w:r>
        <w:t xml:space="preserve">r i j e š i o  j e </w:t>
      </w:r>
    </w:p>
    <w:p w:rsidRDefault="00C86EE0" w:rsidP="00C86EE0" w:rsidR="00C86EE0">
      <w:pPr>
        <w:spacing w:after="0"/>
        <w:jc w:val="both"/>
      </w:pPr>
      <w:r>
        <w:tab/>
      </w:r>
    </w:p>
    <w:p w:rsidRDefault="00C86EE0" w:rsidP="00C86EE0" w:rsidR="00C86EE0">
      <w:pPr>
        <w:spacing w:after="0"/>
        <w:ind w:hanging="705" w:left="705"/>
        <w:jc w:val="both"/>
      </w:pPr>
      <w:r>
        <w:t>I</w:t>
      </w:r>
      <w:r>
        <w:tab/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 BEKO d.o.o. </w:t>
      </w:r>
      <w:proofErr w:type="spellStart"/>
      <w:r>
        <w:t>Nedeljanec</w:t>
      </w:r>
      <w:proofErr w:type="spellEnd"/>
      <w:r>
        <w:t xml:space="preserve">, Varaždinska 13, OIB: 15854918998, kod ovog suda u Varaždinu, Ulica Braće Radić 2, soba 223/II kat, za dan </w:t>
      </w:r>
    </w:p>
    <w:p w:rsidRDefault="00C86EE0" w:rsidP="00C86EE0" w:rsidR="00C86EE0">
      <w:pPr>
        <w:spacing w:after="0"/>
        <w:jc w:val="both"/>
      </w:pPr>
    </w:p>
    <w:p w:rsidRDefault="00C86EE0" w:rsidP="00C86EE0" w:rsidR="00C86EE0">
      <w:pPr>
        <w:spacing w:after="0"/>
        <w:jc w:val="center"/>
        <w:rPr>
          <w:u w:val="single"/>
        </w:rPr>
      </w:pPr>
      <w:r>
        <w:rPr>
          <w:u w:val="single"/>
        </w:rPr>
        <w:t>31. kolovoza 2016. godine u 9,30 sati.</w:t>
      </w:r>
    </w:p>
    <w:p w:rsidRDefault="00C86EE0" w:rsidP="00C86EE0" w:rsidR="00C86EE0">
      <w:pPr>
        <w:spacing w:after="0"/>
        <w:jc w:val="both"/>
      </w:pPr>
    </w:p>
    <w:p w:rsidRDefault="00C86EE0" w:rsidP="00C86EE0" w:rsidR="00C86EE0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oglasa na e-oglasnoj ploči suda, te na web stranicama FINA-e, pozivaju: </w:t>
      </w:r>
    </w:p>
    <w:p w:rsidRDefault="00C86EE0" w:rsidP="00C86EE0" w:rsidR="00C86EE0">
      <w:pPr>
        <w:spacing w:after="0"/>
        <w:ind w:hanging="705" w:left="705"/>
        <w:jc w:val="both"/>
      </w:pPr>
    </w:p>
    <w:p w:rsidRDefault="00C86EE0" w:rsidP="00C86EE0" w:rsidR="00C86EE0">
      <w:pPr>
        <w:spacing w:after="0"/>
        <w:jc w:val="both"/>
      </w:pPr>
      <w:r>
        <w:tab/>
        <w:t>- dužnik</w:t>
      </w:r>
    </w:p>
    <w:p w:rsidRDefault="00C86EE0" w:rsidP="00C86EE0" w:rsidR="00C86EE0">
      <w:pPr>
        <w:spacing w:after="0"/>
        <w:jc w:val="both"/>
      </w:pPr>
      <w:r>
        <w:tab/>
        <w:t>- vjerovnici.</w:t>
      </w:r>
    </w:p>
    <w:p w:rsidRDefault="00C86EE0" w:rsidP="00C86EE0" w:rsidR="00C86EE0">
      <w:pPr>
        <w:spacing w:after="0"/>
        <w:jc w:val="both"/>
      </w:pPr>
    </w:p>
    <w:p w:rsidRDefault="00C86EE0" w:rsidP="00C86EE0" w:rsidR="00C86EE0">
      <w:pPr>
        <w:spacing w:after="0"/>
        <w:ind w:hanging="705" w:left="705"/>
        <w:jc w:val="both"/>
      </w:pPr>
      <w:r>
        <w:t>III</w:t>
      </w:r>
      <w:r>
        <w:tab/>
        <w:t xml:space="preserve">Novčanom kaznom od 10.000,00 kn do 1.000.000,00 kn kazniti će se za prekršaj poduzetnici koji ne pristupe ročištu za sklapanje </w:t>
      </w:r>
      <w:proofErr w:type="spellStart"/>
      <w:r>
        <w:t>predstečajne</w:t>
      </w:r>
      <w:proofErr w:type="spellEnd"/>
      <w: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 xml:space="preserve">. 1. </w:t>
      </w:r>
      <w:proofErr w:type="spellStart"/>
      <w:r>
        <w:t>toč</w:t>
      </w:r>
      <w:proofErr w:type="spellEnd"/>
      <w:r>
        <w:t xml:space="preserve">. 6. ZFPPN). </w:t>
      </w:r>
    </w:p>
    <w:p w:rsidRDefault="00C86EE0" w:rsidP="00C86EE0" w:rsidR="00C86EE0">
      <w:pPr>
        <w:spacing w:after="0"/>
      </w:pPr>
    </w:p>
    <w:p w:rsidRDefault="00C86EE0" w:rsidP="00C86EE0" w:rsidR="00C86EE0">
      <w:pPr>
        <w:spacing w:after="0"/>
        <w:jc w:val="center"/>
      </w:pPr>
      <w:r>
        <w:t>U Varaždinu 14. srpnja 2016.</w:t>
      </w:r>
    </w:p>
    <w:p w:rsidRDefault="00C86EE0" w:rsidP="00C86EE0" w:rsidR="00C86EE0">
      <w:pPr>
        <w:spacing w:after="0"/>
        <w:jc w:val="both"/>
      </w:pPr>
    </w:p>
    <w:p w:rsidRDefault="00C86EE0" w:rsidP="00C86EE0" w:rsidR="00C86EE0">
      <w:pPr>
        <w:spacing w:after="0"/>
        <w:jc w:val="both"/>
      </w:pPr>
    </w:p>
    <w:p w:rsidRDefault="00C86EE0" w:rsidP="00C86EE0" w:rsidR="00C86EE0">
      <w:pPr>
        <w:spacing w:after="0"/>
        <w:jc w:val="both"/>
      </w:pPr>
      <w:r>
        <w:t xml:space="preserve">                                                                                                  Stečajni sudac: </w:t>
      </w:r>
      <w:r>
        <w:tab/>
      </w:r>
    </w:p>
    <w:p w:rsidRDefault="00C86EE0" w:rsidP="00C86EE0" w:rsidR="00C86EE0">
      <w:pPr>
        <w:spacing w:after="0"/>
        <w:jc w:val="both"/>
      </w:pPr>
      <w:r>
        <w:t xml:space="preserve">        </w:t>
      </w:r>
    </w:p>
    <w:p w:rsidRDefault="00C86EE0" w:rsidP="00C86EE0" w:rsidR="00C86EE0">
      <w:pPr>
        <w:spacing w:after="0"/>
        <w:jc w:val="both"/>
      </w:pPr>
      <w:r>
        <w:t xml:space="preserve">                                                                                              Marija Levanić-Škerbić</w:t>
      </w:r>
    </w:p>
    <w:p w:rsidRDefault="00C86EE0" w:rsidP="00C86EE0" w:rsidR="00C86EE0">
      <w:pPr>
        <w:spacing w:after="0"/>
        <w:jc w:val="both"/>
      </w:pPr>
    </w:p>
    <w:p w:rsidRDefault="00C86EE0" w:rsidP="00C86EE0" w:rsidR="00C86EE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6EE0" w:rsidP="00C86EE0" w:rsidR="00C86EE0">
      <w:pPr>
        <w:spacing w:after="0"/>
        <w:jc w:val="both"/>
      </w:pPr>
    </w:p>
    <w:p w:rsidRDefault="00C86EE0" w:rsidP="00C86EE0" w:rsidR="00C86EE0">
      <w:pPr>
        <w:spacing w:after="0"/>
        <w:jc w:val="both"/>
      </w:pPr>
      <w:r>
        <w:t xml:space="preserve">DNA: </w:t>
      </w:r>
    </w:p>
    <w:p w:rsidRDefault="00C86EE0" w:rsidP="00C86EE0" w:rsidR="00C86EE0">
      <w:pPr>
        <w:numPr>
          <w:ilvl w:val="0"/>
          <w:numId w:val="47"/>
        </w:numPr>
        <w:spacing w:after="0"/>
        <w:jc w:val="both"/>
      </w:pPr>
      <w:r>
        <w:t>E-oglasna ploča suda</w:t>
      </w:r>
    </w:p>
    <w:p w:rsidRDefault="00C86EE0" w:rsidP="00C86EE0" w:rsidR="00C86EE0">
      <w:pPr>
        <w:numPr>
          <w:ilvl w:val="0"/>
          <w:numId w:val="47"/>
        </w:numPr>
        <w:spacing w:after="0"/>
        <w:jc w:val="both"/>
      </w:pPr>
      <w:r>
        <w:t>FINA – uz dopis radi objave na web-u</w:t>
      </w:r>
    </w:p>
    <w:p w:rsidRDefault="00C86EE0" w:rsidP="00C86EE0" w:rsidR="00C86EE0">
      <w:pPr>
        <w:numPr>
          <w:ilvl w:val="0"/>
          <w:numId w:val="47"/>
        </w:numPr>
        <w:spacing w:after="0"/>
        <w:jc w:val="both"/>
      </w:pPr>
      <w:r>
        <w:t>St pisarnica.</w:t>
      </w:r>
    </w:p>
    <w:p w:rsidRDefault="00C86EE0" w:rsidP="00C86EE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86EE0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6EE0" w:rsidR="008333A9">
    <w:pPr>
      <w:pStyle w:val="Zaglavlje"/>
    </w:pPr>
    <w:r>
      <w:rPr>
        <w:rStyle w:val="PozadinaSvijetloCrvena"/>
        <w:shd w:fill="auto" w:color="auto" w:val="clear"/>
      </w:rPr>
      <w:t>Poslovni broj. 7 St-290/16-3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6EE0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80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St-290/2016-3</izvorni_sadrzaj>
    <derivirana_varijabla naziv="DomainObject.Oznaka_1">St-290/2016-3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BEKO društvo s ograničenom odgovornošću za trgovinu i usluge</izvorni_sadrzaj>
    <derivirana_varijabla naziv="DomainObject.Predmet.StrankaFormated_1">  BEKO društvo s ograničenom odgovornošću za trgovinu i usluge</derivirana_varijabla>
  </DomainObject.Predmet.StrankaFormated>
  <DomainObject.Predmet.StrankaFormatedOIB>
    <izvorni_sadrzaj>  BEKO društvo s ograničenom odgovornošću za trgovinu i usluge, OIB 15854918998</izvorni_sadrzaj>
    <derivirana_varijabla naziv="DomainObject.Predmet.StrankaFormatedOIB_1">  BEKO društvo s ograničenom odgovornošću za trgovinu i usluge, OIB 15854918998</derivirana_varijabla>
  </DomainObject.Predmet.StrankaFormatedOIB>
  <DomainObject.Predmet.StrankaFormatedWithAdress>
    <izvorni_sadrzaj> BEKO društvo s ograničenom odgovornošću za trgovinu i usluge, Varaždinska 13, 42205 Nedeljanec</izvorni_sadrzaj>
    <derivirana_varijabla naziv="DomainObject.Predmet.StrankaFormatedWithAdress_1"> BEKO društvo s ograničenom odgovornošću za trgovinu i usluge, Varaždinska 13, 42205 Nedeljanec</derivirana_varijabla>
  </DomainObject.Predmet.StrankaFormatedWithAdress>
  <DomainObject.Predmet.StrankaFormatedWithAdressOIB>
    <izvorni_sadrzaj> BEKO društvo s ograničenom odgovornošću za trgovinu i usluge, OIB 15854918998, Varaždinska 13, 42205 Nedeljanec</izvorni_sadrzaj>
    <derivirana_varijabla naziv="DomainObject.Predmet.StrankaFormatedWithAdressOIB_1"> BEKO društvo s ograničenom odgovornošću za trgovinu i usluge, OIB 15854918998, Varaždinska 13, 42205 Nedeljanec</derivirana_varijabla>
  </DomainObject.Predmet.StrankaFormatedWithAdressOIB>
  <DomainObject.Predmet.StrankaWithAdress>
    <izvorni_sadrzaj>BEKO društvo s ograničenom odgovornošću za trgovinu i usluge Varaždinska 13,42205 Nedeljanec</izvorni_sadrzaj>
    <derivirana_varijabla naziv="DomainObject.Predmet.StrankaWithAdress_1">BEKO društvo s ograničenom odgovornošću za trgovinu i usluge Varaždinska 13,42205 Nedeljanec</derivirana_varijabla>
  </DomainObject.Predmet.StrankaWithAdress>
  <DomainObject.Predmet.StrankaWithAdressOIB>
    <izvorni_sadrzaj>BEKO društvo s ograničenom odgovornošću za trgovinu i usluge, OIB 15854918998, Varaždinska 13,42205 Nedeljanec</izvorni_sadrzaj>
    <derivirana_varijabla naziv="DomainObject.Predmet.StrankaWithAdressOIB_1">BEKO društvo s ograničenom odgovornošću za trgovinu i usluge, OIB 15854918998, Varaždinska 13,42205 Nedeljanec</derivirana_varijabla>
  </DomainObject.Predmet.StrankaWithAdressOIB>
  <DomainObject.Predmet.StrankaNazivFormated>
    <izvorni_sadrzaj>BEKO društvo s ograničenom odgovornošću za trgovinu i usluge</izvorni_sadrzaj>
    <derivirana_varijabla naziv="DomainObject.Predmet.StrankaNazivFormated_1">BEKO društvo s ograničenom odgovornošću za trgovinu i usluge</derivirana_varijabla>
  </DomainObject.Predmet.StrankaNazivFormated>
  <DomainObject.Predmet.StrankaNazivFormatedOIB>
    <izvorni_sadrzaj>BEKO društvo s ograničenom odgovornošću za trgovinu i usluge, OIB 15854918998</izvorni_sadrzaj>
    <derivirana_varijabla naziv="DomainObject.Predmet.StrankaNazivFormatedOIB_1">BEKO društvo s ograničenom odgovornošću za trgovinu i usluge, OIB 15854918998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107846.71</izvorni_sadrzaj>
    <derivirana_varijabla naziv="DomainObject.Predmet.TrenutnaVrijednost_1">107846.71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BEKO društvo s ograničenom odgovornošću za trgovinu i usluge</item>
    </izvorni_sadrzaj>
    <derivirana_varijabla naziv="DomainObject.Predmet.StrankaListFormated_1">
      <item>BEKO društvo s ograničenom odgovornošću za trgovinu i usluge</item>
    </derivirana_varijabla>
  </DomainObject.Predmet.StrankaListFormated>
  <DomainObject.Predmet.StrankaListFormatedOIB>
    <izvorni_sadrzaj>
      <item>BEKO društvo s ograničenom odgovornošću za trgovinu i usluge, OIB 15854918998</item>
    </izvorni_sadrzaj>
    <derivirana_varijabla naziv="DomainObject.Predmet.StrankaListFormatedOIB_1">
      <item>BEKO društvo s ograničenom odgovornošću za trgovinu i usluge, OIB 15854918998</item>
    </derivirana_varijabla>
  </DomainObject.Predmet.StrankaListFormatedOIB>
  <DomainObject.Predmet.StrankaListFormatedWithAdress>
    <izvorni_sadrzaj>
      <item>BEKO društvo s ograničenom odgovornošću za trgovinu i usluge, Varaždinska 13, 42205 Nedeljanec</item>
    </izvorni_sadrzaj>
    <derivirana_varijabla naziv="DomainObject.Predmet.StrankaListFormatedWithAdress_1">
      <item>BEKO društvo s ograničenom odgovornošću za trgovinu i usluge, Varaždinska 13, 42205 Nedeljanec</item>
    </derivirana_varijabla>
  </DomainObject.Predmet.StrankaListFormatedWithAdress>
  <DomainObject.Predmet.StrankaListFormatedWithAdressOIB>
    <izvorni_sadrzaj>
      <item>BEKO društvo s ograničenom odgovornošću za trgovinu i usluge, OIB 15854918998, Varaždinska 13, 42205 Nedeljanec</item>
    </izvorni_sadrzaj>
    <derivirana_varijabla naziv="DomainObject.Predmet.StrankaListFormatedWithAdressOIB_1">
      <item>BEKO društvo s ograničenom odgovornošću za trgovinu i usluge, OIB 15854918998, Varaždinska 13, 42205 Nedeljanec</item>
    </derivirana_varijabla>
  </DomainObject.Predmet.StrankaListFormatedWithAdressOIB>
  <DomainObject.Predmet.StrankaListNazivFormated>
    <izvorni_sadrzaj>
      <item>BEKO društvo s ograničenom odgovornošću za trgovinu i usluge</item>
    </izvorni_sadrzaj>
    <derivirana_varijabla naziv="DomainObject.Predmet.StrankaListNazivFormated_1">
      <item>BEKO društvo s ograničenom odgovornošću za trgovinu i usluge</item>
    </derivirana_varijabla>
  </DomainObject.Predmet.StrankaListNazivFormated>
  <DomainObject.Predmet.StrankaListNazivFormatedOIB>
    <izvorni_sadrzaj>
      <item>BEKO društvo s ograničenom odgovornošću za trgovinu i usluge, OIB 15854918998</item>
    </izvorni_sadrzaj>
    <derivirana_varijabla naziv="DomainObject.Predmet.StrankaListNazivFormatedOIB_1">
      <item>BEKO društvo s ograničenom odgovornošću za trgovinu i usluge, OIB 15854918998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</izvorni_sadrzaj>
    <derivirana_varijabla naziv="DomainObject.Predmet.OstaliListFormated_1">
      <item>Financijska agencija</item>
    </derivirana_varijabla>
  </DomainObject.Predmet.OstaliListFormated>
  <DomainObject.Predmet.OstaliListFormatedOIB>
    <izvorni_sadrzaj>
      <item>Financijska agencija, OIB 85821130368</item>
    </izvorni_sadrzaj>
    <derivirana_varijabla naziv="DomainObject.Predmet.OstaliListFormatedOIB_1">
      <item>Financijska agencija, OIB 85821130368</item>
    </derivirana_varijabla>
  </DomainObject.Predmet.OstaliListFormatedOIB>
  <DomainObject.Predmet.OstaliListFormatedWithAdress>
    <izvorni_sadrzaj>
      <item>Financijska agencija, Ulica grada Vukovara 70, 10000 Zagreb</item>
    </izvorni_sadrzaj>
    <derivirana_varijabla naziv="DomainObject.Predmet.OstaliListFormatedWithAdress_1">
      <item>Financijska agencija, Ulica grada Vukovara 70,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</izvorni_sadrzaj>
    <derivirana_varijabla naziv="DomainObject.Predmet.OstaliListFormatedWithAdressOIB_1">
      <item>Financijska agencija, OIB 85821130368, Ulica grada Vukovara 70, 10000 Zagreb</item>
    </derivirana_varijabla>
  </DomainObject.Predmet.OstaliListFormatedWithAdressOIB>
  <DomainObject.Predmet.OstaliListNazivFormated>
    <izvorni_sadrzaj>
      <item>Financijska agencija</item>
    </izvorni_sadrzaj>
    <derivirana_varijabla naziv="DomainObject.Predmet.OstaliListNazivFormated_1">
      <item>Financijska agencija</item>
    </derivirana_varijabla>
  </DomainObject.Predmet.OstaliListNazivFormated>
  <DomainObject.Predmet.OstaliListNazivFormatedOIB>
    <izvorni_sadrzaj>
      <item>Financijska agencija, OIB 85821130368</item>
    </izvorni_sadrzaj>
    <derivirana_varijabla naziv="DomainObject.Predmet.OstaliListNazivFormatedOIB_1"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St-290/2016-3</izvorni_sadrzaj>
    <derivirana_varijabla naziv="DomainObject.PoslovniBrojDokumenta_1">St-290/2016-3</derivirana_varijabla>
  </DomainObject.PoslovniBrojDokumenta>
  <DomainObject.Predmet.StrankaIDrugi>
    <izvorni_sadrzaj>BEKO društvo s ograničenom odgovornošću za trgovinu i usluge</izvorni_sadrzaj>
    <derivirana_varijabla naziv="DomainObject.Predmet.StrankaIDrugi_1">BEKO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BEKO društvo s ograničenom odgovornošću za trgovinu i usluge, OIB 15854918998, Varaždinska 13, 42205 Nedeljanec</izvorni_sadrzaj>
    <derivirana_varijabla naziv="DomainObject.Predmet.StrankaIDrugiAdressOIB_1">BEKO društvo s ograničenom odgovornošću za trgovinu i usluge, OIB 15854918998, Varaždinska 13, 42205 Nedeljanec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BEKO društvo s ograničenom odgovornošću za trgovinu i usluge</item>
      <item>Financijska agencija</item>
    </izvorni_sadrzaj>
    <derivirana_varijabla naziv="DomainObject.Predmet.SudioniciListNaziv_1">
      <item>BEKO društvo s ograničenom odgovornošću za trgovinu i usluge</item>
      <item>Financijska agencija</item>
    </derivirana_varijabla>
  </DomainObject.Predmet.SudioniciListNaziv>
  <DomainObject.Predmet.SudioniciListAdressOIB>
    <izvorni_sadrzaj>
      <item>BEKO društvo s ograničenom odgovornošću za trgovinu i usluge, OIB 15854918998, Varaždinska 13,42205 Nedeljanec</item>
      <item>Financijska agencija, OIB 85821130368, Ulica grada Vukovara 70,10000 Zagreb</item>
    </izvorni_sadrzaj>
    <derivirana_varijabla naziv="DomainObject.Predmet.SudioniciListAdressOIB_1">
      <item>BEKO društvo s ograničenom odgovornošću za trgovinu i usluge, OIB 15854918998, Varaždinska 13,42205 Nedeljanec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713BB1-DDB3-4DA1-A063-273E78D24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934</properties:Characters>
  <properties:Lines>46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2016-07-14T10:36:00Z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St-290/2016-3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