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625f4" w14:paraId="ec625f4" w:rsidRDefault="005568C5" w:rsidP="005568C5" w:rsidR="005568C5" w:rsidRPr="00C53E98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C53E98">
        <w:rPr>
          <w:bCs/>
          <w:sz w:val="24"/>
          <w:szCs w:val="24"/>
        </w:rPr>
        <w:t>REPUBLIKA HRVATSKA</w:t>
      </w:r>
    </w:p>
    <w:p w:rsidRDefault="005568C5" w:rsidP="005568C5" w:rsidR="005568C5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TRGOVAČKI SUD U ZAGREBU</w:t>
      </w:r>
    </w:p>
    <w:p w:rsidRDefault="005568C5" w:rsidP="005568C5" w:rsidR="00853FF6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Za</w:t>
      </w:r>
      <w:r w:rsidR="00276938">
        <w:rPr>
          <w:bCs/>
          <w:sz w:val="24"/>
          <w:szCs w:val="24"/>
        </w:rPr>
        <w:t>greb, Amruševa 2/II</w:t>
      </w:r>
      <w:r w:rsidR="00276938">
        <w:rPr>
          <w:bCs/>
          <w:sz w:val="24"/>
          <w:szCs w:val="24"/>
        </w:rPr>
        <w:tab/>
      </w:r>
      <w:r w:rsidR="00276938">
        <w:rPr>
          <w:bCs/>
          <w:sz w:val="24"/>
          <w:szCs w:val="24"/>
        </w:rPr>
        <w:tab/>
      </w:r>
      <w:r w:rsidR="00276938">
        <w:rPr>
          <w:bCs/>
          <w:sz w:val="24"/>
          <w:szCs w:val="24"/>
        </w:rPr>
        <w:tab/>
      </w:r>
      <w:r w:rsidR="00276938">
        <w:rPr>
          <w:bCs/>
          <w:sz w:val="24"/>
          <w:szCs w:val="24"/>
        </w:rPr>
        <w:tab/>
      </w:r>
      <w:r w:rsidR="00276938">
        <w:rPr>
          <w:bCs/>
          <w:sz w:val="24"/>
          <w:szCs w:val="24"/>
        </w:rPr>
        <w:tab/>
      </w:r>
      <w:r w:rsidR="00276938">
        <w:rPr>
          <w:bCs/>
          <w:sz w:val="24"/>
          <w:szCs w:val="24"/>
        </w:rPr>
        <w:tab/>
        <w:t xml:space="preserve">      </w:t>
      </w:r>
      <w:r w:rsidRPr="00C53E98">
        <w:rPr>
          <w:bCs/>
          <w:sz w:val="24"/>
          <w:szCs w:val="24"/>
        </w:rPr>
        <w:t xml:space="preserve"> </w:t>
      </w:r>
      <w:r w:rsidR="00E97C67" w:rsidRPr="00C53E98">
        <w:rPr>
          <w:sz w:val="24"/>
          <w:szCs w:val="24"/>
        </w:rPr>
        <w:t>46. St -</w:t>
      </w:r>
      <w:r w:rsidR="00276938">
        <w:rPr>
          <w:sz w:val="24"/>
          <w:szCs w:val="24"/>
        </w:rPr>
        <w:t>4712/2016</w:t>
      </w:r>
    </w:p>
    <w:p w:rsidRDefault="00853FF6" w:rsidP="00853FF6" w:rsidR="00853FF6" w:rsidRPr="00C53E98">
      <w:pPr>
        <w:rPr>
          <w:bCs/>
          <w:sz w:val="24"/>
          <w:szCs w:val="24"/>
        </w:rPr>
      </w:pPr>
    </w:p>
    <w:p w:rsidRDefault="00853FF6" w:rsidP="00853FF6" w:rsidR="00853FF6" w:rsidRPr="00C53E98">
      <w:pPr>
        <w:pStyle w:val="Naslov3"/>
        <w:rPr>
          <w:b w:val="false"/>
          <w:bCs/>
          <w:szCs w:val="24"/>
        </w:rPr>
      </w:pPr>
      <w:r w:rsidRPr="00C53E98">
        <w:rPr>
          <w:b w:val="false"/>
          <w:bCs/>
          <w:szCs w:val="24"/>
        </w:rPr>
        <w:t>Z A P I S N I K</w:t>
      </w:r>
    </w:p>
    <w:p w:rsidRDefault="00853FF6" w:rsidP="0064196D" w:rsidR="00853FF6" w:rsidRPr="00C53E98">
      <w:pPr>
        <w:pStyle w:val="Naslov1"/>
        <w:ind w:left="2832"/>
        <w:rPr>
          <w:b w:val="false"/>
          <w:bCs/>
          <w:szCs w:val="24"/>
        </w:rPr>
      </w:pPr>
      <w:r w:rsidRPr="00C53E98">
        <w:rPr>
          <w:b w:val="false"/>
          <w:bCs/>
          <w:szCs w:val="24"/>
        </w:rPr>
        <w:t xml:space="preserve">    SA ISPITNOG ROČIŠTA</w:t>
      </w:r>
    </w:p>
    <w:p w:rsidRDefault="00715157" w:rsidP="00853FF6" w:rsidR="00715157" w:rsidRPr="00C53E98">
      <w:pPr>
        <w:pStyle w:val="Tijeloteksta"/>
        <w:rPr>
          <w:rFonts w:hAnsi="Times New Roman" w:ascii="Times New Roman"/>
          <w:bCs/>
          <w:szCs w:val="24"/>
        </w:rPr>
      </w:pPr>
    </w:p>
    <w:p w:rsidRDefault="00853FF6" w:rsidP="00276938" w:rsidR="00276938" w:rsidRPr="00276938">
      <w:pPr>
        <w:ind w:firstLine="720"/>
        <w:jc w:val="both"/>
        <w:rPr>
          <w:rFonts w:cs="Arial" w:hAnsi="Arial" w:ascii="Arial"/>
          <w:sz w:val="24"/>
          <w:szCs w:val="24"/>
        </w:rPr>
      </w:pPr>
      <w:r w:rsidRPr="00276938">
        <w:rPr>
          <w:bCs/>
          <w:sz w:val="24"/>
          <w:szCs w:val="24"/>
        </w:rPr>
        <w:t xml:space="preserve">održanog dana </w:t>
      </w:r>
      <w:r w:rsidR="00E97C67" w:rsidRPr="00276938">
        <w:rPr>
          <w:bCs/>
          <w:sz w:val="24"/>
          <w:szCs w:val="24"/>
        </w:rPr>
        <w:t>1. srpnja</w:t>
      </w:r>
      <w:r w:rsidR="005924E0" w:rsidRPr="00276938">
        <w:rPr>
          <w:bCs/>
          <w:sz w:val="24"/>
          <w:szCs w:val="24"/>
        </w:rPr>
        <w:t xml:space="preserve"> 201</w:t>
      </w:r>
      <w:r w:rsidR="00E97C67" w:rsidRPr="00276938">
        <w:rPr>
          <w:bCs/>
          <w:sz w:val="24"/>
          <w:szCs w:val="24"/>
        </w:rPr>
        <w:t>9</w:t>
      </w:r>
      <w:r w:rsidRPr="00276938">
        <w:rPr>
          <w:bCs/>
          <w:sz w:val="24"/>
          <w:szCs w:val="24"/>
        </w:rPr>
        <w:t>.</w:t>
      </w:r>
      <w:r w:rsidR="003039DD" w:rsidRPr="00276938">
        <w:rPr>
          <w:bCs/>
          <w:sz w:val="24"/>
          <w:szCs w:val="24"/>
        </w:rPr>
        <w:t xml:space="preserve"> u</w:t>
      </w:r>
      <w:r w:rsidRPr="00276938">
        <w:rPr>
          <w:bCs/>
          <w:sz w:val="24"/>
          <w:szCs w:val="24"/>
        </w:rPr>
        <w:t xml:space="preserve"> Trgovačkom sudu u Z</w:t>
      </w:r>
      <w:r w:rsidR="00456F28" w:rsidRPr="00276938">
        <w:rPr>
          <w:bCs/>
          <w:sz w:val="24"/>
          <w:szCs w:val="24"/>
        </w:rPr>
        <w:t xml:space="preserve">agrebu, </w:t>
      </w:r>
      <w:r w:rsidR="00BB724E" w:rsidRPr="00276938">
        <w:rPr>
          <w:bCs/>
          <w:sz w:val="24"/>
          <w:szCs w:val="24"/>
        </w:rPr>
        <w:t>Amruševa 2/II</w:t>
      </w:r>
      <w:r w:rsidR="00456F28" w:rsidRPr="00276938">
        <w:rPr>
          <w:bCs/>
          <w:sz w:val="24"/>
          <w:szCs w:val="24"/>
        </w:rPr>
        <w:t>, soba</w:t>
      </w:r>
      <w:r w:rsidR="008D6A10" w:rsidRPr="00276938">
        <w:rPr>
          <w:bCs/>
          <w:sz w:val="24"/>
          <w:szCs w:val="24"/>
        </w:rPr>
        <w:t xml:space="preserve"> </w:t>
      </w:r>
      <w:r w:rsidR="00E97C67" w:rsidRPr="00276938">
        <w:rPr>
          <w:bCs/>
          <w:sz w:val="24"/>
          <w:szCs w:val="24"/>
        </w:rPr>
        <w:t>68</w:t>
      </w:r>
      <w:r w:rsidR="006719B1" w:rsidRPr="00276938">
        <w:rPr>
          <w:bCs/>
          <w:sz w:val="24"/>
          <w:szCs w:val="24"/>
        </w:rPr>
        <w:t>/</w:t>
      </w:r>
      <w:r w:rsidR="00E97C67" w:rsidRPr="00276938">
        <w:rPr>
          <w:bCs/>
          <w:sz w:val="24"/>
          <w:szCs w:val="24"/>
        </w:rPr>
        <w:t>I</w:t>
      </w:r>
      <w:r w:rsidR="006719B1" w:rsidRPr="00276938">
        <w:rPr>
          <w:bCs/>
          <w:sz w:val="24"/>
          <w:szCs w:val="24"/>
        </w:rPr>
        <w:t>II</w:t>
      </w:r>
      <w:r w:rsidR="000D28B2" w:rsidRPr="00276938">
        <w:rPr>
          <w:bCs/>
          <w:sz w:val="24"/>
          <w:szCs w:val="24"/>
        </w:rPr>
        <w:t xml:space="preserve"> </w:t>
      </w:r>
      <w:r w:rsidR="00C97B33" w:rsidRPr="00276938">
        <w:rPr>
          <w:bCs/>
          <w:sz w:val="24"/>
          <w:szCs w:val="24"/>
        </w:rPr>
        <w:t>(</w:t>
      </w:r>
      <w:r w:rsidR="006719B1" w:rsidRPr="00276938">
        <w:rPr>
          <w:bCs/>
          <w:sz w:val="24"/>
          <w:szCs w:val="24"/>
        </w:rPr>
        <w:t>ulična zgrada</w:t>
      </w:r>
      <w:r w:rsidR="00C97B33" w:rsidRPr="00276938">
        <w:rPr>
          <w:bCs/>
          <w:sz w:val="24"/>
          <w:szCs w:val="24"/>
        </w:rPr>
        <w:t>)</w:t>
      </w:r>
      <w:r w:rsidR="00BB724E" w:rsidRPr="00276938">
        <w:rPr>
          <w:bCs/>
          <w:sz w:val="24"/>
          <w:szCs w:val="24"/>
        </w:rPr>
        <w:t>,</w:t>
      </w:r>
      <w:r w:rsidR="00D403FF" w:rsidRPr="00276938">
        <w:rPr>
          <w:bCs/>
          <w:sz w:val="24"/>
          <w:szCs w:val="24"/>
        </w:rPr>
        <w:t xml:space="preserve"> u stečajnom postupku</w:t>
      </w:r>
      <w:r w:rsidRPr="00276938">
        <w:rPr>
          <w:bCs/>
          <w:sz w:val="24"/>
          <w:szCs w:val="24"/>
        </w:rPr>
        <w:t xml:space="preserve"> nad dužnikom </w:t>
      </w:r>
      <w:r w:rsidR="00276938" w:rsidRPr="00276938">
        <w:rPr>
          <w:sz w:val="24"/>
          <w:szCs w:val="24"/>
        </w:rPr>
        <w:t>ELIN d.o.o. Karlovac, Šetalište Franje Tuđmana 13, OIB: 74373109505, s početkom u 10</w:t>
      </w:r>
      <w:r w:rsidR="00276938">
        <w:rPr>
          <w:sz w:val="24"/>
          <w:szCs w:val="24"/>
        </w:rPr>
        <w:t>,45</w:t>
      </w:r>
      <w:r w:rsidR="00276938" w:rsidRPr="00276938">
        <w:rPr>
          <w:sz w:val="24"/>
          <w:szCs w:val="24"/>
        </w:rPr>
        <w:t xml:space="preserve"> sati.</w:t>
      </w:r>
    </w:p>
    <w:p w:rsidRDefault="00E97C67" w:rsidP="00E97C67" w:rsidR="00E97C67" w:rsidRPr="00C53E98">
      <w:pPr>
        <w:pStyle w:val="Tijeloteksta"/>
        <w:rPr>
          <w:bCs/>
          <w:szCs w:val="24"/>
        </w:rPr>
      </w:pPr>
    </w:p>
    <w:p w:rsidRDefault="00853FF6" w:rsidP="00853FF6" w:rsidR="00853FF6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Nazočni od suda:</w:t>
      </w:r>
    </w:p>
    <w:p w:rsidRDefault="00276938" w:rsidP="00853FF6" w:rsidR="00276938">
      <w:pPr>
        <w:rPr>
          <w:bCs/>
          <w:sz w:val="24"/>
          <w:szCs w:val="24"/>
        </w:rPr>
      </w:pPr>
    </w:p>
    <w:p w:rsidRDefault="006176F8" w:rsidP="00853FF6" w:rsidR="00853FF6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Maja Praljak</w:t>
      </w:r>
      <w:r w:rsidR="004642DE" w:rsidRPr="00C53E98">
        <w:rPr>
          <w:bCs/>
          <w:sz w:val="24"/>
          <w:szCs w:val="24"/>
        </w:rPr>
        <w:t xml:space="preserve">, </w:t>
      </w:r>
      <w:r w:rsidR="00853FF6" w:rsidRPr="00C53E98">
        <w:rPr>
          <w:bCs/>
          <w:sz w:val="24"/>
          <w:szCs w:val="24"/>
        </w:rPr>
        <w:t>sudac</w:t>
      </w:r>
    </w:p>
    <w:p w:rsidRDefault="00853FF6" w:rsidP="00853FF6" w:rsidR="00853FF6" w:rsidRPr="00C53E98">
      <w:pPr>
        <w:rPr>
          <w:bCs/>
          <w:sz w:val="24"/>
          <w:szCs w:val="24"/>
        </w:rPr>
      </w:pPr>
    </w:p>
    <w:p w:rsidRDefault="006B2574" w:rsidP="00AE3986" w:rsidR="00853FF6" w:rsidRPr="00C53E9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Ana Blotnej</w:t>
      </w:r>
      <w:r w:rsidR="00853FF6" w:rsidRPr="00C53E98">
        <w:rPr>
          <w:bCs/>
          <w:sz w:val="24"/>
          <w:szCs w:val="24"/>
        </w:rPr>
        <w:t>, zapisničar</w:t>
      </w:r>
    </w:p>
    <w:p w:rsidRDefault="00853FF6" w:rsidP="00853FF6" w:rsidR="00853FF6" w:rsidRPr="00C53E98">
      <w:pPr>
        <w:rPr>
          <w:bCs/>
          <w:sz w:val="24"/>
          <w:szCs w:val="24"/>
        </w:rPr>
      </w:pPr>
    </w:p>
    <w:p w:rsidRDefault="00853FF6" w:rsidP="00853FF6" w:rsidR="00853FF6" w:rsidRPr="00C53E98">
      <w:pPr>
        <w:rPr>
          <w:sz w:val="24"/>
          <w:szCs w:val="24"/>
        </w:rPr>
      </w:pPr>
      <w:r w:rsidRPr="00C53E98">
        <w:rPr>
          <w:sz w:val="24"/>
          <w:szCs w:val="24"/>
        </w:rPr>
        <w:t>Utvrđuje se da je pristu</w:t>
      </w:r>
      <w:r w:rsidR="005924E0" w:rsidRPr="00C53E98">
        <w:rPr>
          <w:sz w:val="24"/>
          <w:szCs w:val="24"/>
        </w:rPr>
        <w:t>pio</w:t>
      </w:r>
      <w:r w:rsidRPr="00C53E98">
        <w:rPr>
          <w:sz w:val="24"/>
          <w:szCs w:val="24"/>
        </w:rPr>
        <w:t xml:space="preserve"> stečajn</w:t>
      </w:r>
      <w:r w:rsidR="005924E0" w:rsidRPr="00C53E98">
        <w:rPr>
          <w:sz w:val="24"/>
          <w:szCs w:val="24"/>
        </w:rPr>
        <w:t>i</w:t>
      </w:r>
      <w:r w:rsidR="00DC6824" w:rsidRPr="00C53E98">
        <w:rPr>
          <w:sz w:val="24"/>
          <w:szCs w:val="24"/>
        </w:rPr>
        <w:t xml:space="preserve"> upravitelj</w:t>
      </w:r>
      <w:r w:rsidRPr="00C53E98">
        <w:rPr>
          <w:sz w:val="24"/>
          <w:szCs w:val="24"/>
        </w:rPr>
        <w:t xml:space="preserve"> </w:t>
      </w:r>
      <w:r w:rsidR="00276938">
        <w:rPr>
          <w:sz w:val="24"/>
          <w:szCs w:val="24"/>
        </w:rPr>
        <w:t>Stjepan Rakarec.</w:t>
      </w:r>
    </w:p>
    <w:p w:rsidRDefault="00853FF6" w:rsidP="00853FF6" w:rsidR="00853FF6" w:rsidRPr="00C53E98">
      <w:pPr>
        <w:rPr>
          <w:bCs/>
          <w:sz w:val="24"/>
          <w:szCs w:val="24"/>
        </w:rPr>
      </w:pPr>
    </w:p>
    <w:p w:rsidRDefault="00276938" w:rsidP="00853FF6" w:rsidR="00D4581C" w:rsidRPr="00C53E9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Započeto u 10,45</w:t>
      </w:r>
      <w:r w:rsidR="00853FF6" w:rsidRPr="00C53E98">
        <w:rPr>
          <w:bCs/>
          <w:sz w:val="24"/>
          <w:szCs w:val="24"/>
        </w:rPr>
        <w:t xml:space="preserve"> sati.</w:t>
      </w:r>
    </w:p>
    <w:p w:rsidRDefault="00D4581C" w:rsidP="00853FF6" w:rsidR="00D4581C" w:rsidRPr="00C53E98">
      <w:pPr>
        <w:rPr>
          <w:bCs/>
          <w:sz w:val="24"/>
          <w:szCs w:val="24"/>
        </w:rPr>
      </w:pPr>
    </w:p>
    <w:p w:rsidRDefault="00853FF6" w:rsidP="00853FF6" w:rsidR="00853FF6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Ročište je javno.</w:t>
      </w:r>
    </w:p>
    <w:p w:rsidRDefault="00715157" w:rsidP="00853FF6" w:rsidR="00715157" w:rsidRPr="00C53E98">
      <w:pPr>
        <w:rPr>
          <w:bCs/>
          <w:sz w:val="24"/>
          <w:szCs w:val="24"/>
        </w:rPr>
      </w:pPr>
    </w:p>
    <w:p w:rsidRDefault="00853FF6" w:rsidP="00853FF6" w:rsidR="00853FF6" w:rsidRPr="00C53E98">
      <w:pPr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>Utvrđuje se da su p</w:t>
      </w:r>
      <w:r w:rsidR="009E0988" w:rsidRPr="00C53E98">
        <w:rPr>
          <w:bCs/>
          <w:sz w:val="24"/>
          <w:szCs w:val="24"/>
        </w:rPr>
        <w:t>ristupili sl</w:t>
      </w:r>
      <w:r w:rsidRPr="00C53E98">
        <w:rPr>
          <w:bCs/>
          <w:sz w:val="24"/>
          <w:szCs w:val="24"/>
        </w:rPr>
        <w:t>jedeći vjerovnici:</w:t>
      </w:r>
    </w:p>
    <w:p w:rsidRDefault="006B2574" w:rsidP="00276938" w:rsidR="000F0EBC" w:rsidRPr="00C53E9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RH, Ministarstvo financija, područni ured Karlovac - Željka Matić Zagorski, zamjenica ŽDO Karlovac</w:t>
      </w:r>
    </w:p>
    <w:p w:rsidRDefault="000F0EBC" w:rsidP="00A95AC1" w:rsidR="000F0EBC" w:rsidRPr="00C53E98">
      <w:pPr>
        <w:ind w:left="360"/>
        <w:rPr>
          <w:bCs/>
          <w:sz w:val="24"/>
          <w:szCs w:val="24"/>
        </w:rPr>
      </w:pPr>
    </w:p>
    <w:p w:rsidRDefault="006A4FAF" w:rsidP="0064196D" w:rsidR="006A4FAF" w:rsidRPr="00C53E98">
      <w:pPr>
        <w:ind w:firstLine="360"/>
        <w:jc w:val="both"/>
        <w:rPr>
          <w:bCs/>
          <w:sz w:val="24"/>
          <w:szCs w:val="24"/>
        </w:rPr>
      </w:pPr>
      <w:r w:rsidRPr="00C53E98">
        <w:rPr>
          <w:bCs/>
          <w:sz w:val="24"/>
          <w:szCs w:val="24"/>
        </w:rPr>
        <w:t xml:space="preserve">Utvrđuje se da je </w:t>
      </w:r>
      <w:r w:rsidR="0064196D" w:rsidRPr="00C53E98">
        <w:rPr>
          <w:bCs/>
          <w:sz w:val="24"/>
          <w:szCs w:val="24"/>
        </w:rPr>
        <w:t xml:space="preserve">rješenje </w:t>
      </w:r>
      <w:r w:rsidR="00F601DC" w:rsidRPr="00C53E98">
        <w:rPr>
          <w:bCs/>
          <w:sz w:val="24"/>
          <w:szCs w:val="24"/>
        </w:rPr>
        <w:t xml:space="preserve">od </w:t>
      </w:r>
      <w:r w:rsidR="00276938">
        <w:rPr>
          <w:bCs/>
          <w:sz w:val="24"/>
          <w:szCs w:val="24"/>
        </w:rPr>
        <w:t>20. ožujka</w:t>
      </w:r>
      <w:r w:rsidR="00DD1E94" w:rsidRPr="00C53E98">
        <w:rPr>
          <w:bCs/>
          <w:sz w:val="24"/>
          <w:szCs w:val="24"/>
        </w:rPr>
        <w:t xml:space="preserve"> 201</w:t>
      </w:r>
      <w:r w:rsidR="00C53E98" w:rsidRPr="00C53E98">
        <w:rPr>
          <w:bCs/>
          <w:sz w:val="24"/>
          <w:szCs w:val="24"/>
        </w:rPr>
        <w:t>9</w:t>
      </w:r>
      <w:r w:rsidR="00F601DC" w:rsidRPr="00C53E98">
        <w:rPr>
          <w:bCs/>
          <w:sz w:val="24"/>
          <w:szCs w:val="24"/>
        </w:rPr>
        <w:t>.</w:t>
      </w:r>
      <w:r w:rsidR="0064196D" w:rsidRPr="00C53E98">
        <w:rPr>
          <w:bCs/>
          <w:sz w:val="24"/>
          <w:szCs w:val="24"/>
        </w:rPr>
        <w:t>, kojim je određeno današnje ispitno i izvještajno ročište</w:t>
      </w:r>
      <w:r w:rsidRPr="00C53E98">
        <w:rPr>
          <w:bCs/>
          <w:sz w:val="24"/>
          <w:szCs w:val="24"/>
        </w:rPr>
        <w:t xml:space="preserve"> objavlj</w:t>
      </w:r>
      <w:r w:rsidR="00B97A43" w:rsidRPr="00C53E98">
        <w:rPr>
          <w:bCs/>
          <w:sz w:val="24"/>
          <w:szCs w:val="24"/>
        </w:rPr>
        <w:t>en</w:t>
      </w:r>
      <w:r w:rsidR="0064196D" w:rsidRPr="00C53E98">
        <w:rPr>
          <w:bCs/>
          <w:sz w:val="24"/>
          <w:szCs w:val="24"/>
        </w:rPr>
        <w:t>o</w:t>
      </w:r>
      <w:r w:rsidR="00B97A43" w:rsidRPr="00C53E98">
        <w:rPr>
          <w:bCs/>
          <w:sz w:val="24"/>
          <w:szCs w:val="24"/>
        </w:rPr>
        <w:t xml:space="preserve"> </w:t>
      </w:r>
      <w:r w:rsidR="004642DE" w:rsidRPr="00C53E98">
        <w:rPr>
          <w:bCs/>
          <w:sz w:val="24"/>
          <w:szCs w:val="24"/>
        </w:rPr>
        <w:t xml:space="preserve">na mrežnoj stranici e-oglasna ploča Trgovačkog suda u Zagrebu </w:t>
      </w:r>
      <w:r w:rsidR="00276938">
        <w:rPr>
          <w:bCs/>
          <w:sz w:val="24"/>
          <w:szCs w:val="24"/>
        </w:rPr>
        <w:t>20</w:t>
      </w:r>
      <w:r w:rsidR="00C53E98" w:rsidRPr="00C53E98">
        <w:rPr>
          <w:bCs/>
          <w:sz w:val="24"/>
          <w:szCs w:val="24"/>
        </w:rPr>
        <w:t>. ožujka 2019.</w:t>
      </w:r>
    </w:p>
    <w:p w:rsidRDefault="006A4FAF" w:rsidP="006A4FAF" w:rsidR="006A4FAF">
      <w:pPr>
        <w:rPr>
          <w:bCs/>
          <w:sz w:val="24"/>
          <w:szCs w:val="24"/>
        </w:rPr>
      </w:pPr>
    </w:p>
    <w:p w:rsidRDefault="006B2574" w:rsidP="006A4FAF" w:rsidR="006B2574" w:rsidRPr="00C53E98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Utvrđuje se da je stečajni upravitelj zajedno uz izvješće dostavio tablice prijavljenih ispitanih tražbina koje nisu bile objavljene na e-oglasnoj ploči zbog čega nisu ispunjeni uvjeti za održavanje današnjeg ispitno ročište.</w:t>
      </w:r>
    </w:p>
    <w:p w:rsidRDefault="008166C3" w:rsidP="008166C3" w:rsidR="008166C3">
      <w:pPr>
        <w:rPr>
          <w:sz w:val="24"/>
          <w:szCs w:val="24"/>
          <w:highlight w:val="lightGray"/>
        </w:rPr>
      </w:pPr>
    </w:p>
    <w:p w:rsidRDefault="0018168F" w:rsidP="008166C3" w:rsidR="0018168F">
      <w:pPr>
        <w:rPr>
          <w:sz w:val="24"/>
          <w:szCs w:val="24"/>
          <w:highlight w:val="lightGray"/>
        </w:rPr>
      </w:pPr>
    </w:p>
    <w:p w:rsidRDefault="0018168F" w:rsidP="008166C3" w:rsidR="0018168F">
      <w:pPr>
        <w:rPr>
          <w:sz w:val="24"/>
          <w:szCs w:val="24"/>
          <w:highlight w:val="lightGray"/>
        </w:rPr>
      </w:pPr>
    </w:p>
    <w:p w:rsidRDefault="0018168F" w:rsidP="008166C3" w:rsidR="0018168F" w:rsidRPr="0018168F">
      <w:pPr>
        <w:rPr>
          <w:sz w:val="24"/>
          <w:szCs w:val="24"/>
        </w:rPr>
      </w:pPr>
      <w:r w:rsidRPr="0018168F">
        <w:rPr>
          <w:sz w:val="24"/>
          <w:szCs w:val="24"/>
        </w:rPr>
        <w:t xml:space="preserve">Sud donosi </w:t>
      </w:r>
    </w:p>
    <w:p w:rsidRDefault="0018168F" w:rsidP="0018168F" w:rsidR="0018168F" w:rsidRPr="0018168F">
      <w:pPr>
        <w:jc w:val="center"/>
        <w:rPr>
          <w:sz w:val="24"/>
          <w:szCs w:val="24"/>
        </w:rPr>
      </w:pPr>
      <w:r w:rsidRPr="0018168F">
        <w:rPr>
          <w:sz w:val="24"/>
          <w:szCs w:val="24"/>
        </w:rPr>
        <w:t>rješenje</w:t>
      </w:r>
    </w:p>
    <w:p w:rsidRDefault="0018168F" w:rsidP="008166C3" w:rsidR="0018168F" w:rsidRPr="0018168F">
      <w:pPr>
        <w:rPr>
          <w:sz w:val="24"/>
          <w:szCs w:val="24"/>
        </w:rPr>
      </w:pPr>
    </w:p>
    <w:p w:rsidRDefault="0018168F" w:rsidP="008166C3" w:rsidR="0018168F" w:rsidRPr="0018168F">
      <w:pPr>
        <w:rPr>
          <w:sz w:val="24"/>
          <w:szCs w:val="24"/>
        </w:rPr>
      </w:pPr>
      <w:r w:rsidRPr="0018168F">
        <w:rPr>
          <w:sz w:val="24"/>
          <w:szCs w:val="24"/>
        </w:rPr>
        <w:t>nema uvjeta za održavanje današnjeg ispitnog ročišta, određuje se izvješta</w:t>
      </w:r>
      <w:r>
        <w:rPr>
          <w:sz w:val="24"/>
          <w:szCs w:val="24"/>
        </w:rPr>
        <w:t>jno i ispitno ročište za dan 03. rujna 2019. godine u 11,15 sati u sobi 88 (ulična zgrada) što stečajni upravitelj i zamjenica ŽDO Karlovac primaju na znanje što se neće posebno pozivati, a ostali će se pozvati.</w:t>
      </w:r>
    </w:p>
    <w:p w:rsidRDefault="0018168F" w:rsidP="008166C3" w:rsidR="0018168F" w:rsidRPr="00E97C67">
      <w:pPr>
        <w:rPr>
          <w:sz w:val="24"/>
          <w:szCs w:val="24"/>
          <w:highlight w:val="lightGray"/>
        </w:rPr>
      </w:pPr>
    </w:p>
    <w:p w:rsidRDefault="000062D6" w:rsidP="004E4004" w:rsidR="009B3177" w:rsidRPr="009570BC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bCs/>
          <w:sz w:val="24"/>
          <w:szCs w:val="24"/>
        </w:rPr>
      </w:pPr>
      <w:r w:rsidRPr="009570BC">
        <w:rPr>
          <w:rFonts w:hAnsi="Times New Roman" w:ascii="Times New Roman"/>
          <w:bCs/>
          <w:sz w:val="24"/>
          <w:szCs w:val="24"/>
        </w:rPr>
        <w:lastRenderedPageBreak/>
        <w:t>se stečajni upravitelj da po procjeni u svrhu pokretanja i vođenja ovršnih postupaka radi naplate tražbina ovlasti odvjetnika za poduzimanje istih radnji.</w:t>
      </w:r>
      <w:r w:rsidR="00C07E81" w:rsidRPr="009570BC">
        <w:rPr>
          <w:rFonts w:hAnsi="Times New Roman" w:ascii="Times New Roman"/>
          <w:bCs/>
          <w:sz w:val="24"/>
          <w:szCs w:val="24"/>
        </w:rPr>
        <w:t xml:space="preserve"> </w:t>
      </w:r>
    </w:p>
    <w:p w:rsidRDefault="004E4004" w:rsidP="004E4004" w:rsidR="004E4004" w:rsidRPr="009570BC">
      <w:pPr>
        <w:ind w:left="360"/>
        <w:jc w:val="both"/>
        <w:rPr>
          <w:bCs/>
          <w:sz w:val="24"/>
          <w:szCs w:val="24"/>
        </w:rPr>
      </w:pPr>
    </w:p>
    <w:p w:rsidRDefault="004A38B4" w:rsidP="004A38B4" w:rsidR="00853FF6" w:rsidRPr="009570BC">
      <w:pPr>
        <w:jc w:val="center"/>
        <w:rPr>
          <w:bCs/>
          <w:sz w:val="24"/>
          <w:szCs w:val="24"/>
        </w:rPr>
      </w:pPr>
      <w:r w:rsidRPr="009570BC">
        <w:rPr>
          <w:bCs/>
          <w:sz w:val="24"/>
          <w:szCs w:val="24"/>
        </w:rPr>
        <w:t>D</w:t>
      </w:r>
      <w:r w:rsidR="00853FF6" w:rsidRPr="009570BC">
        <w:rPr>
          <w:bCs/>
          <w:sz w:val="24"/>
          <w:szCs w:val="24"/>
        </w:rPr>
        <w:t>ovršeno u</w:t>
      </w:r>
      <w:r w:rsidR="009570BC" w:rsidRPr="009570BC">
        <w:rPr>
          <w:bCs/>
          <w:color w:val="FF0000"/>
          <w:sz w:val="24"/>
          <w:szCs w:val="24"/>
        </w:rPr>
        <w:t xml:space="preserve"> </w:t>
      </w:r>
      <w:r w:rsidR="009570BC" w:rsidRPr="009570BC">
        <w:rPr>
          <w:bCs/>
          <w:color w:themeColor="text1" w:val="000000"/>
          <w:sz w:val="24"/>
          <w:szCs w:val="24"/>
        </w:rPr>
        <w:t>10:59</w:t>
      </w:r>
      <w:r w:rsidR="00853FF6" w:rsidRPr="009570BC">
        <w:rPr>
          <w:bCs/>
          <w:color w:themeColor="text1" w:val="000000"/>
          <w:sz w:val="24"/>
          <w:szCs w:val="24"/>
        </w:rPr>
        <w:t xml:space="preserve"> </w:t>
      </w:r>
      <w:r w:rsidR="00853FF6" w:rsidRPr="009570BC">
        <w:rPr>
          <w:bCs/>
          <w:sz w:val="24"/>
          <w:szCs w:val="24"/>
        </w:rPr>
        <w:t>sati.</w:t>
      </w:r>
    </w:p>
    <w:p w:rsidRDefault="004A38B4" w:rsidP="00853FF6" w:rsidR="004A38B4" w:rsidRPr="009570BC">
      <w:pPr>
        <w:jc w:val="center"/>
        <w:rPr>
          <w:bCs/>
          <w:sz w:val="24"/>
          <w:szCs w:val="24"/>
        </w:rPr>
      </w:pPr>
    </w:p>
    <w:p w:rsidRDefault="00FF4310" w:rsidP="00853FF6" w:rsidR="00FF4310" w:rsidRPr="009570BC">
      <w:pPr>
        <w:jc w:val="center"/>
        <w:rPr>
          <w:bCs/>
          <w:sz w:val="24"/>
          <w:szCs w:val="24"/>
        </w:rPr>
      </w:pPr>
    </w:p>
    <w:p w:rsidRDefault="001B2756" w:rsidP="00853FF6" w:rsidR="00853FF6" w:rsidRPr="009570BC">
      <w:pPr>
        <w:jc w:val="center"/>
        <w:rPr>
          <w:bCs/>
          <w:sz w:val="24"/>
          <w:szCs w:val="24"/>
        </w:rPr>
      </w:pPr>
      <w:r w:rsidRPr="009570BC">
        <w:rPr>
          <w:bCs/>
          <w:sz w:val="24"/>
          <w:szCs w:val="24"/>
        </w:rPr>
        <w:t>S</w:t>
      </w:r>
      <w:r w:rsidR="00037E28" w:rsidRPr="009570BC">
        <w:rPr>
          <w:bCs/>
          <w:sz w:val="24"/>
          <w:szCs w:val="24"/>
        </w:rPr>
        <w:t>udac</w:t>
      </w:r>
    </w:p>
    <w:p w:rsidRDefault="003E49B9" w:rsidP="005924E0" w:rsidR="003E49B9" w:rsidRPr="009570BC">
      <w:pPr>
        <w:rPr>
          <w:bCs/>
          <w:sz w:val="24"/>
          <w:szCs w:val="24"/>
        </w:rPr>
      </w:pPr>
    </w:p>
    <w:p w:rsidRDefault="00853FF6" w:rsidP="00853FF6" w:rsidR="00853FF6" w:rsidRPr="009570BC">
      <w:pPr>
        <w:jc w:val="center"/>
        <w:rPr>
          <w:bCs/>
          <w:sz w:val="24"/>
          <w:szCs w:val="24"/>
        </w:rPr>
      </w:pPr>
    </w:p>
    <w:p w:rsidRDefault="00853FF6" w:rsidP="00853FF6" w:rsidR="00853FF6" w:rsidRPr="009570BC">
      <w:pPr>
        <w:jc w:val="center"/>
        <w:rPr>
          <w:bCs/>
          <w:sz w:val="24"/>
          <w:szCs w:val="24"/>
        </w:rPr>
      </w:pPr>
      <w:r w:rsidRPr="009570BC">
        <w:rPr>
          <w:bCs/>
          <w:sz w:val="24"/>
          <w:szCs w:val="24"/>
        </w:rPr>
        <w:t>Zapisničar</w:t>
      </w:r>
    </w:p>
    <w:p w:rsidRDefault="00853FF6" w:rsidP="00853FF6" w:rsidR="00853FF6" w:rsidRPr="009570BC">
      <w:pPr>
        <w:jc w:val="center"/>
        <w:rPr>
          <w:bCs/>
          <w:sz w:val="24"/>
          <w:szCs w:val="24"/>
        </w:rPr>
      </w:pPr>
    </w:p>
    <w:p w:rsidRDefault="003E49B9" w:rsidP="00853FF6" w:rsidR="003E49B9" w:rsidRPr="00E97C67">
      <w:pPr>
        <w:jc w:val="center"/>
        <w:rPr>
          <w:bCs/>
          <w:sz w:val="24"/>
          <w:szCs w:val="24"/>
          <w:highlight w:val="lightGray"/>
        </w:rPr>
      </w:pPr>
    </w:p>
    <w:p w:rsidRDefault="00037E28" w:rsidP="00037E28" w:rsidR="003E49B9" w:rsidRPr="009570BC">
      <w:pPr>
        <w:jc w:val="both"/>
        <w:rPr>
          <w:bCs/>
          <w:sz w:val="24"/>
          <w:szCs w:val="24"/>
        </w:rPr>
      </w:pPr>
      <w:r w:rsidRPr="009570BC">
        <w:rPr>
          <w:bCs/>
          <w:sz w:val="24"/>
          <w:szCs w:val="24"/>
        </w:rPr>
        <w:t>Stečajni upravitelj</w:t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</w:r>
      <w:r w:rsidRPr="009570BC">
        <w:rPr>
          <w:bCs/>
          <w:sz w:val="24"/>
          <w:szCs w:val="24"/>
        </w:rPr>
        <w:tab/>
        <w:t xml:space="preserve">  </w:t>
      </w:r>
    </w:p>
    <w:p w:rsidRDefault="003E49B9" w:rsidP="003E49B9" w:rsidR="003E49B9" w:rsidRPr="009570BC">
      <w:pPr>
        <w:jc w:val="right"/>
        <w:rPr>
          <w:bCs/>
          <w:sz w:val="24"/>
          <w:szCs w:val="24"/>
        </w:rPr>
      </w:pPr>
    </w:p>
    <w:p w:rsidRDefault="00037E28" w:rsidP="003E49B9" w:rsidR="00853FF6" w:rsidRPr="001314BD">
      <w:pPr>
        <w:jc w:val="right"/>
        <w:rPr>
          <w:bCs/>
          <w:sz w:val="24"/>
          <w:szCs w:val="24"/>
        </w:rPr>
      </w:pPr>
      <w:r w:rsidRPr="009570BC">
        <w:rPr>
          <w:bCs/>
          <w:sz w:val="24"/>
          <w:szCs w:val="24"/>
        </w:rPr>
        <w:t xml:space="preserve"> </w:t>
      </w:r>
      <w:r w:rsidR="00853FF6" w:rsidRPr="009570BC">
        <w:rPr>
          <w:bCs/>
          <w:sz w:val="24"/>
          <w:szCs w:val="24"/>
        </w:rPr>
        <w:t>Stečajni vjerovnici</w:t>
      </w:r>
    </w:p>
    <w:sectPr w:rsidSect="00D81A44" w:rsidR="00853FF6" w:rsidRPr="001314BD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9B9" w:rsidR="003E49B9">
      <w:r>
        <w:separator/>
      </w:r>
    </w:p>
  </w:endnote>
  <w:endnote w:id="0" w:type="continuationSeparator">
    <w:p w:rsidRDefault="003E49B9" w:rsidR="003E49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9B9" w:rsidR="003E49B9">
      <w:r>
        <w:separator/>
      </w:r>
    </w:p>
  </w:footnote>
  <w:footnote w:id="0" w:type="continuationSeparator">
    <w:p w:rsidRDefault="003E49B9" w:rsidR="003E49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191" w:rsidP="00D81A44" w:rsidR="003E49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49B9" w:rsidR="003E49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7191" w:rsidP="00D81A44" w:rsidR="003E49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E49B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25E9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1434" w:rsidP="00C53E98" w:rsidR="00C53E98" w:rsidRPr="00C53E98">
    <w:pPr>
      <w:rPr>
        <w:bCs/>
        <w:sz w:val="24"/>
        <w:szCs w:val="24"/>
      </w:rPr>
    </w:pPr>
    <w:r>
      <w:rPr>
        <w:bCs/>
        <w:sz w:val="22"/>
        <w:szCs w:val="22"/>
      </w:rPr>
      <w:tab/>
    </w:r>
    <w:r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>
      <w:rPr>
        <w:bCs/>
        <w:sz w:val="22"/>
        <w:szCs w:val="22"/>
      </w:rPr>
      <w:tab/>
    </w:r>
    <w:r w:rsidR="00C53E98" w:rsidRPr="00C53E98">
      <w:rPr>
        <w:sz w:val="24"/>
        <w:szCs w:val="24"/>
      </w:rPr>
      <w:t>46. St -</w:t>
    </w:r>
    <w:r w:rsidR="00276938">
      <w:rPr>
        <w:sz w:val="24"/>
        <w:szCs w:val="24"/>
      </w:rPr>
      <w:t>4712/2016</w:t>
    </w:r>
  </w:p>
  <w:p w:rsidRDefault="003E49B9" w:rsidP="00AA1621" w:rsidR="003E49B9" w:rsidRPr="00AA162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D15F6"/>
    <w:multiLevelType w:val="hybridMultilevel"/>
    <w:tmpl w:val="10DC1DCC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531711"/>
    <w:multiLevelType w:val="hybridMultilevel"/>
    <w:tmpl w:val="D962045A"/>
    <w:lvl w:tplc="59BAAE8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E5E6916"/>
    <w:multiLevelType w:val="hybridMultilevel"/>
    <w:tmpl w:val="25626FFE"/>
    <w:lvl w:tplc="8E4A188C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C8742A"/>
    <w:multiLevelType w:val="hybridMultilevel"/>
    <w:tmpl w:val="72AE21D0"/>
    <w:lvl w:tplc="9F12FD0C" w:ilvl="0">
      <w:start w:val="4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F6E4AD3"/>
    <w:multiLevelType w:val="hybridMultilevel"/>
    <w:tmpl w:val="057CD238"/>
    <w:lvl w:tplc="041A000F" w:ilvl="0">
      <w:start w:val="7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5">
    <w:nsid w:val="313049D0"/>
    <w:multiLevelType w:val="hybridMultilevel"/>
    <w:tmpl w:val="DD7462D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671A8E"/>
    <w:multiLevelType w:val="hybridMultilevel"/>
    <w:tmpl w:val="5F44340A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335B6E"/>
    <w:multiLevelType w:val="hybridMultilevel"/>
    <w:tmpl w:val="69BA9D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F7E14C8"/>
    <w:multiLevelType w:val="hybridMultilevel"/>
    <w:tmpl w:val="EFA09344"/>
    <w:lvl w:tplc="1C100576" w:ilvl="0">
      <w:start w:val="12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0AB2A87"/>
    <w:multiLevelType w:val="hybridMultilevel"/>
    <w:tmpl w:val="C492BD46"/>
    <w:lvl w:tplc="A95A7366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651B42"/>
    <w:multiLevelType w:val="hybridMultilevel"/>
    <w:tmpl w:val="87F09496"/>
    <w:lvl w:tplc="AFFE4392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5EAA5EDC"/>
    <w:multiLevelType w:val="hybridMultilevel"/>
    <w:tmpl w:val="780CC20A"/>
    <w:lvl w:tplc="AA144B3E" w:ilvl="0">
      <w:start w:val="5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F8D7C28"/>
    <w:multiLevelType w:val="hybridMultilevel"/>
    <w:tmpl w:val="4BF8CA32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D2668D"/>
    <w:multiLevelType w:val="hybridMultilevel"/>
    <w:tmpl w:val="F8206C64"/>
    <w:lvl w:tplc="CBFE734E" w:ilvl="0">
      <w:start w:val="1"/>
      <w:numFmt w:val="decimal"/>
      <w:lvlText w:val="%1."/>
      <w:lvlJc w:val="left"/>
      <w:pPr>
        <w:ind w:hanging="36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4">
    <w:nsid w:val="6A545AC5"/>
    <w:multiLevelType w:val="hybridMultilevel"/>
    <w:tmpl w:val="685AAB5A"/>
    <w:lvl w:tplc="07C20AF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79B26FF2"/>
    <w:multiLevelType w:val="hybridMultilevel"/>
    <w:tmpl w:val="67A491AA"/>
    <w:lvl w:tplc="A3601196" w:ilvl="0">
      <w:start w:val="1"/>
      <w:numFmt w:val="decimal"/>
      <w:lvlText w:val="%1."/>
      <w:lvlJc w:val="left"/>
      <w:pPr>
        <w:ind w:hanging="360" w:left="644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6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9"/>
  </w:num>
  <w:num w:numId="3">
    <w:abstractNumId w:val="12"/>
  </w:num>
  <w:num w:numId="4">
    <w:abstractNumId w:val="15"/>
  </w:num>
  <w:num w:numId="5">
    <w:abstractNumId w:val="1"/>
  </w:num>
  <w:num w:numId="6">
    <w:abstractNumId w:val="0"/>
  </w:num>
  <w:num w:numId="7">
    <w:abstractNumId w:val="4"/>
  </w:num>
  <w:num w:numId="8">
    <w:abstractNumId w:val="2"/>
  </w:num>
  <w:num w:numId="9">
    <w:abstractNumId w:val="14"/>
  </w:num>
  <w:num w:numId="10">
    <w:abstractNumId w:val="8"/>
  </w:num>
  <w:num w:numId="11">
    <w:abstractNumId w:val="3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10"/>
  </w:num>
  <w:num w:numId="16">
    <w:abstractNumId w:val="6"/>
  </w:num>
  <w:num w:numId="17">
    <w:abstractNumId w:val="13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3FF6"/>
    <w:rsid w:val="000022AD"/>
    <w:rsid w:val="000062D6"/>
    <w:rsid w:val="00011BA0"/>
    <w:rsid w:val="0001698E"/>
    <w:rsid w:val="000232A5"/>
    <w:rsid w:val="00027B30"/>
    <w:rsid w:val="00037E28"/>
    <w:rsid w:val="00056C8A"/>
    <w:rsid w:val="00064134"/>
    <w:rsid w:val="000648E6"/>
    <w:rsid w:val="00064D54"/>
    <w:rsid w:val="0007058D"/>
    <w:rsid w:val="00081274"/>
    <w:rsid w:val="00086FC1"/>
    <w:rsid w:val="000A3575"/>
    <w:rsid w:val="000B3B1B"/>
    <w:rsid w:val="000B796B"/>
    <w:rsid w:val="000C753A"/>
    <w:rsid w:val="000D28B2"/>
    <w:rsid w:val="000D7DFE"/>
    <w:rsid w:val="000E1538"/>
    <w:rsid w:val="000E3266"/>
    <w:rsid w:val="000E7ADD"/>
    <w:rsid w:val="000F0EBC"/>
    <w:rsid w:val="000F1C78"/>
    <w:rsid w:val="000F6F82"/>
    <w:rsid w:val="001001FB"/>
    <w:rsid w:val="00103804"/>
    <w:rsid w:val="0010502C"/>
    <w:rsid w:val="0010553E"/>
    <w:rsid w:val="00107F5E"/>
    <w:rsid w:val="0011067C"/>
    <w:rsid w:val="0011161B"/>
    <w:rsid w:val="001139BC"/>
    <w:rsid w:val="00115992"/>
    <w:rsid w:val="00117D8C"/>
    <w:rsid w:val="00126497"/>
    <w:rsid w:val="00127F65"/>
    <w:rsid w:val="001314BD"/>
    <w:rsid w:val="00134D09"/>
    <w:rsid w:val="00135DA5"/>
    <w:rsid w:val="00144DC8"/>
    <w:rsid w:val="00150D16"/>
    <w:rsid w:val="00155D26"/>
    <w:rsid w:val="00175846"/>
    <w:rsid w:val="0018168F"/>
    <w:rsid w:val="00182244"/>
    <w:rsid w:val="00192476"/>
    <w:rsid w:val="00192F02"/>
    <w:rsid w:val="00197333"/>
    <w:rsid w:val="001A16C9"/>
    <w:rsid w:val="001A33C2"/>
    <w:rsid w:val="001B1357"/>
    <w:rsid w:val="001B2756"/>
    <w:rsid w:val="001B2FB3"/>
    <w:rsid w:val="001B7A0E"/>
    <w:rsid w:val="001C50EF"/>
    <w:rsid w:val="001D0D42"/>
    <w:rsid w:val="001E1576"/>
    <w:rsid w:val="001E17DE"/>
    <w:rsid w:val="001E1FBD"/>
    <w:rsid w:val="001F34B5"/>
    <w:rsid w:val="002106B6"/>
    <w:rsid w:val="00217B3D"/>
    <w:rsid w:val="00237320"/>
    <w:rsid w:val="00240B29"/>
    <w:rsid w:val="002505ED"/>
    <w:rsid w:val="00271ADD"/>
    <w:rsid w:val="0027653E"/>
    <w:rsid w:val="00276938"/>
    <w:rsid w:val="002A6ACD"/>
    <w:rsid w:val="002A6D1A"/>
    <w:rsid w:val="002B262D"/>
    <w:rsid w:val="002C04C6"/>
    <w:rsid w:val="002D3EE7"/>
    <w:rsid w:val="002E59B3"/>
    <w:rsid w:val="002F1C90"/>
    <w:rsid w:val="003039DD"/>
    <w:rsid w:val="00316A33"/>
    <w:rsid w:val="0032019A"/>
    <w:rsid w:val="003216AA"/>
    <w:rsid w:val="00322042"/>
    <w:rsid w:val="0032744A"/>
    <w:rsid w:val="003311DA"/>
    <w:rsid w:val="003378F8"/>
    <w:rsid w:val="003408B0"/>
    <w:rsid w:val="00341610"/>
    <w:rsid w:val="00342CA2"/>
    <w:rsid w:val="00385DE7"/>
    <w:rsid w:val="00396443"/>
    <w:rsid w:val="003A1613"/>
    <w:rsid w:val="003A5728"/>
    <w:rsid w:val="003A6002"/>
    <w:rsid w:val="003B020D"/>
    <w:rsid w:val="003C65CD"/>
    <w:rsid w:val="003C6A5D"/>
    <w:rsid w:val="003E1FDA"/>
    <w:rsid w:val="003E49B9"/>
    <w:rsid w:val="003E4BFA"/>
    <w:rsid w:val="003E5674"/>
    <w:rsid w:val="003F00DA"/>
    <w:rsid w:val="003F01CF"/>
    <w:rsid w:val="003F4A7C"/>
    <w:rsid w:val="003F54C1"/>
    <w:rsid w:val="00410609"/>
    <w:rsid w:val="00413DAB"/>
    <w:rsid w:val="00427B12"/>
    <w:rsid w:val="00427BF5"/>
    <w:rsid w:val="00446C91"/>
    <w:rsid w:val="00456F28"/>
    <w:rsid w:val="0046060C"/>
    <w:rsid w:val="00461ECA"/>
    <w:rsid w:val="004642DE"/>
    <w:rsid w:val="00464E3A"/>
    <w:rsid w:val="0046757C"/>
    <w:rsid w:val="004718C3"/>
    <w:rsid w:val="00471F24"/>
    <w:rsid w:val="00477293"/>
    <w:rsid w:val="00480A89"/>
    <w:rsid w:val="004843E5"/>
    <w:rsid w:val="00487031"/>
    <w:rsid w:val="0049076A"/>
    <w:rsid w:val="004A38B4"/>
    <w:rsid w:val="004B003E"/>
    <w:rsid w:val="004B35A8"/>
    <w:rsid w:val="004E0DCB"/>
    <w:rsid w:val="004E3BB6"/>
    <w:rsid w:val="004E4004"/>
    <w:rsid w:val="004F7191"/>
    <w:rsid w:val="00502A7F"/>
    <w:rsid w:val="00515C65"/>
    <w:rsid w:val="0052515C"/>
    <w:rsid w:val="0053166F"/>
    <w:rsid w:val="00536010"/>
    <w:rsid w:val="00540890"/>
    <w:rsid w:val="00541729"/>
    <w:rsid w:val="005501AB"/>
    <w:rsid w:val="0055503A"/>
    <w:rsid w:val="005568C5"/>
    <w:rsid w:val="00567070"/>
    <w:rsid w:val="00576140"/>
    <w:rsid w:val="00577C20"/>
    <w:rsid w:val="005924E0"/>
    <w:rsid w:val="005A1B42"/>
    <w:rsid w:val="005B6AEF"/>
    <w:rsid w:val="005E5D9C"/>
    <w:rsid w:val="00611B77"/>
    <w:rsid w:val="006165AE"/>
    <w:rsid w:val="006176F8"/>
    <w:rsid w:val="00623BBA"/>
    <w:rsid w:val="00631C0B"/>
    <w:rsid w:val="00632F42"/>
    <w:rsid w:val="00634789"/>
    <w:rsid w:val="00636A2A"/>
    <w:rsid w:val="00640018"/>
    <w:rsid w:val="0064196D"/>
    <w:rsid w:val="006471B8"/>
    <w:rsid w:val="00650286"/>
    <w:rsid w:val="00651434"/>
    <w:rsid w:val="006528D4"/>
    <w:rsid w:val="006607A1"/>
    <w:rsid w:val="00663853"/>
    <w:rsid w:val="006640D9"/>
    <w:rsid w:val="00671107"/>
    <w:rsid w:val="006719B1"/>
    <w:rsid w:val="00684164"/>
    <w:rsid w:val="0069544C"/>
    <w:rsid w:val="006A4FAF"/>
    <w:rsid w:val="006B0CE1"/>
    <w:rsid w:val="006B2574"/>
    <w:rsid w:val="006C47AB"/>
    <w:rsid w:val="006F2F2E"/>
    <w:rsid w:val="006F3E6F"/>
    <w:rsid w:val="0070654E"/>
    <w:rsid w:val="00715157"/>
    <w:rsid w:val="007160D6"/>
    <w:rsid w:val="0071633C"/>
    <w:rsid w:val="007258DD"/>
    <w:rsid w:val="007265E7"/>
    <w:rsid w:val="00733A1C"/>
    <w:rsid w:val="00736E2D"/>
    <w:rsid w:val="00742688"/>
    <w:rsid w:val="00752DB8"/>
    <w:rsid w:val="00753FA5"/>
    <w:rsid w:val="0075543A"/>
    <w:rsid w:val="00756047"/>
    <w:rsid w:val="0076080B"/>
    <w:rsid w:val="007657B8"/>
    <w:rsid w:val="00766E12"/>
    <w:rsid w:val="0077792F"/>
    <w:rsid w:val="0078250E"/>
    <w:rsid w:val="007B3374"/>
    <w:rsid w:val="007C305A"/>
    <w:rsid w:val="007D2A47"/>
    <w:rsid w:val="007E4CC1"/>
    <w:rsid w:val="007F34F0"/>
    <w:rsid w:val="007F72CE"/>
    <w:rsid w:val="00800080"/>
    <w:rsid w:val="008166C3"/>
    <w:rsid w:val="0082501F"/>
    <w:rsid w:val="0083259F"/>
    <w:rsid w:val="00853FF6"/>
    <w:rsid w:val="00860BCD"/>
    <w:rsid w:val="008770DE"/>
    <w:rsid w:val="008A286D"/>
    <w:rsid w:val="008B25B6"/>
    <w:rsid w:val="008B7B64"/>
    <w:rsid w:val="008D6A10"/>
    <w:rsid w:val="008F2000"/>
    <w:rsid w:val="008F276F"/>
    <w:rsid w:val="008F629C"/>
    <w:rsid w:val="00902467"/>
    <w:rsid w:val="00903627"/>
    <w:rsid w:val="00917B4F"/>
    <w:rsid w:val="00935ABA"/>
    <w:rsid w:val="00950CAB"/>
    <w:rsid w:val="00952ED3"/>
    <w:rsid w:val="00954EEB"/>
    <w:rsid w:val="009570BC"/>
    <w:rsid w:val="009574C6"/>
    <w:rsid w:val="0096064B"/>
    <w:rsid w:val="00963263"/>
    <w:rsid w:val="00967E1C"/>
    <w:rsid w:val="00970469"/>
    <w:rsid w:val="00971100"/>
    <w:rsid w:val="009857F6"/>
    <w:rsid w:val="009874FB"/>
    <w:rsid w:val="00991E2D"/>
    <w:rsid w:val="00995029"/>
    <w:rsid w:val="009A16CE"/>
    <w:rsid w:val="009A4549"/>
    <w:rsid w:val="009B1B66"/>
    <w:rsid w:val="009B3177"/>
    <w:rsid w:val="009B4223"/>
    <w:rsid w:val="009C4493"/>
    <w:rsid w:val="009C65DC"/>
    <w:rsid w:val="009C7DA4"/>
    <w:rsid w:val="009E0988"/>
    <w:rsid w:val="009F3B2D"/>
    <w:rsid w:val="00A00232"/>
    <w:rsid w:val="00A04A7E"/>
    <w:rsid w:val="00A100DB"/>
    <w:rsid w:val="00A170F3"/>
    <w:rsid w:val="00A325D0"/>
    <w:rsid w:val="00A36CB7"/>
    <w:rsid w:val="00A42A19"/>
    <w:rsid w:val="00A50A56"/>
    <w:rsid w:val="00A61BA8"/>
    <w:rsid w:val="00A62D78"/>
    <w:rsid w:val="00A63425"/>
    <w:rsid w:val="00A661F9"/>
    <w:rsid w:val="00A721A3"/>
    <w:rsid w:val="00A741C4"/>
    <w:rsid w:val="00A80F37"/>
    <w:rsid w:val="00A82AF3"/>
    <w:rsid w:val="00A83C65"/>
    <w:rsid w:val="00A84154"/>
    <w:rsid w:val="00A956F1"/>
    <w:rsid w:val="00A95AC1"/>
    <w:rsid w:val="00AA0037"/>
    <w:rsid w:val="00AA1621"/>
    <w:rsid w:val="00AA6F70"/>
    <w:rsid w:val="00AB0A43"/>
    <w:rsid w:val="00AB50AD"/>
    <w:rsid w:val="00AD60F1"/>
    <w:rsid w:val="00AE029A"/>
    <w:rsid w:val="00AE17A8"/>
    <w:rsid w:val="00AE1F14"/>
    <w:rsid w:val="00AE3986"/>
    <w:rsid w:val="00AF0288"/>
    <w:rsid w:val="00AF470C"/>
    <w:rsid w:val="00B054B7"/>
    <w:rsid w:val="00B20591"/>
    <w:rsid w:val="00B34BC4"/>
    <w:rsid w:val="00B3704A"/>
    <w:rsid w:val="00B409A9"/>
    <w:rsid w:val="00B418A2"/>
    <w:rsid w:val="00B47E22"/>
    <w:rsid w:val="00B72F7D"/>
    <w:rsid w:val="00B832CD"/>
    <w:rsid w:val="00B84F6E"/>
    <w:rsid w:val="00B97A43"/>
    <w:rsid w:val="00BA4CA1"/>
    <w:rsid w:val="00BA4F1D"/>
    <w:rsid w:val="00BA720D"/>
    <w:rsid w:val="00BB6FEA"/>
    <w:rsid w:val="00BB724E"/>
    <w:rsid w:val="00BB72D1"/>
    <w:rsid w:val="00BC267A"/>
    <w:rsid w:val="00C00CB9"/>
    <w:rsid w:val="00C01153"/>
    <w:rsid w:val="00C07E81"/>
    <w:rsid w:val="00C10BD0"/>
    <w:rsid w:val="00C16FA1"/>
    <w:rsid w:val="00C17518"/>
    <w:rsid w:val="00C25E9A"/>
    <w:rsid w:val="00C33711"/>
    <w:rsid w:val="00C36E7C"/>
    <w:rsid w:val="00C43F60"/>
    <w:rsid w:val="00C51FFA"/>
    <w:rsid w:val="00C53191"/>
    <w:rsid w:val="00C53E98"/>
    <w:rsid w:val="00C5738C"/>
    <w:rsid w:val="00C62BA1"/>
    <w:rsid w:val="00C66564"/>
    <w:rsid w:val="00C66624"/>
    <w:rsid w:val="00C6781E"/>
    <w:rsid w:val="00C76C38"/>
    <w:rsid w:val="00C84365"/>
    <w:rsid w:val="00C84918"/>
    <w:rsid w:val="00C96A33"/>
    <w:rsid w:val="00C97B33"/>
    <w:rsid w:val="00CA127D"/>
    <w:rsid w:val="00CA1B1B"/>
    <w:rsid w:val="00CA36BC"/>
    <w:rsid w:val="00CA654C"/>
    <w:rsid w:val="00CB1126"/>
    <w:rsid w:val="00CC043F"/>
    <w:rsid w:val="00CC6233"/>
    <w:rsid w:val="00CD08D4"/>
    <w:rsid w:val="00CD665A"/>
    <w:rsid w:val="00CD6DA1"/>
    <w:rsid w:val="00CE18BE"/>
    <w:rsid w:val="00D02FBA"/>
    <w:rsid w:val="00D079BA"/>
    <w:rsid w:val="00D10138"/>
    <w:rsid w:val="00D139D8"/>
    <w:rsid w:val="00D161B7"/>
    <w:rsid w:val="00D228E9"/>
    <w:rsid w:val="00D2648E"/>
    <w:rsid w:val="00D30B3A"/>
    <w:rsid w:val="00D403FF"/>
    <w:rsid w:val="00D4581C"/>
    <w:rsid w:val="00D465EB"/>
    <w:rsid w:val="00D5235F"/>
    <w:rsid w:val="00D53C36"/>
    <w:rsid w:val="00D64163"/>
    <w:rsid w:val="00D648A2"/>
    <w:rsid w:val="00D81A44"/>
    <w:rsid w:val="00D87E28"/>
    <w:rsid w:val="00D936C5"/>
    <w:rsid w:val="00DB1F86"/>
    <w:rsid w:val="00DB3BD0"/>
    <w:rsid w:val="00DB5D14"/>
    <w:rsid w:val="00DB73D0"/>
    <w:rsid w:val="00DC454F"/>
    <w:rsid w:val="00DC6824"/>
    <w:rsid w:val="00DD1E94"/>
    <w:rsid w:val="00DD446A"/>
    <w:rsid w:val="00DE3C06"/>
    <w:rsid w:val="00DE42DD"/>
    <w:rsid w:val="00DE4305"/>
    <w:rsid w:val="00DF067D"/>
    <w:rsid w:val="00DF0F9D"/>
    <w:rsid w:val="00DF39D4"/>
    <w:rsid w:val="00DF5C9C"/>
    <w:rsid w:val="00DF6AA5"/>
    <w:rsid w:val="00E151F7"/>
    <w:rsid w:val="00E2147D"/>
    <w:rsid w:val="00E21E10"/>
    <w:rsid w:val="00E248D8"/>
    <w:rsid w:val="00E32948"/>
    <w:rsid w:val="00E3323C"/>
    <w:rsid w:val="00E3359D"/>
    <w:rsid w:val="00E5533F"/>
    <w:rsid w:val="00E60601"/>
    <w:rsid w:val="00E609FF"/>
    <w:rsid w:val="00E80198"/>
    <w:rsid w:val="00E83264"/>
    <w:rsid w:val="00E87BD5"/>
    <w:rsid w:val="00E92205"/>
    <w:rsid w:val="00E97C67"/>
    <w:rsid w:val="00EA2D5B"/>
    <w:rsid w:val="00EA2F22"/>
    <w:rsid w:val="00EA41CA"/>
    <w:rsid w:val="00EA56D6"/>
    <w:rsid w:val="00EA6EF6"/>
    <w:rsid w:val="00EC3B1D"/>
    <w:rsid w:val="00EE2B60"/>
    <w:rsid w:val="00F0381D"/>
    <w:rsid w:val="00F04D43"/>
    <w:rsid w:val="00F114CD"/>
    <w:rsid w:val="00F13B4F"/>
    <w:rsid w:val="00F323F3"/>
    <w:rsid w:val="00F417DF"/>
    <w:rsid w:val="00F4289F"/>
    <w:rsid w:val="00F47CE6"/>
    <w:rsid w:val="00F51E4F"/>
    <w:rsid w:val="00F601DC"/>
    <w:rsid w:val="00F72112"/>
    <w:rsid w:val="00F764AF"/>
    <w:rsid w:val="00FA3461"/>
    <w:rsid w:val="00FC68D4"/>
    <w:rsid w:val="00FD76F3"/>
    <w:rsid w:val="00FF1ED1"/>
    <w:rsid w:val="00FF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0F9D"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hAnsi="Arial" w:asci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cs="Tahoma" w:hAnsi="Tahoma" w:asci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Default" w:type="paragraph">
    <w:name w:val="Default"/>
    <w:rsid w:val="00150D16"/>
    <w:pPr>
      <w:autoSpaceDE w:val="false"/>
      <w:autoSpaceDN w:val="false"/>
      <w:adjustRightInd w:val="false"/>
    </w:pPr>
    <w:rPr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0F9D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1FDA"/>
    <w:rPr>
      <w:rFonts w:ascii="Tahoma" w:cs="Tahoma" w:hAnsi="Tahoma"/>
      <w:sz w:val="16"/>
      <w:szCs w:val="16"/>
    </w:rPr>
  </w:style>
  <w:style w:styleId="Bezproreda" w:type="paragraph">
    <w:name w:val="No Spacing"/>
    <w:uiPriority w:val="99"/>
    <w:qFormat/>
    <w:rsid w:val="002A6D1A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3B020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150D16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801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4848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961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16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7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588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2236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14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68</izvorni_sadrzaj>
    <derivirana_varijabla naziv="DomainObject.Prostorija.Naziv_1">Soba DZ III 68</derivirana_varijabla>
  </DomainObject.Prostorija.Naziv>
  <DomainObject.Prostorija.Oznaka>
    <izvorni_sadrzaj>DZ III 68</izvorni_sadrzaj>
    <derivirana_varijabla naziv="DomainObject.Prostorija.Oznaka_1">DZ III 68</derivirana_varijabla>
  </DomainObject.Prostorija.Oznaka>
  <DomainObject.Obrazlozenje>
    <izvorni_sadrzaj/>
    <derivirana_varijabla naziv="DomainObject.Obrazlozenje_1"/>
  </DomainObject.Obrazlozenje>
  <DomainObject.StvarniPocetakDatum>
    <izvorni_sadrzaj>1. srpnja 2019.</izvorni_sadrzaj>
    <derivirana_varijabla naziv="DomainObject.StvarniPocetakDatum_1">1. srpnja 2019.</derivirana_varijabla>
  </DomainObject.StvarniPocetakDatum>
  <DomainObject.StvarniZavrsetakDatum>
    <izvorni_sadrzaj>1. srpnja 2019.</izvorni_sadrzaj>
    <derivirana_varijabla naziv="DomainObject.StvarniZavrsetakDatum_1">1. srpnja 2019.</derivirana_varijabla>
  </DomainObject.StvarniZavrsetakDatum>
  <DomainObject.PlaniraniZavrsetakDatum>
    <izvorni_sadrzaj>1. srpnja 2019.</izvorni_sadrzaj>
    <derivirana_varijabla naziv="DomainObject.PlaniraniZavrsetakDatum_1">1. srpnja 2019.</derivirana_varijabla>
  </DomainObject.PlaniraniZavrsetakDatum>
  <DomainObject.PlaniraniPocetakDatum>
    <izvorni_sadrzaj>1. srpnja 2019.</izvorni_sadrzaj>
    <derivirana_varijabla naziv="DomainObject.PlaniraniPocetakDatum_1">1. srpnja 2019.</derivirana_varijabla>
  </DomainObject.PlaniraniPocetakDatum>
  <DomainObject.StvarniPocetakVrijeme>
    <izvorni_sadrzaj>10:45</izvorni_sadrzaj>
    <derivirana_varijabla naziv="DomainObject.StvarniPocetakVrijeme_1">10:45</derivirana_varijabla>
  </DomainObject.StvarniPocetakVrijeme>
  <DomainObject.StvarniZavrsetakVrijeme>
    <izvorni_sadrzaj>10:59</izvorni_sadrzaj>
    <derivirana_varijabla naziv="DomainObject.StvarniZavrsetakVrijeme_1">10:59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10:45</izvorni_sadrzaj>
    <derivirana_varijabla naziv="DomainObject.PlaniraniPocetakVrijeme_1">10:45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1. srpnja 2019.</izvorni_sadrzaj>
    <derivirana_varijabla naziv="DomainObject.Zapisnik.DatumKreiranja_1">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St-4712/2016-33</izvorni_sadrzaj>
    <derivirana_varijabla naziv="DomainObject.Zapisnik.Oznaka_1">St-4712/2016-33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St-4712/2016</izvorni_sadrzaj>
    <derivirana_varijabla naziv="DomainObject.Predmet.OznakaBroj_1">St-4712/2016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d.o.o. zastupanog po punomoćniku Alirami Akiki</izvorni_sadrzaj>
    <derivirana_varijabla naziv="DomainObject.Predmet.ProtustrankaFormated_1">  Elin d.o.o. zastupanog po punomoćniku Alirami Akiki</derivirana_varijabla>
  </DomainObject.Predmet.ProtustrankaFormated>
  <DomainObject.Predmet.ProtustrankaFormatedOIB>
    <izvorni_sadrzaj>  Elin d.o.o., OIB 74373109505 zastupanog po punomoćniku Alirami Akiki</izvorni_sadrzaj>
    <derivirana_varijabla naziv="DomainObject.Predmet.ProtustrankaFormatedOIB_1">  Elin d.o.o., OIB 74373109505 zastupanog po punomoćniku Alirami Akiki</derivirana_varijabla>
  </DomainObject.Predmet.ProtustrankaFormatedOIB>
  <DomainObject.Predmet.ProtustrankaFormatedWithAdress>
    <izvorni_sadrzaj> Elin d.o.o., Šetalište dr. Franje Tuđmana 13, 47000 Karlovac zastupanog po punomoćniku Alirami Akiki</izvorni_sadrzaj>
    <derivirana_varijabla naziv="DomainObject.Predmet.ProtustrankaFormatedWithAdress_1"> Elin d.o.o., Šetalište dr. Franje Tuđmana 13, 47000 Karlovac zastupanog po punomoćniku Alirami Akiki</derivirana_varijabla>
  </DomainObject.Predmet.ProtustrankaFormatedWithAdress>
  <DomainObject.Predmet.ProtustrankaFormatedWithAdressOIB>
    <izvorni_sadrzaj> Elin d.o.o., OIB 74373109505, Šetalište dr. Franje Tuđmana 13, 47000 Karlovac zastupanog po punomoćniku Alirami Akiki</izvorni_sadrzaj>
    <derivirana_varijabla naziv="DomainObject.Predmet.ProtustrankaFormatedWithAdressOIB_1"> Elin d.o.o., OIB 74373109505, Šetalište dr. Franje Tuđmana 13, 47000 Karlovac zastupanog po punomoćniku Alirami Akiki</derivirana_varijabla>
  </DomainObject.Predmet.ProtustrankaFormatedWithAdressOIB>
  <DomainObject.Predmet.ProtustrankaWithAdress>
    <izvorni_sadrzaj>Elin d.o.o. Šetalište dr. Franje Tuđmana 13, 47000 Karlovac</izvorni_sadrzaj>
    <derivirana_varijabla naziv="DomainObject.Predmet.ProtustrankaWithAdress_1">Elin d.o.o. Šetalište dr. Franje Tuđmana 13, 47000 Karlovac</derivirana_varijabla>
  </DomainObject.Predmet.ProtustrankaWithAdress>
  <DomainObject.Predmet.ProtustrankaWithAdressOIB>
    <izvorni_sadrzaj>Elin d.o.o., OIB 74373109505, Šetalište dr. Franje Tuđmana 13, 47000 Karlovac</izvorni_sadrzaj>
    <derivirana_varijabla naziv="DomainObject.Predmet.ProtustrankaWithAdressOIB_1">Elin d.o.o., OIB 74373109505, Šetalište dr. Franje Tuđmana 13, 47000 Karlovac</derivirana_varijabla>
  </DomainObject.Predmet.ProtustrankaWithAdressOIB>
  <DomainObject.Predmet.ProtustrankaNazivFormated>
    <izvorni_sadrzaj>Elin d.o.o.</izvorni_sadrzaj>
    <derivirana_varijabla naziv="DomainObject.Predmet.ProtustrankaNazivFormated_1">Elin d.o.o.</derivirana_varijabla>
  </DomainObject.Predmet.ProtustrankaNazivFormated>
  <DomainObject.Predmet.ProtustrankaNazivFormatedOIB>
    <izvorni_sadrzaj>Elin d.o.o., OIB 74373109505</izvorni_sadrzaj>
    <derivirana_varijabla naziv="DomainObject.Predmet.ProtustrankaNazivFormatedOIB_1">Elin d.o.o., OIB 74373109505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Vitezovićeva 1, 47000 Karlovac</izvorni_sadrzaj>
    <derivirana_varijabla naziv="DomainObject.Predmet.StrankaFormatedWithAdress_1"> FINA Regionalni centar Zagreb Podružnica Karlovac, Vitezovićeva 1, 47000 Karlovac</derivirana_varijabla>
  </DomainObject.Predmet.StrankaFormatedWithAdress>
  <DomainObject.Predmet.StrankaFormatedWithAdressOIB>
    <izvorni_sadrzaj> FINA Regionalni centar Zagreb Podružnica Karlovac, OIB 85821130368, Vitezovićeva 1, 47000 Karlovac</izvorni_sadrzaj>
    <derivirana_varijabla naziv="DomainObject.Predmet.StrankaFormatedWithAdressOIB_1"> FINA Regionalni centar Zagreb Podružnica Karlovac, OIB 85821130368, Vitezovićeva 1, 47000 Karlovac</derivirana_varijabla>
  </DomainObject.Predmet.StrankaFormatedWithAdressOIB>
  <DomainObject.Predmet.StrankaWithAdress>
    <izvorni_sadrzaj>FINA Regionalni centar Zagreb Podružnica Karlovac Vitezovićeva 1,47000 Karlovac</izvorni_sadrzaj>
    <derivirana_varijabla naziv="DomainObject.Predmet.StrankaWithAdress_1">FINA Regionalni centar Zagreb Podružnica Karlovac Vitezovićeva 1,47000 Karlovac</derivirana_varijabla>
  </DomainObject.Predmet.StrankaWithAdress>
  <DomainObject.Predmet.StrankaWithAdressOIB>
    <izvorni_sadrzaj>FINA Regionalni centar Zagreb Podružnica Karlovac, OIB 85821130368, Vitezovićeva 1,47000 Karlovac</izvorni_sadrzaj>
    <derivirana_varijabla naziv="DomainObject.Predmet.StrankaWithAdressOIB_1">FINA Regionalni centar Zagreb Podružnica Karlovac, OIB 85821130368, Vitezovićeva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Blotnej</izvorni_sadrzaj>
    <derivirana_varijabla naziv="DomainObject.Predmet.Zapisnicar_1">Ana Blotnej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Vitezovićeva 1, 47000 Karlovac</item>
    </izvorni_sadrzaj>
    <derivirana_varijabla naziv="DomainObject.Predmet.StrankaListFormatedWithAdress_1">
      <item>FINA Regionalni centar Zagreb Podružnica Karlovac, Vitezovićeva 1, 47000 Karlovac</item>
    </derivirana_varijabla>
  </DomainObject.Predmet.StrankaListFormatedWithAdress>
  <DomainObject.Predmet.StrankaListFormatedWithAdressOIB>
    <izvorni_sadrzaj>
      <item>FINA Regionalni centar Zagreb Podružnica Karlovac, OIB 85821130368, Vitezovićeva 1, 47000 Karlovac</item>
    </izvorni_sadrzaj>
    <derivirana_varijabla naziv="DomainObject.Predmet.StrankaListFormatedWithAdressOIB_1">
      <item>FINA Regionalni centar Zagreb Podružnica Karlovac, OIB 85821130368, Vitezovićeva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Elin d.o.o. zastupanog po punomoćniku Alirami Akiki</item>
    </izvorni_sadrzaj>
    <derivirana_varijabla naziv="DomainObject.Predmet.ProtuStrankaListFormated_1">
      <item>Elin d.o.o. zastupanog po punomoćniku Alirami Akiki</item>
    </derivirana_varijabla>
  </DomainObject.Predmet.ProtuStrankaListFormated>
  <DomainObject.Predmet.ProtuStrankaListFormatedOIB>
    <izvorni_sadrzaj>
      <item>Elin d.o.o., OIB 74373109505 zastupanog po punomoćniku Alirami Akiki</item>
    </izvorni_sadrzaj>
    <derivirana_varijabla naziv="DomainObject.Predmet.ProtuStrankaListFormatedOIB_1">
      <item>Elin d.o.o., OIB 74373109505 zastupanog po punomoćniku Alirami Akiki</item>
    </derivirana_varijabla>
  </DomainObject.Predmet.ProtuStrankaListFormatedOIB>
  <DomainObject.Predmet.ProtuStrankaListFormatedWithAdress>
    <izvorni_sadrzaj>
      <item>Elin d.o.o., Šetalište dr. Franje Tuđmana 13, 47000 Karlovac zastupanog po punomoćniku Alirami Akiki</item>
    </izvorni_sadrzaj>
    <derivirana_varijabla naziv="DomainObject.Predmet.ProtuStrankaListFormatedWithAdress_1">
      <item>Elin d.o.o., Šetalište dr. Franje Tuđmana 13, 47000 Karlovac zastupanog po punomoćniku Alirami Akiki</item>
    </derivirana_varijabla>
  </DomainObject.Predmet.ProtuStrankaListFormatedWithAdress>
  <DomainObject.Predmet.ProtuStrankaListFormatedWithAdressOIB>
    <izvorni_sadrzaj>
      <item>Elin d.o.o., OIB 74373109505, Šetalište dr. Franje Tuđmana 13, 47000 Karlovac zastupanog po punomoćniku Alirami Akiki</item>
    </izvorni_sadrzaj>
    <derivirana_varijabla naziv="DomainObject.Predmet.ProtuStrankaListFormatedWithAdressOIB_1">
      <item>Elin d.o.o., OIB 74373109505, Šetalište dr. Franje Tuđmana 13, 47000 Karlovac zastupanog po punomoćniku Alirami Akiki</item>
    </derivirana_varijabla>
  </DomainObject.Predmet.ProtuStrankaListFormatedWithAdressOIB>
  <DomainObject.Predmet.ProtuStrankaListNazivFormated>
    <izvorni_sadrzaj>
      <item>Elin d.o.o.</item>
    </izvorni_sadrzaj>
    <derivirana_varijabla naziv="DomainObject.Predmet.ProtuStrankaListNazivFormated_1">
      <item>Elin d.o.o.</item>
    </derivirana_varijabla>
  </DomainObject.Predmet.ProtuStrankaListNazivFormated>
  <DomainObject.Predmet.ProtuStrankaListNazivFormatedOIB>
    <izvorni_sadrzaj>
      <item>Elin d.o.o., OIB 74373109505</item>
    </izvorni_sadrzaj>
    <derivirana_varijabla naziv="DomainObject.Predmet.ProtuStrankaListNazivFormatedOIB_1">
      <item>Elin d.o.o., OIB 74373109505</item>
    </derivirana_varijabla>
  </DomainObject.Predmet.ProtuStrankaListNazivFormatedOIB>
  <DomainObject.Predmet.OstaliListFormated>
    <izvorni_sadrzaj>
      <item>Alirami Akiki punomoćnik sudionika u postupku Elin d.o.o.</item>
      <item>ŽDO KARLOVAC</item>
      <item>KARLOVAČKA BANKA dioničko društvo</item>
      <item>Addiko Bank dioničko društvo</item>
    </izvorni_sadrzaj>
    <derivirana_varijabla naziv="DomainObject.Predmet.OstaliListFormated_1">
      <item>Alirami Akiki punomoćnik sudionika u postupku Elin d.o.o.</item>
      <item>ŽDO KARLOVAC</item>
      <item>KARLOVAČKA BANKA dioničko društvo</item>
      <item>Addiko Bank dioničko društvo</item>
    </derivirana_varijabla>
  </DomainObject.Predmet.OstaliListFormated>
  <DomainObject.Predmet.OstaliListFormatedOIB>
    <izvorni_sadrzaj>
      <item>Alirami Akiki, OIB 93935976619 punomoćnik sudionika u postupku Elin d.o.o.</item>
      <item>ŽDO KARLOVAC</item>
      <item>KARLOVAČKA BANKA dioničko društvo, OIB 08106331075</item>
      <item>Addiko Bank dioničko društvo, OIB 14036333877</item>
    </izvorni_sadrzaj>
    <derivirana_varijabla naziv="DomainObject.Predmet.OstaliListFormatedOIB_1">
      <item>Alirami Akiki, OIB 93935976619 punomoćnik sudionika u postupku Elin d.o.o.</item>
      <item>ŽDO KARLOVAC</item>
      <item>KARLOVAČKA BANKA dioničko društvo, OIB 08106331075</item>
      <item>Addiko Bank dioničko društvo, OIB 14036333877</item>
    </derivirana_varijabla>
  </DomainObject.Predmet.OstaliListFormatedOIB>
  <DomainObject.Predmet.OstaliListFormatedWithAdress>
    <izvorni_sadrzaj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izvorni_sadrzaj>
    <derivirana_varijabla naziv="DomainObject.Predmet.OstaliListFormatedWithAdress_1">
      <item>Alirami Akiki, Dr. Vladka Mačeka 14, 47000 Karlovac punomoćnik sudionika u postupku Elin d.o.o.</item>
      <item>ŽDO KARLOVAC, Trg hrvatskih branitelja 1, 47000 Karlovac</item>
      <item>KARLOVAČKA BANKA dioničko društvo, Ivana Gorana Kovačića 1, 47000 Karlovac</item>
      <item>Addiko Bank dioničko društvo, Slavonska avenija 6, 10000 Zagreb</item>
    </derivirana_varijabla>
  </DomainObject.Predmet.OstaliListFormatedWithAdress>
  <DomainObject.Predmet.OstaliListFormatedWithAdressOIB>
    <izvorni_sadrzaj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izvorni_sadrzaj>
    <derivirana_varijabla naziv="DomainObject.Predmet.OstaliListFormatedWithAdressOIB_1">
      <item>Alirami Akiki, OIB 93935976619, Dr. Vladka Mačeka 14, 47000 Karlovac punomoćnik sudionika u postupku Elin d.o.o.</item>
      <item>ŽDO KARLOVAC, Trg hrvatskih branitelja 1, 47000 Karlovac</item>
      <item>KARLOVAČKA BANKA dioničko društvo, OIB 08106331075, Ivana Gorana Kovačića 1, 47000 Karlovac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Alirami Akiki</item>
      <item>ŽDO KARLOVAC</item>
      <item>KARLOVAČKA BANKA dioničko društvo</item>
      <item>Addiko Bank dioničko društvo</item>
    </izvorni_sadrzaj>
    <derivirana_varijabla naziv="DomainObject.Predmet.OstaliListNazivFormated_1">
      <item>Alirami Akiki</item>
      <item>ŽDO KARLOVAC</item>
      <item>KARLOVAČKA BANKA dioničko društvo</item>
      <item>Addiko Bank dioničko društvo</item>
    </derivirana_varijabla>
  </DomainObject.Predmet.OstaliListNazivFormated>
  <DomainObject.Predmet.OstaliListNazivFormatedOIB>
    <izvorni_sadrzaj>
      <item>Alirami Akiki, OIB 93935976619</item>
      <item>ŽDO KARLOVAC</item>
      <item>KARLOVAČKA BANKA dioničko društvo, OIB 08106331075</item>
      <item>Addiko Bank dioničko društvo, OIB 14036333877</item>
    </izvorni_sadrzaj>
    <derivirana_varijabla naziv="DomainObject.Predmet.OstaliListNazivFormatedOIB_1">
      <item>Alirami Akiki, OIB 93935976619</item>
      <item>ŽDO KARLOVAC</item>
      <item>KARLOVAČKA BANKA dioničko društvo, OIB 08106331075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2019.</izvorni_sadrzaj>
    <derivirana_varijabla naziv="DomainObject.Datum_1">1. srpnja 2019.</derivirana_varijabla>
  </DomainObject.Datum>
  <DomainObject.PoslovniBrojDokumenta>
    <izvorni_sadrzaj>St-4712/2016-33</izvorni_sadrzaj>
    <derivirana_varijabla naziv="DomainObject.PoslovniBrojDokumenta_1">St-4712/2016-33</derivirana_varijabla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Elin d.o.o.</izvorni_sadrzaj>
    <derivirana_varijabla naziv="DomainObject.Predmet.ProtustrankaIDrugi_1">Elin d.o.o.</derivirana_varijabla>
  </DomainObject.Predmet.ProtustrankaIDrugi>
  <DomainObject.Predmet.StrankaIDrugiAdressOIB>
    <izvorni_sadrzaj>FINA Regionalni centar Zagreb Podružnica Karlovac, OIB 85821130368, Vitezovićeva 1, 47000 Karlovac</izvorni_sadrzaj>
    <derivirana_varijabla naziv="DomainObject.Predmet.StrankaIDrugiAdressOIB_1">FINA Regionalni centar Zagreb Podružnica Karlovac, OIB 85821130368, Vitezovićeva 1, 47000 Karlovac</derivirana_varijabla>
  </DomainObject.Predmet.StrankaIDrugiAdressOIB>
  <DomainObject.Predmet.ProtustrankaIDrugiAdressOIB>
    <izvorni_sadrzaj>Elin d.o.o., OIB 74373109505, Šetalište dr. Franje Tuđmana 13, 47000 Karlovac</izvorni_sadrzaj>
    <derivirana_varijabla naziv="DomainObject.Predmet.ProtustrankaIDrugiAdressOIB_1">Elin d.o.o., OIB 74373109505,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izvorni_sadrzaj>
    <derivirana_varijabla naziv="DomainObject.Predmet.SudioniciListNaziv_1">
      <item>Elin d.o.o.</item>
      <item>FINA Regionalni centar Zagreb Podružnica Karlovac</item>
      <item>Alirami Akiki</item>
      <item>ŽDO KARLOVAC</item>
      <item>KARLOVAČKA BANKA dioničko društvo</item>
      <item>Addiko Bank dioničko društvo</item>
    </derivirana_varijabla>
  </DomainObject.Predmet.SudioniciListNaziv>
  <DomainObject.Predmet.SudioniciListAdressOIB>
    <izvorni_sadrzaj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izvorni_sadrzaj>
    <derivirana_varijabla naziv="DomainObject.Predmet.SudioniciListAdressOIB_1">
      <item>Elin d.o.o., OIB 74373109505, Šetalište dr. Franje Tuđmana 13,47000 Karlovac</item>
      <item>FINA Regionalni centar Zagreb Podružnica Karlovac, OIB 85821130368, Vitezovićeva 1,47000 Karlovac</item>
      <item>Alirami Akiki, OIB 93935976619, Dr. Vladka Mačeka 14,47000 Karlovac</item>
      <item>ŽDO KARLOVAC, Trg hrvatskih branitelja 1,47000 Karlovac</item>
      <item>KARLOVAČKA BANKA dioničko društvo, OIB 08106331075, Ivana Gorana Kovačića 1,47000 Karlovac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74373109505</item>
      <item>, OIB 93935976619</item>
      <item>, OIB null</item>
      <item>, OIB 08106331075</item>
      <item>, OIB 14036333877</item>
    </izvorni_sadrzaj>
    <derivirana_varijabla naziv="DomainObject.Predmet.SudioniciListNazivOIB_1">
      <item>, OIB 85821130368</item>
      <item>, OIB 74373109505</item>
      <item>, OIB 93935976619</item>
      <item>, OIB null</item>
      <item>, OIB 08106331075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F5913-38BE-4432-95DA-2DF6F9BF98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247</properties:Words>
  <properties:Characters>1384</properties:Characters>
  <properties:Lines>60</properties:Lines>
  <properties:Paragraphs>25</properties:Paragraphs>
  <properties:TotalTime>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58 St- 148/10</vt:lpstr>
      <vt:lpstr>58 St- 148/10</vt:lpstr>
    </vt:vector>
  </properties:TitlesOfParts>
  <properties:LinksUpToDate>false</properties:LinksUpToDate>
  <properties:CharactersWithSpaces>1634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2019-06-26T14:10:00Z</dcterms:created>
  <dc:creator>nmarkovic</dc:creator>
  <cp:lastModifiedBy>Nikolina Krunić</cp:lastModifiedBy>
  <cp:lastPrinted>2019-07-01T08:59:00Z</cp:lastPrinted>
  <dcterms:modified xmlns:xsi="http://www.w3.org/2001/XMLSchema-instance" xsi:type="dcterms:W3CDTF">2019-07-01T09:20:00Z</dcterms:modified>
  <cp:revision>15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St-4712/2016-33 / Zapisnik - Ispitno ročište (10. zapisnik 1.7.19..docx)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