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bcc2" w14:paraId="ffbbcc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F696E">
        <w:t>1431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9F696E" w:rsidRPr="009F696E">
        <w:t>ARDENA d.o.o. za usluge, Zagreb, Sisačka cesta 16, MBS: 080696782, OIB: 80345672959</w:t>
      </w:r>
      <w:r w:rsidR="00231648">
        <w:t xml:space="preserve">, dana </w:t>
      </w:r>
      <w:r w:rsidR="00051ACB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9F696E" w:rsidRPr="009F696E">
        <w:t>ARDENA d.o.o. za usluge, Zagreb, Sisačka cesta 16, MBS: 080696782, OIB: 80345672959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9F696E">
        <w:t>Damir Cincar, Osijek, Sv. Ane 15b, OIB: 60464850994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9F696E" w:rsidRPr="009F696E">
        <w:t>ARDENA d.o.o. za usluge, Zagreb, Sisačka cesta 16, MBS: 080696782, OIB: 80345672959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9F696E">
        <w:t>18</w:t>
      </w:r>
      <w:r w:rsidR="00051ACB">
        <w:t>. prosinca 2015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9F696E" w:rsidRPr="009F696E">
        <w:t>ARDENA d.o.o. za usluge, Zagreb, Sisačka cesta 16, MBS: 080696782, OIB: 80345672959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51ACB">
        <w:t>12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9F696E">
        <w:t>1431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St-</w:t>
      </w:r>
      <w:r w:rsidR="009F696E">
        <w:t>1431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51ACB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51ACB">
        <w:t>23/8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1074B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D47E0"/>
    <w:rsid w:val="008D7500"/>
    <w:rsid w:val="00917B69"/>
    <w:rsid w:val="009D33A7"/>
    <w:rsid w:val="009F2371"/>
    <w:rsid w:val="009F5360"/>
    <w:rsid w:val="009F696E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107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1074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74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74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107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1074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74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74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St-1431/2016</izvorni_sadrzaj>
    <derivirana_varijabla naziv="DomainObject.Predmet.OznakaBroj_1">St-1431/2016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ARDENA d.o.o.</izvorni_sadrzaj>
    <derivirana_varijabla naziv="DomainObject.Predmet.ProtustrankaFormated_1">  ARDENA d.o.o.</derivirana_varijabla>
  </DomainObject.Predmet.ProtustrankaFormated>
  <DomainObject.Predmet.ProtustrankaFormatedOIB>
    <izvorni_sadrzaj>  ARDENA d.o.o., OIB 80345672959</izvorni_sadrzaj>
    <derivirana_varijabla naziv="DomainObject.Predmet.ProtustrankaFormatedOIB_1">  ARDENA d.o.o., OIB 80345672959</derivirana_varijabla>
  </DomainObject.Predmet.ProtustrankaFormatedOIB>
  <DomainObject.Predmet.ProtustrankaFormatedWithAdress>
    <izvorni_sadrzaj> ARDENA d.o.o., Sisačka cesta 16, 10000 Zagreb</izvorni_sadrzaj>
    <derivirana_varijabla naziv="DomainObject.Predmet.ProtustrankaFormatedWithAdress_1"> ARDENA d.o.o., Sisačka cesta 16, 10000 Zagreb</derivirana_varijabla>
  </DomainObject.Predmet.ProtustrankaFormatedWithAdress>
  <DomainObject.Predmet.ProtustrankaFormatedWithAdressOIB>
    <izvorni_sadrzaj> ARDENA d.o.o., OIB 80345672959, Sisačka cesta 16, 10000 Zagreb</izvorni_sadrzaj>
    <derivirana_varijabla naziv="DomainObject.Predmet.ProtustrankaFormatedWithAdressOIB_1"> ARDENA d.o.o., OIB 80345672959, Sisačka cesta 16, 10000 Zagreb</derivirana_varijabla>
  </DomainObject.Predmet.ProtustrankaFormatedWithAdressOIB>
  <DomainObject.Predmet.ProtustrankaWithAdress>
    <izvorni_sadrzaj>ARDENA d.o.o. Sisačka cesta 16, 10000 Zagreb</izvorni_sadrzaj>
    <derivirana_varijabla naziv="DomainObject.Predmet.ProtustrankaWithAdress_1">ARDENA d.o.o. Sisačka cesta 16, 10000 Zagreb</derivirana_varijabla>
  </DomainObject.Predmet.ProtustrankaWithAdress>
  <DomainObject.Predmet.ProtustrankaWithAdressOIB>
    <izvorni_sadrzaj>ARDENA d.o.o., OIB 80345672959, Sisačka cesta 16, 10000 Zagreb</izvorni_sadrzaj>
    <derivirana_varijabla naziv="DomainObject.Predmet.ProtustrankaWithAdressOIB_1">ARDENA d.o.o., OIB 80345672959, Sisačka cesta 16, 10000 Zagreb</derivirana_varijabla>
  </DomainObject.Predmet.ProtustrankaWithAdressOIB>
  <DomainObject.Predmet.ProtustrankaNazivFormated>
    <izvorni_sadrzaj>ARDENA d.o.o.</izvorni_sadrzaj>
    <derivirana_varijabla naziv="DomainObject.Predmet.ProtustrankaNazivFormated_1">ARDENA d.o.o.</derivirana_varijabla>
  </DomainObject.Predmet.ProtustrankaNazivFormated>
  <DomainObject.Predmet.ProtustrankaNazivFormatedOIB>
    <izvorni_sadrzaj>ARDENA d.o.o., OIB 80345672959</izvorni_sadrzaj>
    <derivirana_varijabla naziv="DomainObject.Predmet.ProtustrankaNazivFormatedOIB_1">ARDENA d.o.o., OIB 80345672959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ARDENA d.o.o.</item>
    </izvorni_sadrzaj>
    <derivirana_varijabla naziv="DomainObject.Predmet.ProtuStrankaListFormated_1">
      <item>ARDENA d.o.o.</item>
    </derivirana_varijabla>
  </DomainObject.Predmet.ProtuStrankaListFormated>
  <DomainObject.Predmet.ProtuStrankaListFormatedOIB>
    <izvorni_sadrzaj>
      <item>ARDENA d.o.o., OIB 80345672959</item>
    </izvorni_sadrzaj>
    <derivirana_varijabla naziv="DomainObject.Predmet.ProtuStrankaListFormatedOIB_1">
      <item>ARDENA d.o.o., OIB 80345672959</item>
    </derivirana_varijabla>
  </DomainObject.Predmet.ProtuStrankaListFormatedOIB>
  <DomainObject.Predmet.ProtuStrankaListFormatedWithAdress>
    <izvorni_sadrzaj>
      <item>ARDENA d.o.o., Sisačka cesta 16, 10000 Zagreb</item>
    </izvorni_sadrzaj>
    <derivirana_varijabla naziv="DomainObject.Predmet.ProtuStrankaListFormatedWithAdress_1">
      <item>ARDENA d.o.o., Sisačka cesta 16, 10000 Zagreb</item>
    </derivirana_varijabla>
  </DomainObject.Predmet.ProtuStrankaListFormatedWithAdress>
  <DomainObject.Predmet.ProtuStrankaListFormatedWithAdressOIB>
    <izvorni_sadrzaj>
      <item>ARDENA d.o.o., OIB 80345672959, Sisačka cesta 16, 10000 Zagreb</item>
    </izvorni_sadrzaj>
    <derivirana_varijabla naziv="DomainObject.Predmet.ProtuStrankaListFormatedWithAdressOIB_1">
      <item>ARDENA d.o.o., OIB 80345672959, Sisačka cesta 16, 10000 Zagreb</item>
    </derivirana_varijabla>
  </DomainObject.Predmet.ProtuStrankaListFormatedWithAdressOIB>
  <DomainObject.Predmet.ProtuStrankaListNazivFormated>
    <izvorni_sadrzaj>
      <item>ARDENA d.o.o.</item>
    </izvorni_sadrzaj>
    <derivirana_varijabla naziv="DomainObject.Predmet.ProtuStrankaListNazivFormated_1">
      <item>ARDENA d.o.o.</item>
    </derivirana_varijabla>
  </DomainObject.Predmet.ProtuStrankaListNazivFormated>
  <DomainObject.Predmet.ProtuStrankaListNazivFormatedOIB>
    <izvorni_sadrzaj>
      <item>ARDENA d.o.o., OIB 80345672959</item>
    </izvorni_sadrzaj>
    <derivirana_varijabla naziv="DomainObject.Predmet.ProtuStrankaListNazivFormatedOIB_1">
      <item>ARDENA d.o.o., OIB 80345672959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ARDENA d.o.o.</izvorni_sadrzaj>
    <derivirana_varijabla naziv="DomainObject.Predmet.ProtustrankaIDrugi_1">ARDENA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ARDENA d.o.o., OIB 80345672959, Sisačka cesta 16, 10000 Zagreb</izvorni_sadrzaj>
    <derivirana_varijabla naziv="DomainObject.Predmet.ProtustrankaIDrugiAdressOIB_1">ARDENA d.o.o., OIB 80345672959, Sisačka cesta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ARDENA d.o.o.</item>
      <item>FINA Regionalni centar Zagreb</item>
    </izvorni_sadrzaj>
    <derivirana_varijabla naziv="DomainObject.Predmet.SudioniciListNaziv_1">
      <item>ARDENA d.o.o.</item>
      <item>FINA Regionalni centar Zagreb</item>
    </derivirana_varijabla>
  </DomainObject.Predmet.SudioniciListNaziv>
  <DomainObject.Predmet.SudioniciListAdressOIB>
    <izvorni_sadrzaj>
      <item>ARDENA d.o.o., OIB 80345672959, Sisačka cesta 16,10000 Zagreb</item>
      <item>FINA Regionalni centar Zagreb, OIB 85821130368, Trg svibanjskih žrtava 1995. 1,10000 Zagreb</item>
    </izvorni_sadrzaj>
    <derivirana_varijabla naziv="DomainObject.Predmet.SudioniciListAdressOIB_1">
      <item>ARDENA d.o.o., OIB 80345672959, Sisačka cesta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80345672959</item>
      <item>, OIB 85821130368</item>
    </izvorni_sadrzaj>
    <derivirana_varijabla naziv="DomainObject.Predmet.SudioniciListNazivOIB_1">
      <item>, OIB 80345672959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2178</properties:Characters>
  <properties:Lines>87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2016-07-05T09:38:00Z</dcterms:created>
  <dc:creator>korisnik</dc:creator>
  <cp:lastModifiedBy>Žana Bem</cp:lastModifiedBy>
  <cp:lastPrinted>2016-07-01T06:45:00Z</cp:lastPrinted>
  <dcterms:modified xmlns:xsi="http://www.w3.org/2001/XMLSchema-instance" xsi:type="dcterms:W3CDTF">2016-07-05T09:39:00Z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