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54646" w14:paraId="b154646" w:rsidRDefault="00FC7BD5" w:rsidR="00FC7BD5" w:rsidRPr="00FD5F90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FC7BD5" w:rsidR="00FC7BD5" w:rsidRPr="00FD5F90">
      <w:pPr>
        <w:rPr>
          <w:sz w:val="22"/>
          <w:szCs w:val="22"/>
        </w:rPr>
      </w:pPr>
    </w:p>
    <w:p w:rsidRDefault="002B030C" w:rsidP="00E147C3" w:rsidR="00FC7BD5" w:rsidRPr="00B22BBD">
      <w:pPr>
        <w:ind w:firstLine="708" w:left="708"/>
        <w:rPr>
          <w:color w:val="000000"/>
          <w:sz w:val="22"/>
          <w:szCs w:val="22"/>
        </w:rPr>
      </w:pPr>
      <w:hyperlink r:id="rId9" w:history="true">
        <w:r>
          <w:rPr>
            <w:noProof/>
            <w:color w:val="0000FF"/>
            <w:sz w:val="22"/>
            <w:szCs w:val="22"/>
          </w:rPr>
          <w:fldChar w:fldCharType="begin"/>
        </w:r>
        <w:r>
          <w:rPr>
            <w:noProof/>
            <w:color w:val="0000FF"/>
            <w:sz w:val="22"/>
            <w:szCs w:val="22"/>
          </w:rPr>
          <w:instrText xml:space="preserve"> </w:instrText>
        </w:r>
        <w:r>
          <w:rPr>
            <w:noProof/>
            <w:color w:val="0000FF"/>
            <w:sz w:val="22"/>
            <w:szCs w:val="22"/>
          </w:rPr>
          <w:instrText>INCLUDEPICTURE  "http://tbn0.google.com/images?q=tbn:8lIypWC5bJjP1M:http://www.hnv.org.yu/images/grb-rh.jpg" \* MERGEFORMATINET</w:instrText>
        </w:r>
        <w:r>
          <w:rPr>
            <w:noProof/>
            <w:color w:val="0000FF"/>
            <w:sz w:val="22"/>
            <w:szCs w:val="22"/>
          </w:rPr>
          <w:instrText xml:space="preserve"> </w:instrText>
        </w:r>
        <w:r>
          <w:rPr>
            <w:noProof/>
            <w:color w:val="0000FF"/>
            <w:sz w:val="22"/>
            <w:szCs w:val="22"/>
          </w:rPr>
          <w:fldChar w:fldCharType="separate"/>
        </w:r>
        <w:r>
          <w:rPr>
            <w:noProof/>
            <w:color w:val="0000FF"/>
            <w:sz w:val="22"/>
            <w:szCs w:val="22"/>
          </w:rPr>
          <w:pict>
            <v:shapetype id="_x0000_t75" coordsize="21600,21600" path="m@4@5l@4@11@9@11@9@5xe" o:preferrelative="t" o:spt="75.0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o:connecttype="rect" gradientshapeok="t"/>
              <o:lock v:ext="edit" aspectratio="t"/>
            </v:shapetype>
            <v:shape o:button="t" o:spid="_x0000_i1025" id="Slika 1" style="width:43.5pt;height:57pt;visibility:visible" alt="http://tbn0.google.com/images?q=tbn:8lIypWC5bJjP1M:http://www.hnv.org.yu/images/grb-rh.jpg" href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ype="#_x0000_t75">
              <v:fill o:detectmouseclick="t"/>
              <v:imagedata r:href="rId11" r:id="rId10"/>
            </v:shape>
          </w:pict>
        </w:r>
        <w:r>
          <w:rPr>
            <w:noProof/>
            <w:color w:val="0000FF"/>
            <w:sz w:val="22"/>
            <w:szCs w:val="22"/>
          </w:rPr>
          <w:fldChar w:fldCharType="end"/>
        </w:r>
      </w:hyperlink>
    </w:p>
    <w:p w:rsidRDefault="00FC7BD5" w:rsidP="00E147C3" w:rsidR="00FC7BD5" w:rsidRPr="00B22BBD">
      <w:pPr>
        <w:ind w:firstLine="708" w:left="708"/>
        <w:rPr>
          <w:color w:val="000000"/>
          <w:sz w:val="22"/>
          <w:szCs w:val="22"/>
        </w:rPr>
      </w:pPr>
    </w:p>
    <w:p w:rsidRDefault="00FC7BD5" w:rsidP="00E147C3" w:rsidR="00FC7BD5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FC7BD5" w:rsidP="00E147C3" w:rsidR="00FC7BD5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FC7BD5" w:rsidP="00E147C3" w:rsidR="00FC7BD5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FC7BD5" w:rsidP="00E147C3" w:rsidR="00FC7BD5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FC7BD5" w:rsidP="00EC43B1" w:rsidR="00FC7BD5" w:rsidRPr="00E477F9">
      <w:pPr>
        <w:jc w:val="right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Posl. br.6-St. </w:t>
      </w:r>
      <w:r>
        <w:rPr>
          <w:b/>
          <w:sz w:val="22"/>
          <w:szCs w:val="22"/>
        </w:rPr>
        <w:t>174</w:t>
      </w:r>
      <w:r w:rsidRPr="00E477F9">
        <w:rPr>
          <w:b/>
          <w:sz w:val="22"/>
          <w:szCs w:val="22"/>
        </w:rPr>
        <w:t>/201</w:t>
      </w:r>
      <w:r>
        <w:rPr>
          <w:b/>
          <w:sz w:val="22"/>
          <w:szCs w:val="22"/>
        </w:rPr>
        <w:t>4</w:t>
      </w:r>
      <w:r w:rsidRPr="00E477F9">
        <w:rPr>
          <w:b/>
          <w:sz w:val="22"/>
          <w:szCs w:val="22"/>
        </w:rPr>
        <w:t>-</w:t>
      </w:r>
      <w:r>
        <w:rPr>
          <w:b/>
          <w:sz w:val="22"/>
          <w:szCs w:val="22"/>
        </w:rPr>
        <w:t>69</w:t>
      </w:r>
    </w:p>
    <w:p w:rsidRDefault="00FC7BD5" w:rsidP="00EC43B1" w:rsidR="00FC7BD5">
      <w:pPr>
        <w:jc w:val="center"/>
        <w:rPr>
          <w:b/>
          <w:sz w:val="22"/>
          <w:szCs w:val="22"/>
        </w:rPr>
      </w:pPr>
    </w:p>
    <w:p w:rsidRDefault="00FC7BD5" w:rsidP="00EC43B1" w:rsidR="00FC7BD5" w:rsidRPr="00E477F9">
      <w:pPr>
        <w:jc w:val="center"/>
        <w:rPr>
          <w:b/>
          <w:sz w:val="22"/>
          <w:szCs w:val="22"/>
        </w:rPr>
      </w:pPr>
    </w:p>
    <w:p w:rsidRDefault="00FC7BD5" w:rsidP="00EC43B1" w:rsidR="00FC7BD5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R E P U B L I K A   H R V A T S K A</w:t>
      </w:r>
    </w:p>
    <w:p w:rsidRDefault="00FC7BD5" w:rsidP="00EC43B1" w:rsidR="00FC7BD5" w:rsidRPr="00E477F9">
      <w:pPr>
        <w:jc w:val="center"/>
        <w:rPr>
          <w:b/>
          <w:sz w:val="22"/>
          <w:szCs w:val="22"/>
        </w:rPr>
      </w:pPr>
    </w:p>
    <w:p w:rsidRDefault="00FC7BD5" w:rsidP="00EC43B1" w:rsidR="00FC7BD5" w:rsidRPr="00E477F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A K</w:t>
      </w:r>
    </w:p>
    <w:p w:rsidRDefault="00FC7BD5" w:rsidP="00EC43B1" w:rsidR="00FC7BD5" w:rsidRPr="00E477F9">
      <w:pPr>
        <w:jc w:val="center"/>
        <w:rPr>
          <w:b/>
          <w:sz w:val="22"/>
          <w:szCs w:val="22"/>
        </w:rPr>
      </w:pPr>
    </w:p>
    <w:p w:rsidRDefault="00FC7BD5" w:rsidP="00EC43B1" w:rsidR="00FC7BD5" w:rsidRPr="00AB5585">
      <w:pPr>
        <w:ind w:firstLine="708"/>
        <w:jc w:val="both"/>
        <w:rPr>
          <w:sz w:val="22"/>
          <w:szCs w:val="22"/>
        </w:rPr>
      </w:pPr>
      <w:r w:rsidRPr="00AB5585">
        <w:rPr>
          <w:sz w:val="22"/>
          <w:szCs w:val="22"/>
        </w:rPr>
        <w:t xml:space="preserve">Trgovački sud u Splitu, Stalna služba u Dubrovniku, po stečajnom sucu tog suda Srđanu Gavraniću, kao sucu pojedincu, u stečajnom postupku nad dužnikom </w:t>
      </w:r>
      <w:r w:rsidRPr="00C64DDE">
        <w:rPr>
          <w:sz w:val="22"/>
          <w:szCs w:val="22"/>
        </w:rPr>
        <w:t>SPORT GRADNJA društvo s ograničenom odgovornošću za graditeljstvo, trgovinu i usluge "u stečaju", Ploče, Trg kralja Zvonimira 11, MBS 090011311, OIB: 89824127013, zastupano po stečajnom upravitelju Jozu Bagariću iz Ploča</w:t>
      </w:r>
      <w:r>
        <w:rPr>
          <w:sz w:val="22"/>
          <w:szCs w:val="22"/>
        </w:rPr>
        <w:t xml:space="preserve">, </w:t>
      </w:r>
      <w:r w:rsidRPr="00AB5585">
        <w:rPr>
          <w:sz w:val="22"/>
          <w:szCs w:val="22"/>
        </w:rPr>
        <w:t xml:space="preserve">dana </w:t>
      </w:r>
      <w:r>
        <w:rPr>
          <w:sz w:val="22"/>
          <w:szCs w:val="22"/>
        </w:rPr>
        <w:t>21. travnja</w:t>
      </w:r>
      <w:r w:rsidRPr="00AB5585">
        <w:rPr>
          <w:sz w:val="22"/>
          <w:szCs w:val="22"/>
        </w:rPr>
        <w:t xml:space="preserve"> 201</w:t>
      </w:r>
      <w:r>
        <w:rPr>
          <w:sz w:val="22"/>
          <w:szCs w:val="22"/>
        </w:rPr>
        <w:t>6</w:t>
      </w:r>
      <w:r w:rsidRPr="00AB5585">
        <w:rPr>
          <w:sz w:val="22"/>
          <w:szCs w:val="22"/>
        </w:rPr>
        <w:t>. godine</w:t>
      </w:r>
    </w:p>
    <w:p w:rsidRDefault="00FC7BD5" w:rsidP="00B70172" w:rsidR="00FC7BD5" w:rsidRPr="00C0657E">
      <w:pPr>
        <w:jc w:val="both"/>
        <w:rPr>
          <w:sz w:val="22"/>
          <w:szCs w:val="22"/>
        </w:rPr>
      </w:pPr>
    </w:p>
    <w:p w:rsidRDefault="00FC7BD5" w:rsidP="00B70172" w:rsidR="00FC7BD5" w:rsidRPr="00C0657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i o</w:t>
      </w:r>
      <w:r w:rsidRPr="00C0657E">
        <w:rPr>
          <w:b/>
          <w:sz w:val="22"/>
          <w:szCs w:val="22"/>
        </w:rPr>
        <w:t xml:space="preserve">    j e</w:t>
      </w:r>
    </w:p>
    <w:p w:rsidRDefault="00FC7BD5" w:rsidP="002918C0" w:rsidR="00FC7BD5" w:rsidRPr="00C0657E">
      <w:pPr>
        <w:rPr>
          <w:b/>
          <w:sz w:val="22"/>
          <w:szCs w:val="22"/>
        </w:rPr>
      </w:pPr>
    </w:p>
    <w:p w:rsidRDefault="00FC7BD5" w:rsidP="009C4EED" w:rsidR="00FC7BD5" w:rsidRPr="00E5646D">
      <w:pPr>
        <w:ind w:firstLine="708"/>
        <w:jc w:val="both"/>
        <w:rPr>
          <w:sz w:val="22"/>
          <w:szCs w:val="22"/>
        </w:rPr>
      </w:pPr>
      <w:r w:rsidRPr="00E5646D">
        <w:rPr>
          <w:sz w:val="22"/>
          <w:szCs w:val="22"/>
        </w:rPr>
        <w:t>Ročište radi izjašnjavanja o vrijednosti imovine stečajnog dužnika i to</w:t>
      </w:r>
      <w:r>
        <w:rPr>
          <w:sz w:val="22"/>
          <w:szCs w:val="22"/>
        </w:rPr>
        <w:t xml:space="preserve"> prava vlasništva nekretnina oznake</w:t>
      </w:r>
      <w:r w:rsidRPr="00E5646D">
        <w:rPr>
          <w:sz w:val="22"/>
          <w:szCs w:val="22"/>
        </w:rPr>
        <w:t>:</w:t>
      </w:r>
    </w:p>
    <w:p w:rsidRDefault="00FC7BD5" w:rsidP="002F6C8F" w:rsidR="00FC7BD5">
      <w:pPr>
        <w:jc w:val="both"/>
        <w:rPr>
          <w:sz w:val="22"/>
          <w:szCs w:val="22"/>
        </w:rPr>
      </w:pPr>
      <w:r w:rsidRPr="00920287">
        <w:rPr>
          <w:sz w:val="22"/>
          <w:szCs w:val="22"/>
        </w:rPr>
        <w:t xml:space="preserve">- </w:t>
      </w:r>
      <w:r w:rsidRPr="00C153AA">
        <w:rPr>
          <w:sz w:val="22"/>
          <w:szCs w:val="22"/>
        </w:rPr>
        <w:t xml:space="preserve">5859/16 STAMBENO-POSLOVNA ZGRADA U METKOVIĆU, LAMELA L-3, L-4, </w:t>
      </w:r>
      <w:r w:rsidRPr="00C153AA">
        <w:rPr>
          <w:b/>
          <w:sz w:val="22"/>
          <w:szCs w:val="22"/>
        </w:rPr>
        <w:t>1. ETAŽA</w:t>
      </w:r>
      <w:r w:rsidRPr="00C153AA">
        <w:rPr>
          <w:sz w:val="22"/>
          <w:szCs w:val="22"/>
        </w:rPr>
        <w:t xml:space="preserve"> 4/100, Poslovni prostor PP1, u prizemlju, ulaz sa zapadne i istočne strane u stambeno poslovnoj zgradi lamela L 3 u Metkoviću, ul. Industrijska bb, sagrađena na čes. zem. 5859/16, ukupne neto korisne površine </w:t>
      </w:r>
      <w:smartTag w:element="metricconverter" w:uri="urn:schemas-microsoft-com:office:smarttags">
        <w:smartTagPr>
          <w:attr w:val="92,00 m2" w:name="ProductID"/>
        </w:smartTagPr>
        <w:r w:rsidRPr="00C153AA">
          <w:rPr>
            <w:sz w:val="22"/>
            <w:szCs w:val="22"/>
          </w:rPr>
          <w:t>92,00 m2</w:t>
        </w:r>
      </w:smartTag>
      <w:r w:rsidRPr="00C153AA">
        <w:rPr>
          <w:sz w:val="22"/>
          <w:szCs w:val="22"/>
        </w:rPr>
        <w:t>, u elaboratu etažiranja označen crvenom bojom, upisano u z.ul. 4934 K.O. Metković, poduložak 1</w:t>
      </w:r>
      <w:r>
        <w:rPr>
          <w:sz w:val="22"/>
          <w:szCs w:val="22"/>
        </w:rPr>
        <w:t>,</w:t>
      </w:r>
    </w:p>
    <w:p w:rsidRDefault="00FC7BD5" w:rsidP="009C4EED" w:rsidR="00FC7BD5" w:rsidRPr="00E5646D">
      <w:pPr>
        <w:jc w:val="both"/>
        <w:rPr>
          <w:sz w:val="22"/>
          <w:szCs w:val="22"/>
        </w:rPr>
      </w:pPr>
      <w:r w:rsidRPr="00E5646D">
        <w:rPr>
          <w:sz w:val="22"/>
          <w:szCs w:val="22"/>
        </w:rPr>
        <w:t>održat će se dana</w:t>
      </w:r>
    </w:p>
    <w:p w:rsidRDefault="00FC7BD5" w:rsidP="009C4EED" w:rsidR="00FC7BD5" w:rsidRPr="007E7B2C">
      <w:pPr>
        <w:jc w:val="center"/>
        <w:rPr>
          <w:b/>
          <w:sz w:val="16"/>
          <w:szCs w:val="16"/>
          <w:u w:val="single"/>
        </w:rPr>
      </w:pPr>
    </w:p>
    <w:p w:rsidRDefault="00FC7BD5" w:rsidP="009C4EED" w:rsidR="00FC7BD5" w:rsidRPr="00B5274E">
      <w:pPr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9. lipnja</w:t>
      </w:r>
      <w:r w:rsidRPr="00B5274E">
        <w:rPr>
          <w:b/>
          <w:sz w:val="22"/>
          <w:szCs w:val="22"/>
          <w:u w:val="single"/>
        </w:rPr>
        <w:t xml:space="preserve"> 201</w:t>
      </w:r>
      <w:r>
        <w:rPr>
          <w:b/>
          <w:sz w:val="22"/>
          <w:szCs w:val="22"/>
          <w:u w:val="single"/>
        </w:rPr>
        <w:t>6. godine u 11</w:t>
      </w:r>
      <w:r w:rsidRPr="00B5274E">
        <w:rPr>
          <w:b/>
          <w:sz w:val="22"/>
          <w:szCs w:val="22"/>
          <w:u w:val="single"/>
        </w:rPr>
        <w:t>,</w:t>
      </w:r>
      <w:r>
        <w:rPr>
          <w:b/>
          <w:sz w:val="22"/>
          <w:szCs w:val="22"/>
          <w:u w:val="single"/>
        </w:rPr>
        <w:t>3</w:t>
      </w:r>
      <w:r w:rsidRPr="00B5274E">
        <w:rPr>
          <w:b/>
          <w:sz w:val="22"/>
          <w:szCs w:val="22"/>
          <w:u w:val="single"/>
        </w:rPr>
        <w:t>0 sati</w:t>
      </w:r>
    </w:p>
    <w:p w:rsidRDefault="00FC7BD5" w:rsidP="009C4EED" w:rsidR="00FC7BD5" w:rsidRPr="007E7B2C">
      <w:pPr>
        <w:jc w:val="center"/>
        <w:rPr>
          <w:sz w:val="16"/>
          <w:szCs w:val="16"/>
        </w:rPr>
      </w:pPr>
    </w:p>
    <w:p w:rsidRDefault="00FC7BD5" w:rsidP="009C4EED" w:rsidR="00FC7BD5" w:rsidRPr="00E5646D">
      <w:pPr>
        <w:jc w:val="both"/>
        <w:rPr>
          <w:sz w:val="22"/>
          <w:szCs w:val="22"/>
        </w:rPr>
      </w:pPr>
      <w:r w:rsidRPr="00E5646D">
        <w:rPr>
          <w:sz w:val="22"/>
          <w:szCs w:val="22"/>
        </w:rPr>
        <w:t xml:space="preserve">u prostorijama ovog suda u Dubrovniku, Dr. Ante Starčevića 23, sudnica </w:t>
      </w:r>
      <w:r>
        <w:rPr>
          <w:sz w:val="22"/>
          <w:szCs w:val="22"/>
        </w:rPr>
        <w:t>2</w:t>
      </w:r>
      <w:r w:rsidRPr="00E5646D">
        <w:rPr>
          <w:sz w:val="22"/>
          <w:szCs w:val="22"/>
        </w:rPr>
        <w:t>.</w:t>
      </w:r>
    </w:p>
    <w:p w:rsidRDefault="00FC7BD5" w:rsidP="009C4EED" w:rsidR="00FC7BD5">
      <w:pPr>
        <w:jc w:val="both"/>
        <w:rPr>
          <w:sz w:val="22"/>
          <w:szCs w:val="22"/>
        </w:rPr>
      </w:pPr>
    </w:p>
    <w:p w:rsidRDefault="00FC7BD5" w:rsidP="009C4EED" w:rsidR="00FC7BD5" w:rsidRPr="00E5646D">
      <w:pPr>
        <w:jc w:val="center"/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 xml:space="preserve">U Dubrovniku, </w:t>
      </w:r>
      <w:r>
        <w:rPr>
          <w:b/>
          <w:sz w:val="22"/>
          <w:szCs w:val="22"/>
        </w:rPr>
        <w:t>21. travnja</w:t>
      </w:r>
      <w:r w:rsidRPr="00E5646D">
        <w:rPr>
          <w:b/>
          <w:sz w:val="22"/>
          <w:szCs w:val="22"/>
        </w:rPr>
        <w:t xml:space="preserve"> 201</w:t>
      </w:r>
      <w:r>
        <w:rPr>
          <w:b/>
          <w:sz w:val="22"/>
          <w:szCs w:val="22"/>
        </w:rPr>
        <w:t>6</w:t>
      </w:r>
      <w:r w:rsidRPr="00E5646D">
        <w:rPr>
          <w:b/>
          <w:sz w:val="22"/>
          <w:szCs w:val="22"/>
        </w:rPr>
        <w:t>. godine</w:t>
      </w:r>
    </w:p>
    <w:p w:rsidRDefault="00FC7BD5" w:rsidP="009C4EED" w:rsidR="00FC7BD5" w:rsidRPr="00E5646D">
      <w:pPr>
        <w:rPr>
          <w:b/>
          <w:sz w:val="22"/>
          <w:szCs w:val="22"/>
        </w:rPr>
      </w:pPr>
    </w:p>
    <w:p w:rsidRDefault="00FC7BD5" w:rsidP="009C4EED" w:rsidR="00FC7BD5" w:rsidRPr="00E5646D">
      <w:pPr>
        <w:ind w:left="5664"/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>Stečajni sudac:</w:t>
      </w:r>
    </w:p>
    <w:p w:rsidRDefault="00FC7BD5" w:rsidP="009C4EED" w:rsidR="00FC7BD5" w:rsidRPr="00E5646D">
      <w:pPr>
        <w:ind w:left="5664"/>
        <w:rPr>
          <w:b/>
          <w:sz w:val="22"/>
          <w:szCs w:val="22"/>
        </w:rPr>
      </w:pPr>
    </w:p>
    <w:p w:rsidRDefault="00FC7BD5" w:rsidP="009C4EED" w:rsidR="00FC7BD5" w:rsidRPr="00E5646D">
      <w:pPr>
        <w:ind w:left="5664"/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>Srđan Gavranić</w:t>
      </w:r>
      <w:r>
        <w:rPr>
          <w:b/>
          <w:sz w:val="22"/>
          <w:szCs w:val="22"/>
        </w:rPr>
        <w:t>, v.r.</w:t>
      </w:r>
    </w:p>
    <w:p w:rsidRDefault="00FC7BD5" w:rsidP="009C4EED" w:rsidR="00FC7BD5" w:rsidRPr="00E5646D">
      <w:pPr>
        <w:rPr>
          <w:sz w:val="22"/>
          <w:szCs w:val="22"/>
        </w:rPr>
      </w:pPr>
    </w:p>
    <w:p w:rsidRDefault="00FC7BD5" w:rsidP="009C4EED" w:rsidR="00FC7BD5">
      <w:pPr>
        <w:rPr>
          <w:b/>
          <w:sz w:val="22"/>
          <w:szCs w:val="22"/>
        </w:rPr>
      </w:pPr>
    </w:p>
    <w:p w:rsidRDefault="00FC7BD5" w:rsidP="009C4EED" w:rsidR="00FC7BD5">
      <w:pPr>
        <w:rPr>
          <w:b/>
          <w:sz w:val="22"/>
          <w:szCs w:val="22"/>
        </w:rPr>
      </w:pPr>
    </w:p>
    <w:p w:rsidRDefault="00FC7BD5" w:rsidP="009C4EED" w:rsidR="00FC7BD5">
      <w:pPr>
        <w:rPr>
          <w:b/>
          <w:sz w:val="22"/>
          <w:szCs w:val="22"/>
        </w:rPr>
      </w:pPr>
    </w:p>
    <w:p w:rsidRDefault="00FC7BD5" w:rsidP="009C4EED" w:rsidR="00FC7BD5" w:rsidRPr="00E5646D">
      <w:pPr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>PRAVNA POUKA</w:t>
      </w:r>
      <w:r>
        <w:rPr>
          <w:b/>
          <w:sz w:val="22"/>
          <w:szCs w:val="22"/>
        </w:rPr>
        <w:t>:</w:t>
      </w:r>
    </w:p>
    <w:p w:rsidRDefault="00FC7BD5" w:rsidP="009C4EED" w:rsidR="00FC7BD5" w:rsidRPr="00E5646D">
      <w:pPr>
        <w:rPr>
          <w:sz w:val="22"/>
          <w:szCs w:val="22"/>
        </w:rPr>
      </w:pPr>
      <w:r w:rsidRPr="00E5646D">
        <w:rPr>
          <w:sz w:val="22"/>
          <w:szCs w:val="22"/>
        </w:rPr>
        <w:t>Protiv ovog zaključka nije dopuštena žalba.</w:t>
      </w:r>
    </w:p>
    <w:p w:rsidRDefault="00FC7BD5" w:rsidP="009C4EED" w:rsidR="00FC7BD5" w:rsidRPr="00E5646D">
      <w:pPr>
        <w:rPr>
          <w:sz w:val="22"/>
          <w:szCs w:val="22"/>
        </w:rPr>
      </w:pPr>
    </w:p>
    <w:p w:rsidRDefault="00FC7BD5" w:rsidP="009C4EED" w:rsidR="00FC7BD5" w:rsidRPr="00E5646D">
      <w:pPr>
        <w:rPr>
          <w:sz w:val="22"/>
          <w:szCs w:val="22"/>
        </w:rPr>
      </w:pPr>
      <w:r w:rsidRPr="00E5646D">
        <w:rPr>
          <w:b/>
          <w:sz w:val="22"/>
          <w:szCs w:val="22"/>
        </w:rPr>
        <w:t>DN-a</w:t>
      </w:r>
      <w:r w:rsidRPr="00E5646D">
        <w:rPr>
          <w:sz w:val="22"/>
          <w:szCs w:val="22"/>
        </w:rPr>
        <w:t xml:space="preserve"> (</w:t>
      </w:r>
      <w:r>
        <w:rPr>
          <w:sz w:val="22"/>
          <w:szCs w:val="22"/>
        </w:rPr>
        <w:t>21.04</w:t>
      </w:r>
      <w:r w:rsidRPr="00E5646D">
        <w:rPr>
          <w:sz w:val="22"/>
          <w:szCs w:val="22"/>
        </w:rPr>
        <w:t>.201</w:t>
      </w:r>
      <w:r>
        <w:rPr>
          <w:sz w:val="22"/>
          <w:szCs w:val="22"/>
        </w:rPr>
        <w:t>6</w:t>
      </w:r>
      <w:r w:rsidRPr="00E5646D">
        <w:rPr>
          <w:sz w:val="22"/>
          <w:szCs w:val="22"/>
        </w:rPr>
        <w:t>.g.):</w:t>
      </w:r>
    </w:p>
    <w:p w:rsidRDefault="00FC7BD5" w:rsidP="009C4EED" w:rsidR="00FC7BD5" w:rsidRPr="00E5646D">
      <w:pPr>
        <w:rPr>
          <w:sz w:val="22"/>
          <w:szCs w:val="22"/>
        </w:rPr>
      </w:pPr>
      <w:r w:rsidRPr="00E5646D">
        <w:rPr>
          <w:sz w:val="22"/>
          <w:szCs w:val="22"/>
        </w:rPr>
        <w:t xml:space="preserve">- stečajnom upravitelju, </w:t>
      </w:r>
    </w:p>
    <w:p w:rsidRDefault="00FC7BD5" w:rsidP="009C4EED" w:rsidR="00FC7BD5">
      <w:pPr>
        <w:ind w:hanging="705" w:left="705"/>
        <w:jc w:val="both"/>
        <w:rPr>
          <w:sz w:val="22"/>
          <w:szCs w:val="22"/>
        </w:rPr>
      </w:pPr>
      <w:r w:rsidRPr="00E5646D">
        <w:rPr>
          <w:sz w:val="22"/>
          <w:szCs w:val="22"/>
        </w:rPr>
        <w:t xml:space="preserve">- </w:t>
      </w:r>
      <w:r>
        <w:rPr>
          <w:sz w:val="22"/>
          <w:szCs w:val="22"/>
        </w:rPr>
        <w:t>Miroslav Prusac, Metković, Industrijska 2/4,</w:t>
      </w:r>
    </w:p>
    <w:p w:rsidRDefault="00FC7BD5" w:rsidP="009C4EED" w:rsidR="00FC7BD5">
      <w:pPr>
        <w:ind w:hanging="705" w:left="705"/>
        <w:jc w:val="both"/>
        <w:rPr>
          <w:sz w:val="22"/>
          <w:szCs w:val="22"/>
        </w:rPr>
      </w:pPr>
      <w:r>
        <w:rPr>
          <w:sz w:val="22"/>
          <w:szCs w:val="22"/>
        </w:rPr>
        <w:t>- Privredna banka Zagreb d.d., Zagreb, Račkoga 6,</w:t>
      </w:r>
    </w:p>
    <w:p w:rsidRDefault="00FC7BD5" w:rsidP="009C4EED" w:rsidR="00FC7BD5">
      <w:pPr>
        <w:ind w:hanging="705" w:left="705"/>
        <w:jc w:val="both"/>
        <w:rPr>
          <w:sz w:val="22"/>
          <w:szCs w:val="22"/>
        </w:rPr>
      </w:pPr>
      <w:r>
        <w:rPr>
          <w:sz w:val="22"/>
          <w:szCs w:val="22"/>
        </w:rPr>
        <w:t>- e oglasna ploča.</w:t>
      </w:r>
    </w:p>
    <w:p w:rsidRDefault="00FC7BD5" w:rsidP="009C4EED" w:rsidR="00FC7BD5">
      <w:pPr>
        <w:ind w:hanging="705" w:left="705"/>
        <w:jc w:val="both"/>
        <w:rPr>
          <w:sz w:val="22"/>
          <w:szCs w:val="22"/>
        </w:rPr>
      </w:pPr>
    </w:p>
    <w:sectPr w:rsidSect="00B82EE7" w:rsidR="00FC7BD5">
      <w:headerReference w:type="even" r:id="rId12"/>
      <w:headerReference w:type="default" r:id="rId13"/>
      <w:pgSz w:h="16838" w:w="11906"/>
      <w:pgMar w:gutter="0" w:footer="720" w:header="720" w:left="1797" w:bottom="814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BD5" w:rsidR="00FC7BD5">
      <w:r>
        <w:separator/>
      </w:r>
    </w:p>
  </w:endnote>
  <w:endnote w:id="0" w:type="continuationSeparator">
    <w:p w:rsidRDefault="00FC7BD5" w:rsidR="00FC7B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BD5" w:rsidR="00FC7BD5">
      <w:r>
        <w:separator/>
      </w:r>
    </w:p>
  </w:footnote>
  <w:footnote w:id="0" w:type="continuationSeparator">
    <w:p w:rsidRDefault="00FC7BD5" w:rsidR="00FC7B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BD5" w:rsidP="00E91F84" w:rsidR="00FC7B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C7BD5" w:rsidR="00FC7B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BD5" w:rsidP="00E91F84" w:rsidR="00FC7B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C7BD5" w:rsidP="00456024" w:rsidR="00FC7BD5" w:rsidRPr="00FD5F90">
    <w:pPr>
      <w:jc w:val="right"/>
      <w:rPr>
        <w:b/>
        <w:sz w:val="22"/>
        <w:szCs w:val="22"/>
      </w:rPr>
    </w:pPr>
    <w:r w:rsidRPr="00FD5F90">
      <w:rPr>
        <w:b/>
        <w:sz w:val="22"/>
        <w:szCs w:val="22"/>
      </w:rPr>
      <w:t>Posl. br. 6-St.</w:t>
    </w:r>
    <w:r>
      <w:rPr>
        <w:b/>
        <w:sz w:val="22"/>
        <w:szCs w:val="22"/>
      </w:rPr>
      <w:t>5</w:t>
    </w:r>
    <w:r w:rsidRPr="00FD5F90">
      <w:rPr>
        <w:b/>
        <w:sz w:val="22"/>
        <w:szCs w:val="22"/>
      </w:rPr>
      <w:t>/</w:t>
    </w:r>
    <w:r>
      <w:rPr>
        <w:b/>
        <w:sz w:val="22"/>
        <w:szCs w:val="22"/>
      </w:rPr>
      <w:t>2012</w:t>
    </w:r>
    <w:r w:rsidRPr="00FD5F90">
      <w:rPr>
        <w:b/>
        <w:sz w:val="22"/>
        <w:szCs w:val="22"/>
      </w:rPr>
      <w:t>-</w:t>
    </w:r>
    <w:r>
      <w:rPr>
        <w:b/>
        <w:sz w:val="22"/>
        <w:szCs w:val="22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4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B70172"/>
    <w:rsid w:val="00005567"/>
    <w:rsid w:val="00024CDC"/>
    <w:rsid w:val="000557D3"/>
    <w:rsid w:val="00064E57"/>
    <w:rsid w:val="0007668F"/>
    <w:rsid w:val="000A155A"/>
    <w:rsid w:val="000A3E73"/>
    <w:rsid w:val="000A5B1B"/>
    <w:rsid w:val="000B3478"/>
    <w:rsid w:val="000D3465"/>
    <w:rsid w:val="000E4362"/>
    <w:rsid w:val="000F33EE"/>
    <w:rsid w:val="00105FEC"/>
    <w:rsid w:val="00124189"/>
    <w:rsid w:val="00144919"/>
    <w:rsid w:val="00156C9A"/>
    <w:rsid w:val="001A66AE"/>
    <w:rsid w:val="001B14F0"/>
    <w:rsid w:val="001C6AD2"/>
    <w:rsid w:val="001D3417"/>
    <w:rsid w:val="001F5524"/>
    <w:rsid w:val="00232AF0"/>
    <w:rsid w:val="00241FF9"/>
    <w:rsid w:val="002437E0"/>
    <w:rsid w:val="00252727"/>
    <w:rsid w:val="0027349C"/>
    <w:rsid w:val="002750E1"/>
    <w:rsid w:val="00283FC1"/>
    <w:rsid w:val="00287129"/>
    <w:rsid w:val="002918C0"/>
    <w:rsid w:val="0029385C"/>
    <w:rsid w:val="002B030C"/>
    <w:rsid w:val="002E39A6"/>
    <w:rsid w:val="002F6C8F"/>
    <w:rsid w:val="00320035"/>
    <w:rsid w:val="0032078F"/>
    <w:rsid w:val="00331AD9"/>
    <w:rsid w:val="00332239"/>
    <w:rsid w:val="00332DE0"/>
    <w:rsid w:val="003356EA"/>
    <w:rsid w:val="003373F4"/>
    <w:rsid w:val="00385828"/>
    <w:rsid w:val="00386A35"/>
    <w:rsid w:val="003C0B75"/>
    <w:rsid w:val="003C656B"/>
    <w:rsid w:val="003C727D"/>
    <w:rsid w:val="003D0F30"/>
    <w:rsid w:val="003F2396"/>
    <w:rsid w:val="0040267B"/>
    <w:rsid w:val="00437933"/>
    <w:rsid w:val="00437DC8"/>
    <w:rsid w:val="00442375"/>
    <w:rsid w:val="00445ABB"/>
    <w:rsid w:val="00450284"/>
    <w:rsid w:val="00453B1D"/>
    <w:rsid w:val="00456024"/>
    <w:rsid w:val="004708DC"/>
    <w:rsid w:val="00476859"/>
    <w:rsid w:val="0048431B"/>
    <w:rsid w:val="00493D89"/>
    <w:rsid w:val="004A2645"/>
    <w:rsid w:val="004C6E1C"/>
    <w:rsid w:val="004D0014"/>
    <w:rsid w:val="004D1B5C"/>
    <w:rsid w:val="004E2F11"/>
    <w:rsid w:val="0050127F"/>
    <w:rsid w:val="00521B93"/>
    <w:rsid w:val="005418D9"/>
    <w:rsid w:val="005525BB"/>
    <w:rsid w:val="0056277C"/>
    <w:rsid w:val="005A5C95"/>
    <w:rsid w:val="005A7C5E"/>
    <w:rsid w:val="005D2275"/>
    <w:rsid w:val="005F0770"/>
    <w:rsid w:val="00601367"/>
    <w:rsid w:val="0063094D"/>
    <w:rsid w:val="00634063"/>
    <w:rsid w:val="00665366"/>
    <w:rsid w:val="0068391A"/>
    <w:rsid w:val="0068742A"/>
    <w:rsid w:val="00694B45"/>
    <w:rsid w:val="006A1F4E"/>
    <w:rsid w:val="006C38EF"/>
    <w:rsid w:val="006C7773"/>
    <w:rsid w:val="006E462A"/>
    <w:rsid w:val="007011B9"/>
    <w:rsid w:val="00701FFC"/>
    <w:rsid w:val="00710887"/>
    <w:rsid w:val="007621A4"/>
    <w:rsid w:val="007A59AB"/>
    <w:rsid w:val="007B6140"/>
    <w:rsid w:val="007D6FE0"/>
    <w:rsid w:val="007E7B2C"/>
    <w:rsid w:val="007F01FC"/>
    <w:rsid w:val="008140C5"/>
    <w:rsid w:val="00822ED9"/>
    <w:rsid w:val="0082485F"/>
    <w:rsid w:val="0082638B"/>
    <w:rsid w:val="008371FC"/>
    <w:rsid w:val="00842257"/>
    <w:rsid w:val="00844107"/>
    <w:rsid w:val="00850802"/>
    <w:rsid w:val="00871BAD"/>
    <w:rsid w:val="00872314"/>
    <w:rsid w:val="008833AA"/>
    <w:rsid w:val="008840C5"/>
    <w:rsid w:val="00897B76"/>
    <w:rsid w:val="008B5173"/>
    <w:rsid w:val="008B799F"/>
    <w:rsid w:val="008B7A64"/>
    <w:rsid w:val="008C0887"/>
    <w:rsid w:val="008C68B8"/>
    <w:rsid w:val="008D7EA9"/>
    <w:rsid w:val="0090220D"/>
    <w:rsid w:val="00911C92"/>
    <w:rsid w:val="009154DF"/>
    <w:rsid w:val="00920287"/>
    <w:rsid w:val="00923731"/>
    <w:rsid w:val="00924CDC"/>
    <w:rsid w:val="00937B69"/>
    <w:rsid w:val="009406E1"/>
    <w:rsid w:val="00960197"/>
    <w:rsid w:val="00974CE8"/>
    <w:rsid w:val="0098596F"/>
    <w:rsid w:val="009A2F41"/>
    <w:rsid w:val="009A4E93"/>
    <w:rsid w:val="009C17C6"/>
    <w:rsid w:val="009C4EED"/>
    <w:rsid w:val="009D5524"/>
    <w:rsid w:val="009E08F2"/>
    <w:rsid w:val="00A059AB"/>
    <w:rsid w:val="00A35F1E"/>
    <w:rsid w:val="00A82DB6"/>
    <w:rsid w:val="00A83F65"/>
    <w:rsid w:val="00A87FC5"/>
    <w:rsid w:val="00AB0EDD"/>
    <w:rsid w:val="00AB200B"/>
    <w:rsid w:val="00AB5585"/>
    <w:rsid w:val="00AB5F55"/>
    <w:rsid w:val="00AC1A08"/>
    <w:rsid w:val="00AC2766"/>
    <w:rsid w:val="00AC6D9E"/>
    <w:rsid w:val="00AD019F"/>
    <w:rsid w:val="00B00F2A"/>
    <w:rsid w:val="00B04BF9"/>
    <w:rsid w:val="00B10A89"/>
    <w:rsid w:val="00B22BBD"/>
    <w:rsid w:val="00B301F9"/>
    <w:rsid w:val="00B3737E"/>
    <w:rsid w:val="00B41CA3"/>
    <w:rsid w:val="00B50A1E"/>
    <w:rsid w:val="00B5274E"/>
    <w:rsid w:val="00B70172"/>
    <w:rsid w:val="00B7339D"/>
    <w:rsid w:val="00B82EE7"/>
    <w:rsid w:val="00B83F0D"/>
    <w:rsid w:val="00BA4B98"/>
    <w:rsid w:val="00BA5D55"/>
    <w:rsid w:val="00BB5F01"/>
    <w:rsid w:val="00BC4D14"/>
    <w:rsid w:val="00BC619F"/>
    <w:rsid w:val="00BD54DE"/>
    <w:rsid w:val="00C0657E"/>
    <w:rsid w:val="00C106AC"/>
    <w:rsid w:val="00C12C46"/>
    <w:rsid w:val="00C150DF"/>
    <w:rsid w:val="00C153AA"/>
    <w:rsid w:val="00C1564B"/>
    <w:rsid w:val="00C21426"/>
    <w:rsid w:val="00C32D57"/>
    <w:rsid w:val="00C3316C"/>
    <w:rsid w:val="00C43D8A"/>
    <w:rsid w:val="00C57425"/>
    <w:rsid w:val="00C64DDE"/>
    <w:rsid w:val="00C73392"/>
    <w:rsid w:val="00C8388D"/>
    <w:rsid w:val="00CD713B"/>
    <w:rsid w:val="00CD7839"/>
    <w:rsid w:val="00CE7A86"/>
    <w:rsid w:val="00CE7C6B"/>
    <w:rsid w:val="00D05625"/>
    <w:rsid w:val="00D25026"/>
    <w:rsid w:val="00D341B5"/>
    <w:rsid w:val="00D461D4"/>
    <w:rsid w:val="00D468E2"/>
    <w:rsid w:val="00D5051E"/>
    <w:rsid w:val="00D6075E"/>
    <w:rsid w:val="00D705CC"/>
    <w:rsid w:val="00D85741"/>
    <w:rsid w:val="00D91848"/>
    <w:rsid w:val="00D94FCE"/>
    <w:rsid w:val="00DC2E79"/>
    <w:rsid w:val="00DC564C"/>
    <w:rsid w:val="00DD24A5"/>
    <w:rsid w:val="00DF50F5"/>
    <w:rsid w:val="00E147C3"/>
    <w:rsid w:val="00E3345A"/>
    <w:rsid w:val="00E477F9"/>
    <w:rsid w:val="00E503D2"/>
    <w:rsid w:val="00E5646D"/>
    <w:rsid w:val="00E56836"/>
    <w:rsid w:val="00E56924"/>
    <w:rsid w:val="00E656F9"/>
    <w:rsid w:val="00E73672"/>
    <w:rsid w:val="00E91F84"/>
    <w:rsid w:val="00EB1CD5"/>
    <w:rsid w:val="00EC3C61"/>
    <w:rsid w:val="00EC43B1"/>
    <w:rsid w:val="00ED522E"/>
    <w:rsid w:val="00EF6C3B"/>
    <w:rsid w:val="00F15FD2"/>
    <w:rsid w:val="00F1646D"/>
    <w:rsid w:val="00F34960"/>
    <w:rsid w:val="00F46A3A"/>
    <w:rsid w:val="00F57ECC"/>
    <w:rsid w:val="00F700D4"/>
    <w:rsid w:val="00FC7BD5"/>
    <w:rsid w:val="00FD59FE"/>
    <w:rsid w:val="00FD5F90"/>
    <w:rsid w:val="00FE3190"/>
    <w:rsid w:val="00FE69F7"/>
    <w:rsid w:val="00FF1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martTagType w:name="City" w:namespaceuri="urn:schemas-microsoft-com:office:smarttags"/>
  <w:smartTagType w:name="place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F0770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"/>
    <w:semiHidden/>
    <w:rsid w:val="00F15E19"/>
    <w:rPr>
      <w:rFonts w:cstheme="majorBidi" w:eastAsiaTheme="majorEastAsia" w:hAnsiTheme="majorHAnsi" w:asciiTheme="majorHAnsi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F15E19"/>
    <w:rPr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F15E19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5E19"/>
    <w:rPr>
      <w:sz w:val="0"/>
      <w:szCs w:val="0"/>
    </w:rPr>
  </w:style>
  <w:style w:styleId="Podnaslov" w:type="paragraph">
    <w:name w:val="Subtitle"/>
    <w:basedOn w:val="Normal"/>
    <w:link w:val="PodnaslovChar"/>
    <w:uiPriority w:val="99"/>
    <w:qFormat/>
    <w:rsid w:val="002918C0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uiPriority w:val="11"/>
    <w:rsid w:val="00F15E19"/>
    <w:rPr>
      <w:rFonts w:cstheme="majorBidi" w:eastAsiaTheme="majorEastAsia" w:hAnsiTheme="majorHAnsi" w:asciiTheme="majorHAnsi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8B799F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F15E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B03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030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030C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030C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030C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2014.</izvorni_sadrzaj>
    <derivirana_varijabla naziv="DomainObject.Predmet.DatumOsnivanja_1">21.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St-174/2014</izvorni_sadrzaj>
    <derivirana_varijabla naziv="DomainObject.Predmet.OznakaBroj_1">St-174/2014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 GRADNJA društvo s ograničenom odgovornošću za graditeljstvo, trgovinu i usluge</izvorni_sadrzaj>
    <derivirana_varijabla naziv="DomainObject.Predmet.ProtustrankaFormated_1">  SPORT GRADNJA društvo s ograničenom odgovornošću za graditeljstvo, trgovinu i usluge</derivirana_varijabla>
  </DomainObject.Predmet.ProtustrankaFormated>
  <DomainObject.Predmet.ProtustrankaFormatedOIB>
    <izvorni_sadrzaj>  SPORT GRADNJA društvo s ograničenom odgovornošću za graditeljstvo, trgovinu i usluge, OIB 89824127013</izvorni_sadrzaj>
    <derivirana_varijabla naziv="DomainObject.Predmet.ProtustrankaFormatedOIB_1">  SPORT GRADNJA društvo s ograničenom odgovornošću za graditeljstvo, trgovinu i usluge, OIB 89824127013</derivirana_varijabla>
  </DomainObject.Predmet.ProtustrankaFormatedOIB>
  <DomainObject.Predmet.ProtustrankaFormatedWithAdress>
    <izvorni_sadrzaj> SPORT GRADNJA društvo s ograničenom odgovornošću za graditeljstvo, trgovinu i usluge, Trg Kralja Tomislava 11, 20340 Ploče</izvorni_sadrzaj>
    <derivirana_varijabla naziv="DomainObject.Predmet.ProtustrankaFormatedWithAdress_1"> SPORT GRADNJA društvo s ograničenom odgovornošću za graditeljstvo, trgovinu i usluge, Trg Kralja Tomislava 11, 20340 Ploče</derivirana_varijabla>
  </DomainObject.Predmet.ProtustrankaFormatedWithAdress>
  <DomainObject.Predmet.ProtustrankaFormatedWithAdressOIB>
    <izvorni_sadrzaj> SPORT GRADNJA društvo s ograničenom odgovornošću za graditeljstvo, trgovinu i usluge, OIB 89824127013, Trg Kralja Tomislava 11, 20340 Ploče</izvorni_sadrzaj>
    <derivirana_varijabla naziv="DomainObject.Predmet.ProtustrankaFormatedWithAdressOIB_1"> SPORT GRADNJA društvo s ograničenom odgovornošću za graditeljstvo, trgovinu i usluge, OIB 89824127013, Trg Kralja Tomislava 11, 20340 Ploče</derivirana_varijabla>
  </DomainObject.Predmet.ProtustrankaFormatedWithAdressOIB>
  <DomainObject.Predmet.ProtustrankaWithAdress>
    <izvorni_sadrzaj>SPORT GRADNJA društvo s ograničenom odgovornošću za graditeljstvo, trgovinu i usluge Trg Kralja Tomislava 11, 20340 Ploče</izvorni_sadrzaj>
    <derivirana_varijabla naziv="DomainObject.Predmet.ProtustrankaWithAdress_1">SPORT GRADNJA društvo s ograničenom odgovornošću za graditeljstvo, trgovinu i usluge Trg Kralja Tomislava 11, 20340 Ploče</derivirana_varijabla>
  </DomainObject.Predmet.ProtustrankaWithAdress>
  <DomainObject.Predmet.ProtustrankaWithAdressOIB>
    <izvorni_sadrzaj>SPORT GRADNJA društvo s ograničenom odgovornošću za graditeljstvo, trgovinu i usluge, OIB 89824127013, Trg Kralja Tomislava 11, 20340 Ploče</izvorni_sadrzaj>
    <derivirana_varijabla naziv="DomainObject.Predmet.ProtustrankaWithAdressOIB_1">SPORT GRADNJA društvo s ograničenom odgovornošću za graditeljstvo, trgovinu i usluge, OIB 89824127013, Trg Kralja Tomislava 11, 20340 Ploče</derivirana_varijabla>
  </DomainObject.Predmet.ProtustrankaWithAdressOIB>
  <DomainObject.Predmet.ProtustrankaNazivFormated>
    <izvorni_sadrzaj>SPORT GRADNJA društvo s ograničenom odgovornošću za graditeljstvo, trgovinu i usluge</izvorni_sadrzaj>
    <derivirana_varijabla naziv="DomainObject.Predmet.ProtustrankaNazivFormated_1">SPORT GRADNJA društvo s ograničenom odgovornošću za graditeljstvo, trgovinu i usluge</derivirana_varijabla>
  </DomainObject.Predmet.ProtustrankaNazivFormated>
  <DomainObject.Predmet.ProtustrankaNazivFormatedOIB>
    <izvorni_sadrzaj>SPORT GRADNJA društvo s ograničenom odgovornošću za graditeljstvo, trgovinu i usluge, OIB 89824127013</izvorni_sadrzaj>
    <derivirana_varijabla naziv="DomainObject.Predmet.ProtustrankaNazivFormatedOIB_1">SPORT GRADNJA društvo s ograničenom odgovornošću za graditeljstvo, trgovinu i usluge, OIB 89824127013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financija,Porezna uprava,Područni ured Dubrovnik,Dubrovnik</izvorni_sadrzaj>
    <derivirana_varijabla naziv="DomainObject.Predmet.StrankaFormated_1">  RH,Ministarstvo financija,Porezna uprava,Područni ured Dubrovnik,Dubrovnik</derivirana_varijabla>
  </DomainObject.Predmet.StrankaFormated>
  <DomainObject.Predmet.StrankaFormatedOIB>
    <izvorni_sadrzaj>  RH,Ministarstvo financija,Porezna uprava,Područni ured Dubrovnik,Dubrovnik, OIB 18683136487</izvorni_sadrzaj>
    <derivirana_varijabla naziv="DomainObject.Predmet.StrankaFormatedOIB_1">  RH,Ministarstvo financija,Porezna uprava,Područni ured Dubrovnik,Dubrovnik, OIB 18683136487</derivirana_varijabla>
  </DomainObject.Predmet.StrankaFormatedOIB>
  <DomainObject.Predmet.StrankaFormatedWithAdress>
    <izvorni_sadrzaj> RH,Ministarstvo financija,Porezna uprava,Područni ured Dubrovnik,Dubrovnik</izvorni_sadrzaj>
    <derivirana_varijabla naziv="DomainObject.Predmet.StrankaFormatedWithAdress_1"> RH,Ministarstvo financija,Porezna uprava,Područni ured Dubrovnik,Dubrovnik</derivirana_varijabla>
  </DomainObject.Predmet.StrankaFormatedWithAdress>
  <DomainObject.Predmet.StrankaFormatedWithAdressOIB>
    <izvorni_sadrzaj> RH,Ministarstvo financija,Porezna uprava,Područni ured Dubrovnik,Dubrovnik, OIB 18683136487</izvorni_sadrzaj>
    <derivirana_varijabla naziv="DomainObject.Predmet.StrankaFormatedWithAdressOIB_1"> RH,Ministarstvo financija,Porezna uprava,Područni ured Dubrovnik,Dubrovnik, OIB 18683136487</derivirana_varijabla>
  </DomainObject.Predmet.StrankaFormatedWithAdressOIB>
  <DomainObject.Predmet.StrankaWithAdress>
    <izvorni_sadrzaj>RH,Ministarstvo financija,Porezna uprava,Područni ured Dubrovnik,Dubrovnik </izvorni_sadrzaj>
    <derivirana_varijabla naziv="DomainObject.Predmet.StrankaWithAdress_1">RH,Ministarstvo financija,Porezna uprava,Područni ured Dubrovnik,Dubrovnik </derivirana_varijabla>
  </DomainObject.Predmet.StrankaWithAdress>
  <DomainObject.Predmet.StrankaWithAdressOIB>
    <izvorni_sadrzaj>RH,Ministarstvo financija,Porezna uprava,Područni ured Dubrovnik,Dubrovnik, OIB 18683136487</izvorni_sadrzaj>
    <derivirana_varijabla naziv="DomainObject.Predmet.StrankaWithAdressOIB_1">RH,Ministarstvo financija,Porezna uprava,Područni ured Dubrovnik,Dubrovnik, OIB 18683136487</derivirana_varijabla>
  </DomainObject.Predmet.StrankaWithAdressOIB>
  <DomainObject.Predmet.StrankaNazivFormated>
    <izvorni_sadrzaj>RH,Ministarstvo financija,Porezna uprava,Područni ured Dubrovnik,Dubrovnik</izvorni_sadrzaj>
    <derivirana_varijabla naziv="DomainObject.Predmet.StrankaNazivFormated_1">RH,Ministarstvo financija,Porezna uprava,Područni ured Dubrovnik,Dubrovnik</derivirana_varijabla>
  </DomainObject.Predmet.StrankaNazivFormated>
  <DomainObject.Predmet.StrankaNazivFormatedOIB>
    <izvorni_sadrzaj>RH,Ministarstvo financija,Porezna uprava,Područni ured Dubrovnik,Dubrovnik, OIB 18683136487</izvorni_sadrzaj>
    <derivirana_varijabla naziv="DomainObject.Predmet.StrankaNazivFormatedOIB_1">RH,Ministarstvo financija,Porezna uprava,Područni ured Dubrovnik,Dubrovnik,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221846.35</izvorni_sadrzaj>
    <derivirana_varijabla naziv="DomainObject.Predmet.TrenutnaVrijednost_1">221846.35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RH,Ministarstvo financija,Porezna uprava,Područni ured Dubrovnik,Dubrovnik</item>
    </izvorni_sadrzaj>
    <derivirana_varijabla naziv="DomainObject.Predmet.StrankaListFormated_1">
      <item>RH,Ministarstvo financija,Porezna uprava,Područni ured Dubrovnik,Dubrovnik</item>
    </derivirana_varijabla>
  </DomainObject.Predmet.StrankaListFormated>
  <DomainObject.Predmet.StrankaListFormatedOIB>
    <izvorni_sadrzaj>
      <item>RH,Ministarstvo financija,Porezna uprava,Područni ured Dubrovnik,Dubrovnik, OIB 18683136487</item>
    </izvorni_sadrzaj>
    <derivirana_varijabla naziv="DomainObject.Predmet.StrankaListFormatedOIB_1">
      <item>RH,Ministarstvo financija,Porezna uprava,Područni ured Dubrovnik,Dubrovnik, OIB 18683136487</item>
    </derivirana_varijabla>
  </DomainObject.Predmet.StrankaListFormatedOIB>
  <DomainObject.Predmet.StrankaListFormatedWithAdress>
    <izvorni_sadrzaj>
      <item>RH,Ministarstvo financija,Porezna uprava,Područni ured Dubrovnik,Dubrovnik</item>
    </izvorni_sadrzaj>
    <derivirana_varijabla naziv="DomainObject.Predmet.StrankaListFormatedWithAdress_1">
      <item>RH,Ministarstvo financija,Porezna uprava,Područni ured Dubrovnik,Dubrovnik</item>
    </derivirana_varijabla>
  </DomainObject.Predmet.StrankaListFormatedWithAdress>
  <DomainObject.Predmet.StrankaListFormatedWithAdressOIB>
    <izvorni_sadrzaj>
      <item>RH,Ministarstvo financija,Porezna uprava,Područni ured Dubrovnik,Dubrovnik, OIB 18683136487</item>
    </izvorni_sadrzaj>
    <derivirana_varijabla naziv="DomainObject.Predmet.StrankaListFormatedWithAdressOIB_1">
      <item>RH,Ministarstvo financija,Porezna uprava,Područni ured Dubrovnik,Dubrovnik, OIB 18683136487</item>
    </derivirana_varijabla>
  </DomainObject.Predmet.StrankaListFormatedWithAdressOIB>
  <DomainObject.Predmet.StrankaListNazivFormated>
    <izvorni_sadrzaj>
      <item>RH,Ministarstvo financija,Porezna uprava,Područni ured Dubrovnik,Dubrovnik</item>
    </izvorni_sadrzaj>
    <derivirana_varijabla naziv="DomainObject.Predmet.StrankaListNazivFormated_1">
      <item>RH,Ministarstvo financija,Porezna uprava,Područni ured Dubrovnik,Dubrovnik</item>
    </derivirana_varijabla>
  </DomainObject.Predmet.StrankaListNazivFormated>
  <DomainObject.Predmet.StrankaListNazivFormatedOIB>
    <izvorni_sadrzaj>
      <item>RH,Ministarstvo financija,Porezna uprava,Područni ured Dubrovnik,Dubrovnik, OIB 18683136487</item>
    </izvorni_sadrzaj>
    <derivirana_varijabla naziv="DomainObject.Predmet.StrankaListNazivFormatedOIB_1">
      <item>RH,Ministarstvo financija,Porezna uprava,Područni ured Dubrovnik,Dubrovnik, OIB 18683136487</item>
    </derivirana_varijabla>
  </DomainObject.Predmet.StrankaListNazivFormatedOIB>
  <DomainObject.Predmet.ProtuStrankaListFormated>
    <izvorni_sadrzaj>
      <item>SPORT GRADNJA društvo s ograničenom odgovornošću za graditeljstvo, trgovinu i usluge</item>
    </izvorni_sadrzaj>
    <derivirana_varijabla naziv="DomainObject.Predmet.ProtuStrankaListFormated_1">
      <item>SPORT GRADNJA društvo s ograničenom odgovornošću za graditeljstvo, trgovinu i usluge</item>
    </derivirana_varijabla>
  </DomainObject.Predmet.ProtuStrankaListFormated>
  <DomainObject.Predmet.ProtuStrankaListFormatedOIB>
    <izvorni_sadrzaj>
      <item>SPORT GRADNJA društvo s ograničenom odgovornošću za graditeljstvo, trgovinu i usluge, OIB 89824127013</item>
    </izvorni_sadrzaj>
    <derivirana_varijabla naziv="DomainObject.Predmet.ProtuStrankaListFormatedOIB_1">
      <item>SPORT GRADNJA društvo s ograničenom odgovornošću za graditeljstvo, trgovinu i usluge, OIB 89824127013</item>
    </derivirana_varijabla>
  </DomainObject.Predmet.ProtuStrankaListFormatedOIB>
  <DomainObject.Predmet.ProtuStrankaListFormatedWithAdress>
    <izvorni_sadrzaj>
      <item>SPORT GRADNJA društvo s ograničenom odgovornošću za graditeljstvo, trgovinu i usluge, Trg Kralja Tomislava 11, 20340 Ploče</item>
    </izvorni_sadrzaj>
    <derivirana_varijabla naziv="DomainObject.Predmet.ProtuStrankaListFormatedWithAdress_1">
      <item>SPORT GRADNJA društvo s ograničenom odgovornošću za graditeljstvo, trgovinu i usluge, Trg Kralja Tomislava 11, 20340 Ploče</item>
    </derivirana_varijabla>
  </DomainObject.Predmet.ProtuStrankaListFormatedWithAdress>
  <DomainObject.Predmet.ProtuStrankaListFormatedWithAdressOIB>
    <izvorni_sadrzaj>
      <item>SPORT GRADNJA društvo s ograničenom odgovornošću za graditeljstvo, trgovinu i usluge, OIB 89824127013, Trg Kralja Tomislava 11, 20340 Ploče</item>
    </izvorni_sadrzaj>
    <derivirana_varijabla naziv="DomainObject.Predmet.ProtuStrankaListFormatedWithAdressOIB_1">
      <item>SPORT GRADNJA društvo s ograničenom odgovornošću za graditeljstvo, trgovinu i usluge, OIB 89824127013, Trg Kralja Tomislava 11, 20340 Ploče</item>
    </derivirana_varijabla>
  </DomainObject.Predmet.ProtuStrankaListFormatedWithAdressOIB>
  <DomainObject.Predmet.ProtuStrankaListNazivFormated>
    <izvorni_sadrzaj>
      <item>SPORT GRADNJA društvo s ograničenom odgovornošću za graditeljstvo, trgovinu i usluge</item>
    </izvorni_sadrzaj>
    <derivirana_varijabla naziv="DomainObject.Predmet.ProtuStrankaListNazivFormated_1">
      <item>SPORT GRADNJA društvo s ograničenom odgovornošću za graditeljstvo, trgovinu i usluge</item>
    </derivirana_varijabla>
  </DomainObject.Predmet.ProtuStrankaListNazivFormated>
  <DomainObject.Predmet.ProtuStrankaListNazivFormatedOIB>
    <izvorni_sadrzaj>
      <item>SPORT GRADNJA društvo s ograničenom odgovornošću za graditeljstvo, trgovinu i usluge, OIB 89824127013</item>
    </izvorni_sadrzaj>
    <derivirana_varijabla naziv="DomainObject.Predmet.ProtuStrankaListNazivFormatedOIB_1">
      <item>SPORT GRADNJA društvo s ograničenom odgovornošću za graditeljstvo, trgovinu i usluge, OIB 89824127013</item>
    </derivirana_varijabla>
  </DomainObject.Predmet.ProtuStrankaListNazivFormatedOIB>
  <DomainObject.Predmet.OstaliListFormated>
    <izvorni_sadrzaj>
      <item>ŽDO Dubrovnik</item>
      <item>Jozo Bagarić</item>
    </izvorni_sadrzaj>
    <derivirana_varijabla naziv="DomainObject.Predmet.OstaliListFormated_1">
      <item>ŽDO Dubrovnik</item>
      <item>Jozo Bagarić</item>
    </derivirana_varijabla>
  </DomainObject.Predmet.OstaliListFormated>
  <DomainObject.Predmet.OstaliListFormatedOIB>
    <izvorni_sadrzaj>
      <item>ŽDO Dubrovnik</item>
      <item>Jozo Bagarić, OIB 81445363370</item>
    </izvorni_sadrzaj>
    <derivirana_varijabla naziv="DomainObject.Predmet.OstaliListFormatedOIB_1">
      <item>ŽDO Dubrovnik</item>
      <item>Jozo Bagarić, OIB 81445363370</item>
    </derivirana_varijabla>
  </DomainObject.Predmet.OstaliListFormatedOIB>
  <DomainObject.Predmet.OstaliListFormatedWithAdress>
    <izvorni_sadrzaj>
      <item>ŽDO Dubrovnik</item>
      <item>Jozo Bagarić, Trg Bana Josipa Jelačića 4, 20340 Ploče</item>
    </izvorni_sadrzaj>
    <derivirana_varijabla naziv="DomainObject.Predmet.OstaliListFormatedWithAdress_1">
      <item>ŽDO Dubrovnik</item>
      <item>Jozo Bagarić, Trg Bana Josipa Jelačića 4, 20340 Ploče</item>
    </derivirana_varijabla>
  </DomainObject.Predmet.OstaliListFormatedWithAdress>
  <DomainObject.Predmet.OstaliListFormatedWithAdressOIB>
    <izvorni_sadrzaj>
      <item>ŽDO Dubrovnik</item>
      <item>Jozo Bagarić, OIB 81445363370, Trg Bana Josipa Jelačića 4, 20340 Ploče</item>
    </izvorni_sadrzaj>
    <derivirana_varijabla naziv="DomainObject.Predmet.OstaliListFormatedWithAdressOIB_1">
      <item>ŽDO Dubrovnik</item>
      <item>Jozo Bagarić, OIB 81445363370, Trg Bana Josipa Jelačića 4, 20340 Ploče</item>
    </derivirana_varijabla>
  </DomainObject.Predmet.OstaliListFormatedWithAdressOIB>
  <DomainObject.Predmet.OstaliListNazivFormated>
    <izvorni_sadrzaj>
      <item>ŽDO Dubrovnik</item>
      <item>Jozo Bagarić</item>
    </izvorni_sadrzaj>
    <derivirana_varijabla naziv="DomainObject.Predmet.OstaliListNazivFormated_1">
      <item>ŽDO Dubrovnik</item>
      <item>Jozo Bagarić</item>
    </derivirana_varijabla>
  </DomainObject.Predmet.OstaliListNazivFormated>
  <DomainObject.Predmet.OstaliListNazivFormatedOIB>
    <izvorni_sadrzaj>
      <item>ŽDO Dubrovnik</item>
      <item>Jozo Bagarić, OIB 81445363370</item>
    </izvorni_sadrzaj>
    <derivirana_varijabla naziv="DomainObject.Predmet.OstaliListNazivFormatedOIB_1">
      <item>ŽDO Dubrovnik</item>
      <item>Jozo Bagarić, OIB 81445363370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financija,Porezna uprava,Područni ured Dubrovnik,Dubrovnik</izvorni_sadrzaj>
    <derivirana_varijabla naziv="DomainObject.Predmet.StrankaIDrugi_1">RH,Ministarstvo financija,Porezna uprava,Područni ured Dubrovnik,Dubrovnik</derivirana_varijabla>
  </DomainObject.Predmet.StrankaIDrugi>
  <DomainObject.Predmet.ProtustrankaIDrugi>
    <izvorni_sadrzaj>SPORT GRADNJA društvo s ograničenom odgovornošću za graditeljstvo, trgovinu i usluge</izvorni_sadrzaj>
    <derivirana_varijabla naziv="DomainObject.Predmet.ProtustrankaIDrugi_1">SPORT GRADNJA društvo s ograničenom odgovornošću za graditeljstvo, trgovinu i usluge</derivirana_varijabla>
  </DomainObject.Predmet.ProtustrankaIDrugi>
  <DomainObject.Predmet.StrankaIDrugiAdressOIB>
    <izvorni_sadrzaj>RH,Ministarstvo financija,Porezna uprava,Područni ured Dubrovnik,Dubrovnik, OIB 18683136487</izvorni_sadrzaj>
    <derivirana_varijabla naziv="DomainObject.Predmet.StrankaIDrugiAdressOIB_1">RH,Ministarstvo financija,Porezna uprava,Područni ured Dubrovnik,Dubrovnik, OIB 18683136487</derivirana_varijabla>
  </DomainObject.Predmet.StrankaIDrugiAdressOIB>
  <DomainObject.Predmet.ProtustrankaIDrugiAdressOIB>
    <izvorni_sadrzaj>SPORT GRADNJA društvo s ograničenom odgovornošću za graditeljstvo, trgovinu i usluge, OIB 89824127013, Trg Kralja Tomislava 11, 20340 Ploče</izvorni_sadrzaj>
    <derivirana_varijabla naziv="DomainObject.Predmet.ProtustrankaIDrugiAdressOIB_1">SPORT GRADNJA društvo s ograničenom odgovornošću za graditeljstvo, trgovinu i usluge, OIB 89824127013, Trg Kralja Tomislava 11,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SPORT GRADNJA društvo s ograničenom odgovornošću za graditeljstvo, trgovinu i usluge</item>
      <item>ŽDO Dubrovnik</item>
      <item>RH,Ministarstvo financija,Porezna uprava,Područni ured Dubrovnik,Dubrovnik</item>
      <item>Jozo Bagarić</item>
    </izvorni_sadrzaj>
    <derivirana_varijabla naziv="DomainObject.Predmet.SudioniciListNaziv_1">
      <item>SPORT GRADNJA društvo s ograničenom odgovornošću za graditeljstvo, trgovinu i usluge</item>
      <item>ŽDO Dubrovnik</item>
      <item>RH,Ministarstvo financija,Porezna uprava,Područni ured Dubrovnik,Dubrovnik</item>
      <item>Jozo Bagarić</item>
    </derivirana_varijabla>
  </DomainObject.Predmet.SudioniciListNaziv>
  <DomainObject.Predmet.SudioniciListAdressOIB>
    <izvorni_sadrzaj>
      <item>SPORT GRADNJA društvo s ograničenom odgovornošću za graditeljstvo, trgovinu i usluge, OIB 89824127013, Trg Kralja Tomislava 11,20340 Ploče</item>
      <item>ŽDO Dubrovnik</item>
      <item>RH,Ministarstvo financija,Porezna uprava,Područni ured Dubrovnik,Dubrovnik, OIB 18683136487</item>
      <item>Jozo Bagarić, OIB 81445363370, Trg Bana Josipa Jelačića 4,20340 Ploče</item>
    </izvorni_sadrzaj>
    <derivirana_varijabla naziv="DomainObject.Predmet.SudioniciListAdressOIB_1">
      <item>SPORT GRADNJA društvo s ograničenom odgovornošću za graditeljstvo, trgovinu i usluge, OIB 89824127013, Trg Kralja Tomislava 11,20340 Ploče</item>
      <item>ŽDO Dubrovnik</item>
      <item>RH,Ministarstvo financija,Porezna uprava,Područni ured Dubrovnik,Dubrovnik, OIB 18683136487</item>
      <item>Jozo Bagarić, OIB 81445363370, Trg Bana Josipa Jelačića 4,20340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89824127013</item>
      <item>, OIB null</item>
      <item>, OIB 18683136487</item>
      <item>, OIB 81445363370</item>
    </izvorni_sadrzaj>
    <derivirana_varijabla naziv="DomainObject.Predmet.SudioniciListNazivOIB_1">
      <item>, OIB 89824127013</item>
      <item>, OIB null</item>
      <item>, OIB 18683136487</item>
      <item>, OIB 81445363370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251</properties:Words>
  <properties:Characters>1272</properties:Characters>
  <properties:Lines>53</properties:Lines>
  <properties:Paragraphs>24</properties:Paragraphs>
  <properties:TotalTime>8</properties:TotalTime>
  <properties:ScaleCrop>false</properties:ScaleCrop>
  <properties:LinksUpToDate>false</properties:LinksUpToDate>
  <properties:CharactersWithSpaces>1526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2016-03-16T12:31:00Z</dcterms:created>
  <dc:creator>Srđan Gavranić</dc:creator>
  <dc:description/>
  <cp:keywords/>
  <cp:lastModifiedBy>Mara Marčinko</cp:lastModifiedBy>
  <cp:lastPrinted>2016-04-21T07:48:00Z</cp:lastPrinted>
  <dcterms:modified xmlns:xsi="http://www.w3.org/2001/XMLSchema-instance" xsi:type="dcterms:W3CDTF">2016-04-21T07:57:00Z</dcterms:modified>
  <cp:revision>7</cp:revision>
  <dc:subject/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