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0c1" w14:paraId="96c50c1" w:rsidRDefault="00AE649C" w:rsidP="00FA5B5E" w:rsidR="00AE649C" w:rsidRPr="00B76F3C">
      <w:pPr>
        <w:pStyle w:val="Naslov3"/>
        <w15:collapsed w:val="false"/>
      </w:pPr>
    </w:p>
    <w:p w:rsidRDefault="007F23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23F8" w:rsidP="007F23F8" w:rsidR="007F23F8" w:rsidRPr="007F23F8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7F23F8">
        <w:rPr>
          <w:rFonts w:cs="Times New Roman" w:eastAsia="Times New Roman"/>
          <w:lang w:eastAsia="hr-HR"/>
        </w:rPr>
        <w:t>Poslovni broj: 3 St-136/2016-7</w:t>
      </w:r>
    </w:p>
    <w:p w:rsidRDefault="007F23F8" w:rsidP="007F23F8" w:rsidR="007F23F8" w:rsidRPr="007F23F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F23F8" w:rsidP="007F23F8" w:rsidR="007F23F8" w:rsidRPr="007F23F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F23F8" w:rsidP="007F23F8" w:rsidR="007F23F8" w:rsidRPr="007F23F8">
      <w:pPr>
        <w:spacing w:after="0"/>
        <w:ind w:firstLine="708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REPUBLIKA HRVATSKA</w:t>
      </w:r>
    </w:p>
    <w:p w:rsidRDefault="007F23F8" w:rsidP="007F23F8" w:rsidR="007F23F8" w:rsidRPr="007F23F8">
      <w:pPr>
        <w:spacing w:after="0"/>
        <w:ind w:firstLine="708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TRGOVAČKI SUD U ZADRU</w:t>
      </w:r>
    </w:p>
    <w:p w:rsidRDefault="007F23F8" w:rsidP="007F23F8" w:rsidR="007F23F8" w:rsidRPr="007F23F8">
      <w:pPr>
        <w:spacing w:after="0"/>
        <w:ind w:firstLine="708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Zadar, Dr. Franje Tuđmana 35.</w:t>
      </w:r>
    </w:p>
    <w:p w:rsidRDefault="007F23F8" w:rsidP="007F23F8" w:rsidR="007F23F8" w:rsidRPr="007F23F8">
      <w:pPr>
        <w:spacing w:after="0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ab/>
        <w:t>R E PU B L I K A   H R V A T S K A</w:t>
      </w:r>
      <w:r w:rsidRPr="007F23F8">
        <w:rPr>
          <w:rFonts w:cs="Times New Roman" w:eastAsia="Times New Roman"/>
          <w:lang w:eastAsia="hr-HR"/>
        </w:rPr>
        <w:tab/>
      </w:r>
    </w:p>
    <w:p w:rsidRDefault="007F23F8" w:rsidP="007F23F8" w:rsidR="007F23F8" w:rsidRPr="007F23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center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Z A K LJ U Č A K </w:t>
      </w:r>
    </w:p>
    <w:p w:rsidRDefault="007F23F8" w:rsidP="007F23F8" w:rsidR="007F23F8" w:rsidRPr="007F23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ab/>
        <w:t xml:space="preserve">Trgovački sud u Zadru, OIB </w:t>
      </w:r>
      <w:r w:rsidRPr="007F23F8">
        <w:rPr>
          <w:rFonts w:cs="Times New Roman" w:eastAsia="Times New Roman"/>
          <w:szCs w:val="20"/>
          <w:lang w:eastAsia="hr-HR"/>
        </w:rPr>
        <w:t xml:space="preserve">39670464653, </w:t>
      </w:r>
      <w:r w:rsidRPr="007F23F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JADRAN PROJEKT d.o.o. sa sjedištem Zadru (Grad Zadar), Fra Grge Martića 1,  OIB: 45529815610,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F23F8">
          <w:rPr>
            <w:rFonts w:cs="Times New Roman" w:eastAsia="Times New Roman"/>
            <w:lang w:eastAsia="hr-HR"/>
          </w:rPr>
          <w:t>11. st</w:t>
        </w:r>
      </w:smartTag>
      <w:r w:rsidRPr="007F23F8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center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z a k </w:t>
      </w:r>
      <w:proofErr w:type="spellStart"/>
      <w:r w:rsidRPr="007F23F8">
        <w:rPr>
          <w:rFonts w:cs="Times New Roman" w:eastAsia="Times New Roman"/>
          <w:lang w:eastAsia="hr-HR"/>
        </w:rPr>
        <w:t>lj</w:t>
      </w:r>
      <w:proofErr w:type="spellEnd"/>
      <w:r w:rsidRPr="007F23F8">
        <w:rPr>
          <w:rFonts w:cs="Times New Roman" w:eastAsia="Times New Roman"/>
          <w:lang w:eastAsia="hr-HR"/>
        </w:rPr>
        <w:t xml:space="preserve"> u č i o  j e</w:t>
      </w: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F23F8">
        <w:rPr>
          <w:rFonts w:cs="Times New Roman" w:eastAsia="Times New Roman"/>
          <w:lang w:eastAsia="hr-HR"/>
        </w:rPr>
        <w:t>otpravka</w:t>
      </w:r>
      <w:proofErr w:type="spellEnd"/>
      <w:r w:rsidRPr="007F23F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14.511,60 kn koje je u Očevidniku redoslijeda osnova za plaćanje evidentirano na dan 1. rujna 2015. </w:t>
      </w:r>
    </w:p>
    <w:p w:rsidRDefault="007F23F8" w:rsidP="007F23F8" w:rsidR="007F23F8" w:rsidRPr="007F23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center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U Zadru 19. kolovoza 2016.</w:t>
      </w:r>
    </w:p>
    <w:p w:rsidRDefault="007F23F8" w:rsidP="007F23F8" w:rsidR="007F23F8" w:rsidRPr="007F23F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F23F8" w:rsidP="007F23F8" w:rsidR="007F23F8" w:rsidRPr="007F23F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Tina Grgas</w:t>
      </w:r>
    </w:p>
    <w:p w:rsidRDefault="007F23F8" w:rsidP="007F23F8" w:rsidR="007F23F8" w:rsidRPr="007F23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right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 </w:t>
      </w: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UPUTA O PRAVNOM LIJEKU</w:t>
      </w:r>
    </w:p>
    <w:p w:rsidRDefault="007F23F8" w:rsidP="007F23F8" w:rsidR="007F23F8" w:rsidRPr="007F23F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Protiv ovog zaključka nije dopuštena žalba.</w:t>
      </w: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23F8" w:rsidP="007F23F8" w:rsidR="007F23F8" w:rsidRPr="007F23F8">
      <w:pPr>
        <w:spacing w:after="0"/>
        <w:jc w:val="both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DNA:</w:t>
      </w:r>
    </w:p>
    <w:p w:rsidRDefault="007F23F8" w:rsidP="007F23F8" w:rsidR="007F23F8" w:rsidRPr="007F23F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7F23F8" w:rsidP="007F23F8" w:rsidR="007F23F8" w:rsidRPr="007F23F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F23F8">
        <w:rPr>
          <w:rFonts w:cs="Times New Roman" w:eastAsia="Times New Roman"/>
          <w:lang w:eastAsia="hr-HR"/>
        </w:rPr>
        <w:t>putem e-Oglasne ploče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3F8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6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St-136/2016-5</izvorni_sadrzaj>
    <derivirana_varijabla naziv="DomainObject.Oznaka_1">St-136/2016-5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PROJEKT društvo s ograničenom odgovornošću za građenje i usluge</izvorni_sadrzaj>
    <derivirana_varijabla naziv="DomainObject.Predmet.ProtustrankaFormated_1">  JADRAN PROJEKT društvo s ograničenom odgovornošću za građenje i usluge</derivirana_varijabla>
  </DomainObject.Predmet.ProtustrankaFormated>
  <DomainObject.Predmet.ProtustrankaFormatedOIB>
    <izvorni_sadrzaj>  JADRAN PROJEKT društvo s ograničenom odgovornošću za građenje i usluge, OIB 45529815610</izvorni_sadrzaj>
    <derivirana_varijabla naziv="DomainObject.Predmet.ProtustrankaFormatedOIB_1">  JADRAN PROJEKT društvo s ograničenom odgovornošću za građenje i usluge, OIB 45529815610</derivirana_varijabla>
  </DomainObject.Predmet.ProtustrankaFormatedOIB>
  <DomainObject.Predmet.ProtustrankaFormatedWithAdress>
    <izvorni_sadrzaj> JADRAN PROJEKT društvo s ograničenom odgovornošću za građenje i usluge, Fra Grge Martića 1, 23000 Zadar</izvorni_sadrzaj>
    <derivirana_varijabla naziv="DomainObject.Predmet.ProtustrankaFormatedWithAdress_1"> JADRAN PROJEKT društvo s ograničenom odgovornošću za građenje i usluge, Fra Grge Martića 1, 23000 Zadar</derivirana_varijabla>
  </DomainObject.Predmet.ProtustrankaFormatedWithAdress>
  <DomainObject.Predmet.ProtustrankaFormatedWithAdressOIB>
    <izvorni_sadrzaj> JADRAN PROJEKT društvo s ograničenom odgovornošću za građenje i usluge, OIB 45529815610, Fra Grge Martića 1, 23000 Zadar</izvorni_sadrzaj>
    <derivirana_varijabla naziv="DomainObject.Predmet.ProtustrankaFormatedWithAdressOIB_1"> JADRAN PROJEKT društvo s ograničenom odgovornošću za građenje i usluge, OIB 45529815610, Fra Grge Martića 1, 23000 Zadar</derivirana_varijabla>
  </DomainObject.Predmet.ProtustrankaFormatedWithAdressOIB>
  <DomainObject.Predmet.ProtustrankaWithAdress>
    <izvorni_sadrzaj>JADRAN PROJEKT društvo s ograničenom odgovornošću za građenje i usluge Fra Grge Martića 1, 23000 Zadar</izvorni_sadrzaj>
    <derivirana_varijabla naziv="DomainObject.Predmet.ProtustrankaWithAdress_1">JADRAN PROJEKT društvo s ograničenom odgovornošću za građenje i usluge Fra Grge Martića 1, 23000 Zadar</derivirana_varijabla>
  </DomainObject.Predmet.ProtustrankaWithAdress>
  <DomainObject.Predmet.ProtustrankaWithAdressOIB>
    <izvorni_sadrzaj>JADRAN PROJEKT društvo s ograničenom odgovornošću za građenje i usluge, OIB 45529815610, Fra Grge Martića 1, 23000 Zadar</izvorni_sadrzaj>
    <derivirana_varijabla naziv="DomainObject.Predmet.ProtustrankaWithAdressOIB_1">JADRAN PROJEKT društvo s ograničenom odgovornošću za građenje i usluge, OIB 45529815610, Fra Grge Martića 1, 23000 Zadar</derivirana_varijabla>
  </DomainObject.Predmet.ProtustrankaWithAdressOIB>
  <DomainObject.Predmet.ProtustrankaNazivFormated>
    <izvorni_sadrzaj>JADRAN PROJEKT društvo s ograničenom odgovornošću za građenje i usluge</izvorni_sadrzaj>
    <derivirana_varijabla naziv="DomainObject.Predmet.ProtustrankaNazivFormated_1">JADRAN PROJEKT društvo s ograničenom odgovornošću za građenje i usluge</derivirana_varijabla>
  </DomainObject.Predmet.ProtustrankaNazivFormated>
  <DomainObject.Predmet.ProtustrankaNazivFormatedOIB>
    <izvorni_sadrzaj>JADRAN PROJEKT društvo s ograničenom odgovornošću za građenje i usluge, OIB 45529815610</izvorni_sadrzaj>
    <derivirana_varijabla naziv="DomainObject.Predmet.ProtustrankaNazivFormatedOIB_1">JADRAN PROJEKT društvo s ograničenom odgovornošću za građenje i usluge, OIB 45529815610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14511.60</izvorni_sadrzaj>
    <derivirana_varijabla naziv="DomainObject.Predmet.TrenutnaVrijednost_1">14511.60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JADRAN PROJEKT društvo s ograničenom odgovornošću za građenje i usluge</item>
    </izvorni_sadrzaj>
    <derivirana_varijabla naziv="DomainObject.Predmet.ProtuStrankaListFormated_1">
      <item>JADRAN PROJEKT društvo s ograničenom odgovornošću za građenje i usluge</item>
    </derivirana_varijabla>
  </DomainObject.Predmet.ProtuStrankaListFormated>
  <DomainObject.Predmet.ProtuStrankaListFormatedOIB>
    <izvorni_sadrzaj>
      <item>JADRAN PROJEKT društvo s ograničenom odgovornošću za građenje i usluge, OIB 45529815610</item>
    </izvorni_sadrzaj>
    <derivirana_varijabla naziv="DomainObject.Predmet.ProtuStrankaListFormatedOIB_1">
      <item>JADRAN PROJEKT društvo s ograničenom odgovornošću za građenje i usluge, OIB 45529815610</item>
    </derivirana_varijabla>
  </DomainObject.Predmet.ProtuStrankaListFormatedOIB>
  <DomainObject.Predmet.ProtuStrankaListFormatedWithAdress>
    <izvorni_sadrzaj>
      <item>JADRAN PROJEKT društvo s ograničenom odgovornošću za građenje i usluge, Fra Grge Martića 1, 23000 Zadar</item>
    </izvorni_sadrzaj>
    <derivirana_varijabla naziv="DomainObject.Predmet.ProtuStrankaListFormatedWithAdress_1">
      <item>JADRAN PROJEKT društvo s ograničenom odgovornošću za građenje i usluge, Fra Grge Martića 1, 23000 Zadar</item>
    </derivirana_varijabla>
  </DomainObject.Predmet.ProtuStrankaListFormatedWithAdress>
  <DomainObject.Predmet.ProtuStrankaListFormatedWithAdressOIB>
    <izvorni_sadrzaj>
      <item>JADRAN PROJEKT društvo s ograničenom odgovornošću za građenje i usluge, OIB 45529815610, Fra Grge Martića 1, 23000 Zadar</item>
    </izvorni_sadrzaj>
    <derivirana_varijabla naziv="DomainObject.Predmet.ProtuStrankaListFormatedWithAdressOIB_1">
      <item>JADRAN PROJEKT društvo s ograničenom odgovornošću za građenje i usluge, OIB 45529815610, Fra Grge Martića 1, 23000 Zadar</item>
    </derivirana_varijabla>
  </DomainObject.Predmet.ProtuStrankaListFormatedWithAdressOIB>
  <DomainObject.Predmet.ProtuStrankaListNazivFormated>
    <izvorni_sadrzaj>
      <item>JADRAN PROJEKT društvo s ograničenom odgovornošću za građenje i usluge</item>
    </izvorni_sadrzaj>
    <derivirana_varijabla naziv="DomainObject.Predmet.ProtuStrankaListNazivFormated_1">
      <item>JADRAN PROJEKT društvo s ograničenom odgovornošću za građenje i usluge</item>
    </derivirana_varijabla>
  </DomainObject.Predmet.ProtuStrankaListNazivFormated>
  <DomainObject.Predmet.ProtuStrankaListNazivFormatedOIB>
    <izvorni_sadrzaj>
      <item>JADRAN PROJEKT društvo s ograničenom odgovornošću za građenje i usluge, OIB 45529815610</item>
    </izvorni_sadrzaj>
    <derivirana_varijabla naziv="DomainObject.Predmet.ProtuStrankaListNazivFormatedOIB_1">
      <item>JADRAN PROJEKT društvo s ograničenom odgovornošću za građenje i usluge, OIB 45529815610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St-136/2016-5</izvorni_sadrzaj>
    <derivirana_varijabla naziv="DomainObject.PoslovniBrojDokumenta_1">St-136/2016-5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JADRAN PROJEKT društvo s ograničenom odgovornošću za građenje i usluge</izvorni_sadrzaj>
    <derivirana_varijabla naziv="DomainObject.Predmet.ProtustrankaIDrugi_1">JADRAN PROJEKT društvo s ograničenom odgovornošću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JADRAN PROJEKT društvo s ograničenom odgovornošću za građenje i usluge, OIB 45529815610, Fra Grge Martića 1, 23000 Zadar</izvorni_sadrzaj>
    <derivirana_varijabla naziv="DomainObject.Predmet.ProtustrankaIDrugiAdressOIB_1">JADRAN PROJEKT društvo s ograničenom odgovornošću za građenje i usluge, OIB 45529815610, Fra Grge Martića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JADRAN PROJEKT društvo s ograničenom odgovornošću za građenje i usluge</item>
    </izvorni_sadrzaj>
    <derivirana_varijabla naziv="DomainObject.Predmet.SudioniciListNaziv_1">
      <item>Financijska agencija</item>
      <item>JADRAN PROJEKT društvo s ograničenom odgovornošću za građenje i usluge</item>
    </derivirana_varijabla>
  </DomainObject.Predmet.SudioniciListNaziv>
  <DomainObject.Predmet.SudioniciListAdressOIB>
    <izvorni_sadrzaj>
      <item>Financijska agencija, OIB 85821130368, Ivana Danila 4,23000 Zadar</item>
      <item>JADRAN PROJEKT društvo s ograničenom odgovornošću za građenje i usluge, OIB 45529815610, Fra Grge Martića 1,23000 Zadar</item>
    </izvorni_sadrzaj>
    <derivirana_varijabla naziv="DomainObject.Predmet.SudioniciListAdressOIB_1">
      <item>Financijska agencija, OIB 85821130368, Ivana Danila 4,23000 Zadar</item>
      <item>JADRAN PROJEKT društvo s ograničenom odgovornošću za građenje i usluge, OIB 45529815610, Fra Grge Martića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6B644-D2A1-4CA1-AF57-689CD636B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883</properties:Characters>
  <properties:Lines>45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