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98762" w14:paraId="5698762" w:rsidRDefault="005F6B5F" w:rsidP="00635DA8" w:rsidR="005F6B5F">
      <w:pPr>
        <w:spacing w:lineRule="auto" w:line="240" w:after="0"/>
        <w15:collapsed w:val="false"/>
        <w:rPr>
          <w:szCs w:val="24"/>
        </w:rPr>
      </w:pPr>
      <w:r>
        <w:rPr>
          <w:noProof/>
          <w:szCs w:val="24"/>
        </w:rPr>
        <w:t xml:space="preserve">              </w:t>
      </w:r>
      <w:r>
        <w:rPr>
          <w:noProof/>
          <w:szCs w:val="24"/>
          <w:lang w:eastAsia="hr-HR"/>
        </w:rPr>
        <w:drawing>
          <wp:inline distR="0" distL="0" distB="0" distT="0">
            <wp:extent cy="609600" cx="476250"/>
            <wp:effectExtent b="0" r="0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6B5F" w:rsidP="00635DA8" w:rsidR="005F6B5F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E76852">
        <w:rPr>
          <w:rFonts w:hAnsi="Times New Roman" w:ascii="Times New Roman"/>
          <w:sz w:val="24"/>
          <w:szCs w:val="24"/>
        </w:rPr>
        <w:t>Republika Hrvatska</w:t>
      </w:r>
    </w:p>
    <w:p w:rsidRDefault="005F6B5F" w:rsidP="00635DA8" w:rsidR="005F6B5F" w:rsidRPr="00E76852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E76852">
        <w:rPr>
          <w:rFonts w:hAnsi="Times New Roman" w:ascii="Times New Roman"/>
          <w:sz w:val="24"/>
          <w:szCs w:val="24"/>
        </w:rPr>
        <w:t>Trgovački sud u Rijeci</w:t>
      </w:r>
    </w:p>
    <w:p w:rsidRDefault="005F6B5F" w:rsidP="00635DA8" w:rsidR="005F6B5F" w:rsidRPr="00E76852">
      <w:pPr>
        <w:spacing w:lineRule="auto" w:line="240" w:after="0"/>
      </w:pPr>
      <w:r>
        <w:rPr>
          <w:rFonts w:hAnsi="Times New Roman" w:ascii="Times New Roman"/>
          <w:sz w:val="24"/>
          <w:szCs w:val="24"/>
        </w:rPr>
        <w:t xml:space="preserve">  </w:t>
      </w:r>
      <w:r w:rsidRPr="00E76852">
        <w:rPr>
          <w:rFonts w:hAnsi="Times New Roman" w:ascii="Times New Roman"/>
          <w:sz w:val="24"/>
          <w:szCs w:val="24"/>
        </w:rPr>
        <w:t>Rijeka, Zadarska 1 i 3</w:t>
      </w:r>
    </w:p>
    <w:p w:rsidRDefault="00E5083A" w:rsidP="00E5083A" w:rsidR="00E5083A">
      <w:pPr>
        <w:jc w:val="right"/>
      </w:pP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Posl</w:t>
      </w:r>
      <w:r w:rsidR="005F6B5F">
        <w:rPr>
          <w:rFonts w:eastAsia="Times New Roman" w:hAnsi="Times New Roman" w:ascii="Times New Roman"/>
          <w:sz w:val="24"/>
          <w:szCs w:val="24"/>
          <w:lang w:eastAsia="hr-HR"/>
        </w:rPr>
        <w:t>o</w:t>
      </w: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vni broj: 6.</w:t>
      </w:r>
      <w:r w:rsidRPr="009D1D07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967F07">
        <w:rPr>
          <w:rFonts w:eastAsia="Times New Roman" w:hAnsi="Times New Roman" w:ascii="Times New Roman"/>
          <w:sz w:val="24"/>
          <w:szCs w:val="24"/>
          <w:lang w:eastAsia="hr-HR"/>
        </w:rPr>
        <w:t>16</w:t>
      </w:r>
      <w:r w:rsidR="00413B70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A40E43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2C747A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="00A40E43"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 w:rsidR="00967F07">
        <w:rPr>
          <w:rFonts w:eastAsia="Times New Roman" w:hAnsi="Times New Roman" w:ascii="Times New Roman"/>
          <w:sz w:val="24"/>
          <w:szCs w:val="24"/>
          <w:lang w:eastAsia="hr-HR"/>
        </w:rPr>
        <w:t>4</w:t>
      </w:r>
    </w:p>
    <w:p w:rsidRDefault="00E5083A" w:rsidP="00A8533D" w:rsidR="00E5083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967F07">
        <w:rPr>
          <w:rFonts w:eastAsia="Times New Roman" w:hAnsi="Times New Roman" w:ascii="Times New Roman"/>
          <w:sz w:val="24"/>
          <w:szCs w:val="24"/>
          <w:lang w:eastAsia="hr-HR"/>
        </w:rPr>
        <w:t>16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2C747A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2C747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C747A" w:rsidRPr="00D94384">
        <w:rPr>
          <w:rFonts w:hAnsi="Times New Roman" w:ascii="Times New Roman"/>
          <w:sz w:val="24"/>
          <w:szCs w:val="24"/>
        </w:rPr>
        <w:t>Stečajnog zakona (</w:t>
      </w:r>
      <w:r w:rsidR="002C747A">
        <w:rPr>
          <w:rFonts w:hAnsi="Times New Roman" w:ascii="Times New Roman"/>
          <w:sz w:val="24"/>
          <w:szCs w:val="24"/>
        </w:rPr>
        <w:t>dalje: SZ-a, "N</w:t>
      </w:r>
      <w:r w:rsidR="002C747A" w:rsidRPr="00D94384">
        <w:rPr>
          <w:rFonts w:hAnsi="Times New Roman" w:ascii="Times New Roman"/>
          <w:sz w:val="24"/>
          <w:szCs w:val="24"/>
        </w:rPr>
        <w:t xml:space="preserve">arodne </w:t>
      </w:r>
      <w:r w:rsidR="002C747A">
        <w:rPr>
          <w:rFonts w:hAnsi="Times New Roman" w:ascii="Times New Roman"/>
          <w:sz w:val="24"/>
          <w:szCs w:val="24"/>
        </w:rPr>
        <w:t>n</w:t>
      </w:r>
      <w:r w:rsidR="002C747A" w:rsidRPr="00D94384">
        <w:rPr>
          <w:rFonts w:hAnsi="Times New Roman" w:ascii="Times New Roman"/>
          <w:sz w:val="24"/>
          <w:szCs w:val="24"/>
        </w:rPr>
        <w:t>ovine</w:t>
      </w:r>
      <w:r w:rsidR="002C747A">
        <w:rPr>
          <w:rFonts w:hAnsi="Times New Roman" w:ascii="Times New Roman"/>
          <w:sz w:val="24"/>
          <w:szCs w:val="24"/>
        </w:rPr>
        <w:t>"</w:t>
      </w:r>
      <w:r w:rsidR="002C747A" w:rsidRPr="00D94384">
        <w:rPr>
          <w:rFonts w:hAnsi="Times New Roman" w:ascii="Times New Roman"/>
          <w:sz w:val="24"/>
          <w:szCs w:val="24"/>
        </w:rPr>
        <w:t xml:space="preserve"> broj 71/15</w:t>
      </w:r>
      <w:r w:rsidR="002C747A">
        <w:rPr>
          <w:rFonts w:hAnsi="Times New Roman" w:ascii="Times New Roman"/>
          <w:sz w:val="24"/>
          <w:szCs w:val="24"/>
        </w:rPr>
        <w:t>. i 104/17.</w:t>
      </w:r>
      <w:r w:rsidR="002C747A" w:rsidRPr="00D94384">
        <w:rPr>
          <w:rFonts w:hAnsi="Times New Roman" w:ascii="Times New Roman"/>
          <w:sz w:val="24"/>
          <w:szCs w:val="24"/>
        </w:rPr>
        <w:t>)</w:t>
      </w:r>
      <w:r w:rsidR="00E47886">
        <w:rPr>
          <w:rFonts w:hAnsi="Times New Roman" w:ascii="Times New Roman"/>
          <w:sz w:val="24"/>
          <w:szCs w:val="24"/>
        </w:rPr>
        <w:t xml:space="preserve">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967F07">
        <w:rPr>
          <w:rFonts w:eastAsia="Times New Roman" w:hAnsi="Times New Roman" w:ascii="Times New Roman"/>
          <w:sz w:val="24"/>
          <w:szCs w:val="24"/>
          <w:lang w:eastAsia="hr-HR"/>
        </w:rPr>
        <w:t xml:space="preserve">5. ožujka </w:t>
      </w:r>
      <w:r w:rsidR="00846D4F">
        <w:rPr>
          <w:rFonts w:eastAsia="Times New Roman" w:hAnsi="Times New Roman" w:ascii="Times New Roman"/>
          <w:sz w:val="24"/>
          <w:szCs w:val="24"/>
          <w:lang w:eastAsia="hr-HR"/>
        </w:rPr>
        <w:t>2019</w:t>
      </w:r>
      <w:r w:rsidR="003D5C06">
        <w:rPr>
          <w:rFonts w:eastAsia="Times New Roman" w:hAnsi="Times New Roman" w:ascii="Times New Roman"/>
          <w:sz w:val="24"/>
          <w:szCs w:val="24"/>
          <w:lang w:eastAsia="hr-HR"/>
        </w:rPr>
        <w:t>. ob</w:t>
      </w:r>
      <w:r w:rsidR="00BF4D7C">
        <w:rPr>
          <w:rFonts w:eastAsia="Times New Roman" w:hAnsi="Times New Roman" w:ascii="Times New Roman"/>
          <w:sz w:val="24"/>
          <w:szCs w:val="24"/>
          <w:lang w:eastAsia="hr-HR"/>
        </w:rPr>
        <w:t>javljuje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967F0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413B70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413B70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413B70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9A4F41" w:rsidRPr="00413B70">
        <w:rPr>
          <w:rFonts w:hAnsi="Times New Roman" w:ascii="Times New Roman"/>
        </w:rPr>
        <w:t xml:space="preserve"> </w:t>
      </w:r>
      <w:r w:rsidR="00967F07" w:rsidRPr="00967F07">
        <w:rPr>
          <w:rFonts w:hAnsi="Times New Roman" w:ascii="Times New Roman"/>
          <w:sz w:val="24"/>
          <w:szCs w:val="24"/>
        </w:rPr>
        <w:t xml:space="preserve">BALO - TEL j.d.o.o. </w:t>
      </w:r>
      <w:proofErr w:type="spellStart"/>
      <w:r w:rsidR="00967F07" w:rsidRPr="00967F07">
        <w:rPr>
          <w:rFonts w:hAnsi="Times New Roman" w:ascii="Times New Roman"/>
          <w:sz w:val="24"/>
          <w:szCs w:val="24"/>
        </w:rPr>
        <w:t>Viškovo</w:t>
      </w:r>
      <w:proofErr w:type="spellEnd"/>
      <w:r w:rsidR="00967F07" w:rsidRPr="00967F07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967F07" w:rsidRPr="00967F07">
        <w:rPr>
          <w:rFonts w:hAnsi="Times New Roman" w:ascii="Times New Roman"/>
          <w:sz w:val="24"/>
          <w:szCs w:val="24"/>
        </w:rPr>
        <w:t>Saršoni</w:t>
      </w:r>
      <w:proofErr w:type="spellEnd"/>
      <w:r w:rsidR="00967F07" w:rsidRPr="00967F07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967F07" w:rsidRPr="00967F07">
        <w:rPr>
          <w:rFonts w:hAnsi="Times New Roman" w:ascii="Times New Roman"/>
          <w:sz w:val="24"/>
          <w:szCs w:val="24"/>
        </w:rPr>
        <w:t>Globići</w:t>
      </w:r>
      <w:proofErr w:type="spellEnd"/>
      <w:r w:rsidR="00967F07" w:rsidRPr="00967F07">
        <w:rPr>
          <w:rFonts w:hAnsi="Times New Roman" w:ascii="Times New Roman"/>
          <w:sz w:val="24"/>
          <w:szCs w:val="24"/>
        </w:rPr>
        <w:t xml:space="preserve"> 14, OIB: 92697712417, MBS: 040365496</w:t>
      </w:r>
      <w:r w:rsidR="00967F07">
        <w:rPr>
          <w:rFonts w:hAnsi="Times New Roman" w:ascii="Times New Roman"/>
          <w:sz w:val="24"/>
          <w:szCs w:val="24"/>
        </w:rPr>
        <w:t>.</w:t>
      </w:r>
    </w:p>
    <w:p w:rsidRDefault="000269B0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700614" w:rsidRPr="001B269F">
        <w:rPr>
          <w:rFonts w:eastAsia="Times New Roman" w:hAnsi="Times New Roman" w:ascii="Times New Roman"/>
          <w:bCs/>
          <w:sz w:val="24"/>
          <w:szCs w:val="24"/>
          <w:lang w:eastAsia="hr-HR"/>
        </w:rPr>
        <w:t>I</w:t>
      </w:r>
      <w:r w:rsidR="00E47886" w:rsidRPr="001B269F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1B269F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1B269F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967F07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 w:rsidR="00846D4F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2C747A">
        <w:rPr>
          <w:rFonts w:eastAsia="Times New Roman" w:hAnsi="Times New Roman" w:ascii="Times New Roman"/>
          <w:sz w:val="24"/>
          <w:szCs w:val="24"/>
          <w:lang w:eastAsia="hr-HR"/>
        </w:rPr>
        <w:t xml:space="preserve">siječnja </w:t>
      </w:r>
      <w:r w:rsidR="003E0600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2C747A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iznosi </w:t>
      </w:r>
      <w:r w:rsidR="00967F07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413B70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967F07">
        <w:rPr>
          <w:rFonts w:eastAsia="Times New Roman" w:hAnsi="Times New Roman" w:ascii="Times New Roman"/>
          <w:sz w:val="24"/>
          <w:szCs w:val="24"/>
          <w:lang w:eastAsia="hr-HR"/>
        </w:rPr>
        <w:t>846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967F07">
        <w:rPr>
          <w:rFonts w:eastAsia="Times New Roman" w:hAnsi="Times New Roman" w:ascii="Times New Roman"/>
          <w:sz w:val="24"/>
          <w:szCs w:val="24"/>
          <w:lang w:eastAsia="hr-HR"/>
        </w:rPr>
        <w:t>09</w:t>
      </w:r>
      <w:r w:rsidR="00AA05C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ar-SA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4B13D5">
        <w:rPr>
          <w:rFonts w:eastAsia="Times New Roman" w:hAnsi="Times New Roman" w:ascii="Times New Roman"/>
          <w:sz w:val="24"/>
          <w:szCs w:val="24"/>
        </w:rPr>
        <w:t xml:space="preserve"> </w:t>
      </w:r>
      <w:r w:rsidR="00967F07">
        <w:rPr>
          <w:rFonts w:eastAsia="Times New Roman" w:hAnsi="Times New Roman" w:ascii="Times New Roman"/>
          <w:sz w:val="24"/>
          <w:szCs w:val="24"/>
        </w:rPr>
        <w:t xml:space="preserve">5. ožujka </w:t>
      </w:r>
      <w:r w:rsidR="00846D4F">
        <w:rPr>
          <w:rFonts w:eastAsia="Times New Roman" w:hAnsi="Times New Roman" w:ascii="Times New Roman"/>
          <w:sz w:val="24"/>
          <w:szCs w:val="24"/>
        </w:rPr>
        <w:t>2019</w:t>
      </w:r>
      <w:r w:rsidR="00DA61CF">
        <w:rPr>
          <w:rFonts w:eastAsia="Times New Roman" w:hAnsi="Times New Roman" w:ascii="Times New Roman"/>
          <w:sz w:val="24"/>
          <w:szCs w:val="24"/>
        </w:rPr>
        <w:t>.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</w:t>
      </w:r>
      <w:r w:rsidR="003D5C06">
        <w:rPr>
          <w:rFonts w:eastAsia="Times New Roman" w:hAnsi="Times New Roman" w:ascii="Times New Roman"/>
          <w:sz w:val="24"/>
          <w:szCs w:val="24"/>
        </w:rPr>
        <w:t>tkinja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F77BC6" w:rsidP="00A8533D" w:rsidR="00F77BC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  <w:bookmarkStart w:name="_GoBack" w:id="0"/>
      <w:bookmarkEnd w:id="0"/>
    </w:p>
    <w:sectPr w:rsidSect="00967F07" w:rsidR="00E47886" w:rsidRPr="00A8533D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50C5" w:rsidP="009D1D07" w:rsidR="009B50C5">
      <w:pPr>
        <w:spacing w:lineRule="auto" w:line="240" w:after="0"/>
      </w:pPr>
      <w:r>
        <w:separator/>
      </w:r>
    </w:p>
  </w:endnote>
  <w:endnote w:id="0" w:type="continuationSeparator">
    <w:p w:rsidRDefault="009B50C5" w:rsidP="009D1D07" w:rsidR="009B50C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701085564"/>
      <w:docPartObj>
        <w:docPartGallery w:val="Page Numbers (Bottom of Page)"/>
        <w:docPartUnique/>
      </w:docPartObj>
    </w:sdtPr>
    <w:sdtEndPr/>
    <w:sdtContent>
      <w:p w:rsidRDefault="00E5083A" w:rsidR="00E5083A" w:rsidRPr="00E5083A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E5083A">
          <w:rPr>
            <w:rFonts w:hAnsi="Times New Roman" w:ascii="Times New Roman"/>
            <w:sz w:val="24"/>
            <w:szCs w:val="24"/>
          </w:rPr>
          <w:fldChar w:fldCharType="begin"/>
        </w:r>
        <w:r w:rsidRPr="00E5083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5083A">
          <w:rPr>
            <w:rFonts w:hAnsi="Times New Roman" w:ascii="Times New Roman"/>
            <w:sz w:val="24"/>
            <w:szCs w:val="24"/>
          </w:rPr>
          <w:fldChar w:fldCharType="separate"/>
        </w:r>
        <w:r w:rsidR="005F6B5F">
          <w:rPr>
            <w:rFonts w:hAnsi="Times New Roman" w:ascii="Times New Roman"/>
            <w:noProof/>
            <w:sz w:val="24"/>
            <w:szCs w:val="24"/>
          </w:rPr>
          <w:t>2</w:t>
        </w:r>
        <w:r w:rsidRPr="00E5083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50C5" w:rsidP="009D1D07" w:rsidR="009B50C5">
      <w:pPr>
        <w:spacing w:lineRule="auto" w:line="240" w:after="0"/>
      </w:pPr>
      <w:r>
        <w:separator/>
      </w:r>
    </w:p>
  </w:footnote>
  <w:footnote w:id="0" w:type="continuationSeparator">
    <w:p w:rsidRDefault="009B50C5" w:rsidP="009D1D07" w:rsidR="009B50C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747A" w:rsidP="002C747A" w:rsidR="002C747A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967F07">
      <w:rPr>
        <w:rFonts w:eastAsia="Times New Roman" w:hAnsi="Times New Roman" w:ascii="Times New Roman"/>
        <w:sz w:val="24"/>
        <w:szCs w:val="24"/>
        <w:lang w:eastAsia="hr-HR"/>
      </w:rPr>
      <w:t>16/2019-4</w:t>
    </w:r>
  </w:p>
  <w:p w:rsidRDefault="00C21CA2" w:rsidP="0004669C" w:rsidR="00C21CA2" w:rsidRPr="0004669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06772"/>
    <w:rsid w:val="00012919"/>
    <w:rsid w:val="00017BC4"/>
    <w:rsid w:val="00026501"/>
    <w:rsid w:val="000269B0"/>
    <w:rsid w:val="00030289"/>
    <w:rsid w:val="00031045"/>
    <w:rsid w:val="00031063"/>
    <w:rsid w:val="00034501"/>
    <w:rsid w:val="000349CD"/>
    <w:rsid w:val="00035558"/>
    <w:rsid w:val="0004669C"/>
    <w:rsid w:val="000517F9"/>
    <w:rsid w:val="00063834"/>
    <w:rsid w:val="00072907"/>
    <w:rsid w:val="00077C16"/>
    <w:rsid w:val="00077EAF"/>
    <w:rsid w:val="00084F5A"/>
    <w:rsid w:val="000B0302"/>
    <w:rsid w:val="000C49D2"/>
    <w:rsid w:val="000E1F46"/>
    <w:rsid w:val="000E7A53"/>
    <w:rsid w:val="0010240F"/>
    <w:rsid w:val="0011695A"/>
    <w:rsid w:val="00121818"/>
    <w:rsid w:val="00122C4C"/>
    <w:rsid w:val="001231C8"/>
    <w:rsid w:val="00127D69"/>
    <w:rsid w:val="00131E0E"/>
    <w:rsid w:val="001325EF"/>
    <w:rsid w:val="00143426"/>
    <w:rsid w:val="001473A2"/>
    <w:rsid w:val="00147409"/>
    <w:rsid w:val="00150A62"/>
    <w:rsid w:val="001643D3"/>
    <w:rsid w:val="00173717"/>
    <w:rsid w:val="001B1889"/>
    <w:rsid w:val="001B269F"/>
    <w:rsid w:val="001B716A"/>
    <w:rsid w:val="001B7FEA"/>
    <w:rsid w:val="001D09B1"/>
    <w:rsid w:val="001E131B"/>
    <w:rsid w:val="00216A00"/>
    <w:rsid w:val="00217A52"/>
    <w:rsid w:val="00227AC9"/>
    <w:rsid w:val="00227DD5"/>
    <w:rsid w:val="002371D6"/>
    <w:rsid w:val="002522C0"/>
    <w:rsid w:val="00253EBC"/>
    <w:rsid w:val="00257EAD"/>
    <w:rsid w:val="002720CB"/>
    <w:rsid w:val="00272D47"/>
    <w:rsid w:val="00294B16"/>
    <w:rsid w:val="002A1FCF"/>
    <w:rsid w:val="002C0D57"/>
    <w:rsid w:val="002C2C1D"/>
    <w:rsid w:val="002C365D"/>
    <w:rsid w:val="002C6148"/>
    <w:rsid w:val="002C747A"/>
    <w:rsid w:val="002D2157"/>
    <w:rsid w:val="002F7A21"/>
    <w:rsid w:val="00312017"/>
    <w:rsid w:val="00314457"/>
    <w:rsid w:val="003146C8"/>
    <w:rsid w:val="00316FF2"/>
    <w:rsid w:val="00320E9C"/>
    <w:rsid w:val="00322365"/>
    <w:rsid w:val="00324C3B"/>
    <w:rsid w:val="0034562C"/>
    <w:rsid w:val="00350165"/>
    <w:rsid w:val="0035116D"/>
    <w:rsid w:val="0035281C"/>
    <w:rsid w:val="003608AE"/>
    <w:rsid w:val="00380610"/>
    <w:rsid w:val="00386202"/>
    <w:rsid w:val="003937F9"/>
    <w:rsid w:val="00393AAF"/>
    <w:rsid w:val="003A2A2F"/>
    <w:rsid w:val="003A5672"/>
    <w:rsid w:val="003C1953"/>
    <w:rsid w:val="003C3081"/>
    <w:rsid w:val="003D5C06"/>
    <w:rsid w:val="003E0600"/>
    <w:rsid w:val="003E2969"/>
    <w:rsid w:val="004071F3"/>
    <w:rsid w:val="00413B70"/>
    <w:rsid w:val="00442A1E"/>
    <w:rsid w:val="00461CB6"/>
    <w:rsid w:val="00465414"/>
    <w:rsid w:val="004860A5"/>
    <w:rsid w:val="00494641"/>
    <w:rsid w:val="004A5F9A"/>
    <w:rsid w:val="004B13D5"/>
    <w:rsid w:val="004B3568"/>
    <w:rsid w:val="004B4AAE"/>
    <w:rsid w:val="004C4873"/>
    <w:rsid w:val="004C68D2"/>
    <w:rsid w:val="004C7783"/>
    <w:rsid w:val="004F5D71"/>
    <w:rsid w:val="004F790C"/>
    <w:rsid w:val="00501E3D"/>
    <w:rsid w:val="00503F03"/>
    <w:rsid w:val="00505DED"/>
    <w:rsid w:val="00543265"/>
    <w:rsid w:val="005520D9"/>
    <w:rsid w:val="00557895"/>
    <w:rsid w:val="00572FF4"/>
    <w:rsid w:val="00574518"/>
    <w:rsid w:val="005761F3"/>
    <w:rsid w:val="00582BA1"/>
    <w:rsid w:val="005A0465"/>
    <w:rsid w:val="005A1C35"/>
    <w:rsid w:val="005A7ED7"/>
    <w:rsid w:val="005B0142"/>
    <w:rsid w:val="005B509F"/>
    <w:rsid w:val="005D0005"/>
    <w:rsid w:val="005E4A25"/>
    <w:rsid w:val="005F1B2F"/>
    <w:rsid w:val="005F6B5F"/>
    <w:rsid w:val="00603E1F"/>
    <w:rsid w:val="006040DF"/>
    <w:rsid w:val="00610CA1"/>
    <w:rsid w:val="00625879"/>
    <w:rsid w:val="00627837"/>
    <w:rsid w:val="00632372"/>
    <w:rsid w:val="00634A82"/>
    <w:rsid w:val="00640462"/>
    <w:rsid w:val="006510C4"/>
    <w:rsid w:val="006528AF"/>
    <w:rsid w:val="00677D23"/>
    <w:rsid w:val="00684298"/>
    <w:rsid w:val="00696F06"/>
    <w:rsid w:val="006A3916"/>
    <w:rsid w:val="006A51DE"/>
    <w:rsid w:val="006A7FF7"/>
    <w:rsid w:val="006B004A"/>
    <w:rsid w:val="006B7147"/>
    <w:rsid w:val="006C237E"/>
    <w:rsid w:val="006D249A"/>
    <w:rsid w:val="006D4D6F"/>
    <w:rsid w:val="006D6618"/>
    <w:rsid w:val="006E1D73"/>
    <w:rsid w:val="006F6BE8"/>
    <w:rsid w:val="00700614"/>
    <w:rsid w:val="0071014D"/>
    <w:rsid w:val="00712FFC"/>
    <w:rsid w:val="00723B19"/>
    <w:rsid w:val="00742B9C"/>
    <w:rsid w:val="0074746D"/>
    <w:rsid w:val="007525DB"/>
    <w:rsid w:val="00764315"/>
    <w:rsid w:val="00774B09"/>
    <w:rsid w:val="007822D6"/>
    <w:rsid w:val="00793264"/>
    <w:rsid w:val="00796DB0"/>
    <w:rsid w:val="007C3243"/>
    <w:rsid w:val="007E24C0"/>
    <w:rsid w:val="00803AE6"/>
    <w:rsid w:val="00807CD9"/>
    <w:rsid w:val="008118FF"/>
    <w:rsid w:val="0083004F"/>
    <w:rsid w:val="00846D4F"/>
    <w:rsid w:val="00853F21"/>
    <w:rsid w:val="00872C40"/>
    <w:rsid w:val="00874F5E"/>
    <w:rsid w:val="008779FA"/>
    <w:rsid w:val="00897688"/>
    <w:rsid w:val="008C7805"/>
    <w:rsid w:val="008D2EAA"/>
    <w:rsid w:val="008D48F2"/>
    <w:rsid w:val="0091002A"/>
    <w:rsid w:val="009125AF"/>
    <w:rsid w:val="009205EC"/>
    <w:rsid w:val="00922D05"/>
    <w:rsid w:val="00931F19"/>
    <w:rsid w:val="00952237"/>
    <w:rsid w:val="00962EB8"/>
    <w:rsid w:val="00963E5D"/>
    <w:rsid w:val="00967F07"/>
    <w:rsid w:val="009921A1"/>
    <w:rsid w:val="009955B2"/>
    <w:rsid w:val="009A4F41"/>
    <w:rsid w:val="009B1E0A"/>
    <w:rsid w:val="009B50C5"/>
    <w:rsid w:val="009D1D07"/>
    <w:rsid w:val="009D32BD"/>
    <w:rsid w:val="009E33BC"/>
    <w:rsid w:val="00A04583"/>
    <w:rsid w:val="00A31610"/>
    <w:rsid w:val="00A409F8"/>
    <w:rsid w:val="00A40E43"/>
    <w:rsid w:val="00A57A7C"/>
    <w:rsid w:val="00A64718"/>
    <w:rsid w:val="00A8533D"/>
    <w:rsid w:val="00A86C0D"/>
    <w:rsid w:val="00AA05C9"/>
    <w:rsid w:val="00AC4E18"/>
    <w:rsid w:val="00AC6525"/>
    <w:rsid w:val="00AE21BA"/>
    <w:rsid w:val="00AE5848"/>
    <w:rsid w:val="00AF7A40"/>
    <w:rsid w:val="00B10A9E"/>
    <w:rsid w:val="00B16CC2"/>
    <w:rsid w:val="00B330E4"/>
    <w:rsid w:val="00B44DED"/>
    <w:rsid w:val="00B53903"/>
    <w:rsid w:val="00B61752"/>
    <w:rsid w:val="00B70B43"/>
    <w:rsid w:val="00B7695E"/>
    <w:rsid w:val="00BA5F64"/>
    <w:rsid w:val="00BB10A8"/>
    <w:rsid w:val="00BD3C49"/>
    <w:rsid w:val="00BD40C3"/>
    <w:rsid w:val="00BE47F6"/>
    <w:rsid w:val="00BE4A8A"/>
    <w:rsid w:val="00BF029F"/>
    <w:rsid w:val="00BF4D7C"/>
    <w:rsid w:val="00BF66D9"/>
    <w:rsid w:val="00C03004"/>
    <w:rsid w:val="00C13CD5"/>
    <w:rsid w:val="00C21BB0"/>
    <w:rsid w:val="00C21CA2"/>
    <w:rsid w:val="00C5797D"/>
    <w:rsid w:val="00C63AD5"/>
    <w:rsid w:val="00CA7DF5"/>
    <w:rsid w:val="00CD03B8"/>
    <w:rsid w:val="00CF0D38"/>
    <w:rsid w:val="00D05600"/>
    <w:rsid w:val="00D31B38"/>
    <w:rsid w:val="00D405E1"/>
    <w:rsid w:val="00D56641"/>
    <w:rsid w:val="00D61B44"/>
    <w:rsid w:val="00D65AAE"/>
    <w:rsid w:val="00D70636"/>
    <w:rsid w:val="00D75A73"/>
    <w:rsid w:val="00D90EB1"/>
    <w:rsid w:val="00DA61CF"/>
    <w:rsid w:val="00DB4499"/>
    <w:rsid w:val="00DB4A5C"/>
    <w:rsid w:val="00E06DB0"/>
    <w:rsid w:val="00E47886"/>
    <w:rsid w:val="00E5083A"/>
    <w:rsid w:val="00E65BF5"/>
    <w:rsid w:val="00E83273"/>
    <w:rsid w:val="00E9596C"/>
    <w:rsid w:val="00EA1580"/>
    <w:rsid w:val="00EA15CC"/>
    <w:rsid w:val="00EA7C9E"/>
    <w:rsid w:val="00EC4D96"/>
    <w:rsid w:val="00ED5BFE"/>
    <w:rsid w:val="00EE38FC"/>
    <w:rsid w:val="00F006B7"/>
    <w:rsid w:val="00F117FD"/>
    <w:rsid w:val="00F20225"/>
    <w:rsid w:val="00F26820"/>
    <w:rsid w:val="00F30498"/>
    <w:rsid w:val="00F308B5"/>
    <w:rsid w:val="00F4070B"/>
    <w:rsid w:val="00F51CF8"/>
    <w:rsid w:val="00F55F65"/>
    <w:rsid w:val="00F66902"/>
    <w:rsid w:val="00F675D6"/>
    <w:rsid w:val="00F707CB"/>
    <w:rsid w:val="00F77BC6"/>
    <w:rsid w:val="00F8701F"/>
    <w:rsid w:val="00F94D45"/>
    <w:rsid w:val="00FA4A0F"/>
    <w:rsid w:val="00FB4931"/>
    <w:rsid w:val="00FC5D43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6B5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F6B5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F6B5F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F6B5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F6B5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6B5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F6B5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F6B5F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F6B5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F6B5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2019.</izvorni_sadrzaj>
    <derivirana_varijabla naziv="DomainObject.Predmet.DatumOsnivanja_1">21.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St-16/2019</izvorni_sadrzaj>
    <derivirana_varijabla naziv="DomainObject.Predmet.OznakaBroj_1">St-16/2019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BALO - TEL j.d.o.o.</izvorni_sadrzaj>
    <derivirana_varijabla naziv="DomainObject.Predmet.ProtustrankaFormated_1">  BALO - TEL j.d.o.o.</derivirana_varijabla>
  </DomainObject.Predmet.ProtustrankaFormated>
  <DomainObject.Predmet.ProtustrankaFormatedOIB>
    <izvorni_sadrzaj>  BALO - TEL j.d.o.o., OIB 92697712417</izvorni_sadrzaj>
    <derivirana_varijabla naziv="DomainObject.Predmet.ProtustrankaFormatedOIB_1">  BALO - TEL j.d.o.o., OIB 92697712417</derivirana_varijabla>
  </DomainObject.Predmet.ProtustrankaFormatedOIB>
  <DomainObject.Predmet.ProtustrankaFormatedWithAdress>
    <izvorni_sadrzaj> BALO - TEL j.d.o.o., Globići 14, 51216 Viškovo</izvorni_sadrzaj>
    <derivirana_varijabla naziv="DomainObject.Predmet.ProtustrankaFormatedWithAdress_1"> BALO - TEL j.d.o.o., Globići 14, 51216 Viškovo</derivirana_varijabla>
  </DomainObject.Predmet.ProtustrankaFormatedWithAdress>
  <DomainObject.Predmet.ProtustrankaFormatedWithAdressOIB>
    <izvorni_sadrzaj> BALO - TEL j.d.o.o., OIB 92697712417, Globići 14, 51216 Viškovo</izvorni_sadrzaj>
    <derivirana_varijabla naziv="DomainObject.Predmet.ProtustrankaFormatedWithAdressOIB_1"> BALO - TEL j.d.o.o., OIB 92697712417, Globići 14, 51216 Viškovo</derivirana_varijabla>
  </DomainObject.Predmet.ProtustrankaFormatedWithAdressOIB>
  <DomainObject.Predmet.ProtustrankaWithAdress>
    <izvorni_sadrzaj>BALO - TEL j.d.o.o. Globići 14, 51216 Viškovo</izvorni_sadrzaj>
    <derivirana_varijabla naziv="DomainObject.Predmet.ProtustrankaWithAdress_1">BALO - TEL j.d.o.o. Globići 14, 51216 Viškovo</derivirana_varijabla>
  </DomainObject.Predmet.ProtustrankaWithAdress>
  <DomainObject.Predmet.ProtustrankaWithAdressOIB>
    <izvorni_sadrzaj>BALO - TEL j.d.o.o., OIB 92697712417, Globići 14, 51216 Viškovo</izvorni_sadrzaj>
    <derivirana_varijabla naziv="DomainObject.Predmet.ProtustrankaWithAdressOIB_1">BALO - TEL j.d.o.o., OIB 92697712417, Globići 14, 51216 Viškovo</derivirana_varijabla>
  </DomainObject.Predmet.ProtustrankaWithAdressOIB>
  <DomainObject.Predmet.ProtustrankaNazivFormated>
    <izvorni_sadrzaj>BALO - TEL j.d.o.o.</izvorni_sadrzaj>
    <derivirana_varijabla naziv="DomainObject.Predmet.ProtustrankaNazivFormated_1">BALO - TEL j.d.o.o.</derivirana_varijabla>
  </DomainObject.Predmet.ProtustrankaNazivFormated>
  <DomainObject.Predmet.ProtustrankaNazivFormatedOIB>
    <izvorni_sadrzaj>BALO - TEL j.d.o.o., OIB 92697712417</izvorni_sadrzaj>
    <derivirana_varijabla naziv="DomainObject.Predmet.ProtustrankaNazivFormatedOIB_1">BALO - TEL j.d.o.o., OIB 92697712417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BALO - TEL j.d.o.o.</item>
    </izvorni_sadrzaj>
    <derivirana_varijabla naziv="DomainObject.Predmet.ProtuStrankaListFormated_1">
      <item>BALO - TEL j.d.o.o.</item>
    </derivirana_varijabla>
  </DomainObject.Predmet.ProtuStrankaListFormated>
  <DomainObject.Predmet.ProtuStrankaListFormatedOIB>
    <izvorni_sadrzaj>
      <item>BALO - TEL j.d.o.o., OIB 92697712417</item>
    </izvorni_sadrzaj>
    <derivirana_varijabla naziv="DomainObject.Predmet.ProtuStrankaListFormatedOIB_1">
      <item>BALO - TEL j.d.o.o., OIB 92697712417</item>
    </derivirana_varijabla>
  </DomainObject.Predmet.ProtuStrankaListFormatedOIB>
  <DomainObject.Predmet.ProtuStrankaListFormatedWithAdress>
    <izvorni_sadrzaj>
      <item>BALO - TEL j.d.o.o., Globići 14, 51216 Viškovo</item>
    </izvorni_sadrzaj>
    <derivirana_varijabla naziv="DomainObject.Predmet.ProtuStrankaListFormatedWithAdress_1">
      <item>BALO - TEL j.d.o.o., Globići 14, 51216 Viškovo</item>
    </derivirana_varijabla>
  </DomainObject.Predmet.ProtuStrankaListFormatedWithAdress>
  <DomainObject.Predmet.ProtuStrankaListFormatedWithAdressOIB>
    <izvorni_sadrzaj>
      <item>BALO - TEL j.d.o.o., OIB 92697712417, Globići 14, 51216 Viškovo</item>
    </izvorni_sadrzaj>
    <derivirana_varijabla naziv="DomainObject.Predmet.ProtuStrankaListFormatedWithAdressOIB_1">
      <item>BALO - TEL j.d.o.o., OIB 92697712417, Globići 14, 51216 Viškovo</item>
    </derivirana_varijabla>
  </DomainObject.Predmet.ProtuStrankaListFormatedWithAdressOIB>
  <DomainObject.Predmet.ProtuStrankaListNazivFormated>
    <izvorni_sadrzaj>
      <item>BALO - TEL j.d.o.o.</item>
    </izvorni_sadrzaj>
    <derivirana_varijabla naziv="DomainObject.Predmet.ProtuStrankaListNazivFormated_1">
      <item>BALO - TEL j.d.o.o.</item>
    </derivirana_varijabla>
  </DomainObject.Predmet.ProtuStrankaListNazivFormated>
  <DomainObject.Predmet.ProtuStrankaListNazivFormatedOIB>
    <izvorni_sadrzaj>
      <item>BALO - TEL j.d.o.o., OIB 92697712417</item>
    </izvorni_sadrzaj>
    <derivirana_varijabla naziv="DomainObject.Predmet.ProtuStrankaListNazivFormatedOIB_1">
      <item>BALO - TEL j.d.o.o., OIB 92697712417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BALO - TEL j.d.o.o.</izvorni_sadrzaj>
    <derivirana_varijabla naziv="DomainObject.Predmet.ProtustrankaIDrugi_1">BALO - TEL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BALO - TEL j.d.o.o., OIB 92697712417, Globići 14, 51216 Viškovo</izvorni_sadrzaj>
    <derivirana_varijabla naziv="DomainObject.Predmet.ProtustrankaIDrugiAdressOIB_1">BALO - TEL j.d.o.o., OIB 92697712417, Globići 14,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BALO - TEL j.d.o.o.</item>
    </izvorni_sadrzaj>
    <derivirana_varijabla naziv="DomainObject.Predmet.SudioniciListNaziv_1">
      <item>FINA  Rijeka</item>
      <item>BALO - TEL j.d.o.o.</item>
    </derivirana_varijabla>
  </DomainObject.Predmet.SudioniciListNaziv>
  <DomainObject.Predmet.SudioniciListAdressOIB>
    <izvorni_sadrzaj>
      <item>FINA  Rijeka, OIB 85821130368, Frana Kurelca 8,51000 Rijeka</item>
      <item>BALO - TEL j.d.o.o., OIB 92697712417, Globići 14,51216 Viškovo</item>
    </izvorni_sadrzaj>
    <derivirana_varijabla naziv="DomainObject.Predmet.SudioniciListAdressOIB_1">
      <item>FINA  Rijeka, OIB 85821130368, Frana Kurelca 8,51000 Rijeka</item>
      <item>BALO - TEL j.d.o.o., OIB 92697712417, Globići 14,51216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92697712417</item>
    </izvorni_sadrzaj>
    <derivirana_varijabla naziv="DomainObject.Predmet.SudioniciListNazivOIB_1">
      <item>, OIB 85821130368</item>
      <item>, OIB 92697712417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0280C1-3EDA-4962-8240-45EBA9F0E3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281</properties:Words>
  <properties:Characters>1443</properties:Characters>
  <properties:Lines>47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2019-03-05T07:55:00Z</dcterms:created>
  <dc:creator>Sanela Uzelac</dc:creator>
  <cp:lastModifiedBy>Sanela Uzelac</cp:lastModifiedBy>
  <cp:lastPrinted>2018-11-19T08:16:00Z</cp:lastPrinted>
  <dcterms:modified xmlns:xsi="http://www.w3.org/2001/XMLSchema-instance" xsi:type="dcterms:W3CDTF">2019-03-05T08:29:00Z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(16 19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