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26ee1" w14:paraId="4526ee1"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1614EB">
        <w:rPr>
          <w:sz w:val="24"/>
        </w:rPr>
        <w:t>1</w:t>
      </w:r>
      <w:r w:rsidR="00A363D2">
        <w:rPr>
          <w:sz w:val="24"/>
        </w:rPr>
        <w:t>56</w:t>
      </w:r>
      <w:r w:rsidR="0035188A">
        <w:rPr>
          <w:sz w:val="24"/>
        </w:rPr>
        <w:t>7</w:t>
      </w:r>
      <w:r w:rsidR="004636FD">
        <w:rPr>
          <w:sz w:val="24"/>
        </w:rPr>
        <w:t>/16</w:t>
      </w:r>
      <w:r w:rsidR="00D21D00">
        <w:rPr>
          <w:sz w:val="24"/>
        </w:rPr>
        <w:t>-15</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32616C" w:rsidR="00EC12B1">
      <w:pPr>
        <w:jc w:val="center"/>
        <w:rPr>
          <w:sz w:val="24"/>
        </w:rPr>
      </w:pPr>
      <w:r w:rsidRPr="00337798">
        <w:rPr>
          <w:sz w:val="24"/>
        </w:rPr>
        <w:t>R E P U B L I K A   H R V A T S K A</w:t>
      </w:r>
    </w:p>
    <w:p w:rsidRDefault="0032616C" w:rsidP="0032616C" w:rsidR="0032616C">
      <w:pPr>
        <w:jc w:val="center"/>
        <w:rPr>
          <w:sz w:val="24"/>
        </w:rPr>
      </w:pPr>
      <w:r>
        <w:rPr>
          <w:sz w:val="24"/>
        </w:rPr>
        <w:t>R J E Š E N</w:t>
      </w:r>
      <w:r w:rsidR="0059637B">
        <w:rPr>
          <w:sz w:val="24"/>
        </w:rPr>
        <w:t xml:space="preserve"> </w:t>
      </w:r>
      <w:r>
        <w:rPr>
          <w:sz w:val="24"/>
        </w:rPr>
        <w:t>J E</w:t>
      </w:r>
    </w:p>
    <w:p w:rsidRDefault="0032616C" w:rsidP="0032616C" w:rsidR="0032616C">
      <w:pPr>
        <w:jc w:val="center"/>
        <w:rPr>
          <w:sz w:val="24"/>
        </w:rPr>
      </w:pPr>
      <w:r>
        <w:rPr>
          <w:sz w:val="24"/>
        </w:rPr>
        <w:t>I</w:t>
      </w: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FD0DE6" w:rsidP="00EC12B1" w:rsidR="00FD0DE6">
      <w:pPr>
        <w:jc w:val="both"/>
        <w:rPr>
          <w:sz w:val="24"/>
        </w:rPr>
      </w:pPr>
    </w:p>
    <w:p w:rsidRDefault="00EC12B1" w:rsidP="00A363D2" w:rsidR="00EC12B1" w:rsidRPr="00D369CF">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sidR="00A363D2" w:rsidRPr="00A363D2">
        <w:rPr>
          <w:sz w:val="24"/>
          <w:szCs w:val="24"/>
        </w:rPr>
        <w:t xml:space="preserve">BAKAR-METAL </w:t>
      </w:r>
      <w:r w:rsidR="0032616C">
        <w:rPr>
          <w:sz w:val="24"/>
          <w:szCs w:val="24"/>
        </w:rPr>
        <w:t>j.d.o.o.</w:t>
      </w:r>
      <w:r w:rsidR="00A363D2" w:rsidRPr="00A363D2">
        <w:rPr>
          <w:sz w:val="24"/>
          <w:szCs w:val="24"/>
        </w:rPr>
        <w:t xml:space="preserve"> za usluge</w:t>
      </w:r>
      <w:r w:rsidR="00A363D2">
        <w:rPr>
          <w:sz w:val="24"/>
          <w:szCs w:val="24"/>
        </w:rPr>
        <w:t xml:space="preserve">, </w:t>
      </w:r>
      <w:r w:rsidR="00A363D2" w:rsidRPr="00A363D2">
        <w:rPr>
          <w:sz w:val="24"/>
          <w:szCs w:val="24"/>
        </w:rPr>
        <w:t>Zagreb</w:t>
      </w:r>
      <w:r w:rsidR="00A363D2">
        <w:rPr>
          <w:sz w:val="24"/>
          <w:szCs w:val="24"/>
        </w:rPr>
        <w:t xml:space="preserve">, </w:t>
      </w:r>
      <w:r w:rsidR="00A363D2" w:rsidRPr="00A363D2">
        <w:rPr>
          <w:sz w:val="24"/>
          <w:szCs w:val="24"/>
        </w:rPr>
        <w:t>Jurja Barakovića 35</w:t>
      </w:r>
      <w:r w:rsidR="0035188A">
        <w:rPr>
          <w:sz w:val="24"/>
          <w:szCs w:val="24"/>
        </w:rPr>
        <w:t>,</w:t>
      </w:r>
      <w:r w:rsidR="00A363D2">
        <w:rPr>
          <w:sz w:val="24"/>
          <w:szCs w:val="24"/>
        </w:rPr>
        <w:t xml:space="preserve"> </w:t>
      </w:r>
      <w:r w:rsidR="0035188A">
        <w:rPr>
          <w:sz w:val="24"/>
          <w:szCs w:val="24"/>
        </w:rPr>
        <w:t xml:space="preserve"> </w:t>
      </w:r>
      <w:r w:rsidR="00A363D2">
        <w:rPr>
          <w:sz w:val="24"/>
          <w:szCs w:val="24"/>
        </w:rPr>
        <w:t>MBS:</w:t>
      </w:r>
      <w:r w:rsidR="00A363D2" w:rsidRPr="00A363D2">
        <w:rPr>
          <w:sz w:val="24"/>
          <w:szCs w:val="24"/>
        </w:rPr>
        <w:t>080821977</w:t>
      </w:r>
      <w:r w:rsidR="00A363D2">
        <w:rPr>
          <w:sz w:val="24"/>
          <w:szCs w:val="24"/>
        </w:rPr>
        <w:t>,</w:t>
      </w:r>
      <w:r w:rsidR="00A363D2" w:rsidRPr="00A363D2">
        <w:rPr>
          <w:sz w:val="24"/>
          <w:szCs w:val="24"/>
        </w:rPr>
        <w:t xml:space="preserve"> OIB</w:t>
      </w:r>
      <w:r w:rsidR="00A363D2">
        <w:rPr>
          <w:sz w:val="24"/>
          <w:szCs w:val="24"/>
        </w:rPr>
        <w:t>:</w:t>
      </w:r>
      <w:r w:rsidR="00A363D2" w:rsidRPr="00A363D2">
        <w:rPr>
          <w:sz w:val="24"/>
          <w:szCs w:val="24"/>
        </w:rPr>
        <w:t>01009358863</w:t>
      </w:r>
      <w:r w:rsidR="00A363D2">
        <w:rPr>
          <w:sz w:val="24"/>
          <w:szCs w:val="24"/>
        </w:rPr>
        <w:t>,</w:t>
      </w:r>
      <w:r w:rsidR="00A363D2" w:rsidRPr="00A363D2">
        <w:rPr>
          <w:sz w:val="24"/>
          <w:szCs w:val="24"/>
        </w:rPr>
        <w:t xml:space="preserve"> </w:t>
      </w:r>
      <w:r w:rsidR="0059637B">
        <w:rPr>
          <w:sz w:val="24"/>
          <w:szCs w:val="24"/>
        </w:rPr>
        <w:t>15</w:t>
      </w:r>
      <w:r w:rsidR="00FD0DE6" w:rsidRPr="00D369CF">
        <w:rPr>
          <w:sz w:val="24"/>
          <w:szCs w:val="24"/>
        </w:rPr>
        <w:t xml:space="preserve">. </w:t>
      </w:r>
      <w:r w:rsidR="0032616C">
        <w:rPr>
          <w:sz w:val="24"/>
          <w:szCs w:val="24"/>
        </w:rPr>
        <w:t>prosinca</w:t>
      </w:r>
      <w:r w:rsidRPr="00D369CF">
        <w:rPr>
          <w:sz w:val="24"/>
          <w:szCs w:val="24"/>
        </w:rPr>
        <w:t xml:space="preserve"> 201</w:t>
      </w:r>
      <w:r w:rsidR="0032616C">
        <w:rPr>
          <w:sz w:val="24"/>
          <w:szCs w:val="24"/>
        </w:rPr>
        <w:t>7</w:t>
      </w:r>
      <w:r w:rsidRPr="00D369CF">
        <w:rPr>
          <w:sz w:val="24"/>
          <w:szCs w:val="24"/>
        </w:rPr>
        <w:t>.</w:t>
      </w:r>
      <w:r w:rsidR="000E28A1" w:rsidRPr="00D369CF">
        <w:rPr>
          <w:sz w:val="24"/>
          <w:szCs w:val="24"/>
        </w:rPr>
        <w:t>,</w:t>
      </w:r>
    </w:p>
    <w:p w:rsidRDefault="007E010C" w:rsidP="007B593F" w:rsidR="007E010C">
      <w:pPr>
        <w:jc w:val="center"/>
        <w:rPr>
          <w:sz w:val="24"/>
        </w:rPr>
      </w:pPr>
    </w:p>
    <w:p w:rsidRDefault="0032616C" w:rsidP="0032616C" w:rsidR="0032616C" w:rsidRPr="00F46005">
      <w:pPr>
        <w:jc w:val="center"/>
        <w:rPr>
          <w:sz w:val="24"/>
        </w:rPr>
      </w:pPr>
      <w:r w:rsidRPr="00F46005">
        <w:rPr>
          <w:sz w:val="24"/>
        </w:rPr>
        <w:t xml:space="preserve">r i j e š i o    j e </w:t>
      </w:r>
    </w:p>
    <w:p w:rsidRDefault="0032616C" w:rsidP="0032616C" w:rsidR="0032616C">
      <w:pPr>
        <w:jc w:val="center"/>
        <w:rPr>
          <w:b/>
          <w:sz w:val="24"/>
        </w:rPr>
      </w:pPr>
    </w:p>
    <w:p w:rsidRDefault="0032616C" w:rsidP="0059637B" w:rsidR="0032616C" w:rsidRPr="0059637B">
      <w:pPr>
        <w:jc w:val="both"/>
        <w:rPr>
          <w:sz w:val="24"/>
          <w:szCs w:val="24"/>
        </w:rPr>
      </w:pPr>
      <w:r>
        <w:rPr>
          <w:sz w:val="24"/>
        </w:rPr>
        <w:t>I</w:t>
      </w:r>
      <w:r>
        <w:rPr>
          <w:sz w:val="24"/>
        </w:rPr>
        <w:tab/>
        <w:t xml:space="preserve">Pokreće se prethodni postupak radi utvrđivanja pretpostavki za otvaranje stečajnog postupka nad </w:t>
      </w:r>
      <w:r w:rsidRPr="0032616C">
        <w:rPr>
          <w:sz w:val="24"/>
          <w:szCs w:val="24"/>
        </w:rPr>
        <w:t>BAKAR-METAL j.d.o.o. za usluge, Zagreb, Jurja Barakovića 35,  MBS:080821977, OIB:01009358863</w:t>
      </w:r>
      <w:r>
        <w:rPr>
          <w:sz w:val="24"/>
          <w:szCs w:val="24"/>
        </w:rPr>
        <w:t>.</w:t>
      </w:r>
    </w:p>
    <w:p w:rsidRDefault="0032616C" w:rsidP="007B593F" w:rsidR="0032616C">
      <w:pPr>
        <w:jc w:val="center"/>
        <w:rPr>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A363D2"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A363D2" w:rsidRPr="00A363D2">
        <w:rPr>
          <w:b/>
          <w:sz w:val="24"/>
          <w:szCs w:val="24"/>
        </w:rPr>
        <w:t>Stjepan Smiljan, OIB: 44469413000</w:t>
      </w:r>
      <w:r w:rsidR="00A363D2">
        <w:rPr>
          <w:b/>
          <w:sz w:val="24"/>
          <w:szCs w:val="24"/>
        </w:rPr>
        <w:t>,</w:t>
      </w:r>
      <w:r w:rsidR="00A363D2" w:rsidRPr="00A363D2">
        <w:rPr>
          <w:b/>
          <w:sz w:val="24"/>
          <w:szCs w:val="24"/>
        </w:rPr>
        <w:t xml:space="preserve"> Zagreb, Jurja Barakovića 35</w:t>
      </w:r>
      <w:r w:rsidR="00623484" w:rsidRPr="007E010C">
        <w:rPr>
          <w:sz w:val="24"/>
          <w:szCs w:val="24"/>
        </w:rPr>
        <w:t>,</w:t>
      </w:r>
      <w:r w:rsidR="00623484" w:rsidRPr="00312A14">
        <w:rPr>
          <w:sz w:val="24"/>
          <w:szCs w:val="24"/>
        </w:rPr>
        <w:t xml:space="preserve">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32616C" w:rsidP="008B553A" w:rsidR="007B593F" w:rsidRPr="002C5C63">
      <w:pPr>
        <w:ind w:left="1003"/>
        <w:jc w:val="both"/>
        <w:rPr>
          <w:i/>
          <w:sz w:val="24"/>
        </w:rPr>
      </w:pPr>
      <w:r>
        <w:rPr>
          <w:b/>
          <w:sz w:val="24"/>
        </w:rPr>
        <w:t>13</w:t>
      </w:r>
      <w:r w:rsidR="00FD0DE6">
        <w:rPr>
          <w:b/>
          <w:sz w:val="24"/>
        </w:rPr>
        <w:t xml:space="preserve">. </w:t>
      </w:r>
      <w:r>
        <w:rPr>
          <w:b/>
          <w:sz w:val="24"/>
        </w:rPr>
        <w:t>veljače</w:t>
      </w:r>
      <w:r w:rsidR="00620B66">
        <w:rPr>
          <w:b/>
          <w:sz w:val="24"/>
        </w:rPr>
        <w:t xml:space="preserve"> </w:t>
      </w:r>
      <w:r w:rsidR="007B593F" w:rsidRPr="00A2280A">
        <w:rPr>
          <w:b/>
          <w:sz w:val="24"/>
        </w:rPr>
        <w:t>201</w:t>
      </w:r>
      <w:r>
        <w:rPr>
          <w:b/>
          <w:sz w:val="24"/>
        </w:rPr>
        <w:t>8</w:t>
      </w:r>
      <w:r w:rsidR="007B593F" w:rsidRPr="00A2280A">
        <w:rPr>
          <w:b/>
          <w:sz w:val="24"/>
        </w:rPr>
        <w:t xml:space="preserve">. u </w:t>
      </w:r>
      <w:r w:rsidR="00D369CF">
        <w:rPr>
          <w:b/>
          <w:sz w:val="24"/>
        </w:rPr>
        <w:t>1</w:t>
      </w:r>
      <w:r>
        <w:rPr>
          <w:b/>
          <w:sz w:val="24"/>
        </w:rPr>
        <w:t>1</w:t>
      </w:r>
      <w:r w:rsidR="00D369CF">
        <w:rPr>
          <w:b/>
          <w:sz w:val="24"/>
        </w:rPr>
        <w:t>,</w:t>
      </w:r>
      <w:r>
        <w:rPr>
          <w:b/>
          <w:sz w:val="24"/>
        </w:rPr>
        <w:t>0</w:t>
      </w:r>
      <w:r w:rsidR="00D369CF">
        <w:rPr>
          <w:b/>
          <w:sz w:val="24"/>
        </w:rPr>
        <w:t>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32616C">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1614EB" w:rsidRPr="001614EB">
        <w:rPr>
          <w:b/>
          <w:sz w:val="24"/>
        </w:rPr>
        <w:t>1</w:t>
      </w:r>
      <w:r w:rsidR="00A363D2">
        <w:rPr>
          <w:b/>
          <w:sz w:val="24"/>
        </w:rPr>
        <w:t>7</w:t>
      </w:r>
      <w:r w:rsidR="00813CC7" w:rsidRPr="00212E16">
        <w:rPr>
          <w:b/>
          <w:sz w:val="24"/>
        </w:rPr>
        <w:t xml:space="preserve">. </w:t>
      </w:r>
      <w:r w:rsidR="001614EB">
        <w:rPr>
          <w:b/>
          <w:sz w:val="24"/>
        </w:rPr>
        <w:t>veljače</w:t>
      </w:r>
      <w:r w:rsidR="00813CC7">
        <w:rPr>
          <w:sz w:val="24"/>
        </w:rPr>
        <w:t xml:space="preserve"> </w:t>
      </w:r>
      <w:r w:rsidR="00813CC7" w:rsidRPr="00212E16">
        <w:rPr>
          <w:b/>
          <w:sz w:val="24"/>
        </w:rPr>
        <w:t>2016</w:t>
      </w:r>
      <w:r w:rsidR="004E151F" w:rsidRPr="00212E16">
        <w:rPr>
          <w:b/>
          <w:sz w:val="24"/>
        </w:rPr>
        <w:t>.</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35188A" w:rsidRPr="0035188A">
        <w:rPr>
          <w:b/>
          <w:sz w:val="24"/>
        </w:rPr>
        <w:t>1</w:t>
      </w:r>
      <w:r w:rsidR="00A363D2">
        <w:rPr>
          <w:b/>
          <w:sz w:val="24"/>
        </w:rPr>
        <w:t>5</w:t>
      </w:r>
      <w:r w:rsidR="00753A47" w:rsidRPr="00212E16">
        <w:rPr>
          <w:b/>
          <w:sz w:val="24"/>
        </w:rPr>
        <w:t xml:space="preserve">. </w:t>
      </w:r>
      <w:r w:rsidR="001614EB">
        <w:rPr>
          <w:b/>
          <w:sz w:val="24"/>
        </w:rPr>
        <w:t>veljače</w:t>
      </w:r>
      <w:r w:rsidR="00753A47" w:rsidRPr="00212E16">
        <w:rPr>
          <w:b/>
          <w:sz w:val="24"/>
        </w:rPr>
        <w:t xml:space="preserve"> 2016</w:t>
      </w:r>
      <w:r w:rsidRPr="008B553A">
        <w:rPr>
          <w:sz w:val="24"/>
        </w:rPr>
        <w:t xml:space="preserve">. u Očevidniku redoslijeda osnova za plaćanje imao evidentirane neizvršene osnove za plaćanje u iznosu od </w:t>
      </w:r>
      <w:r w:rsidR="00A363D2">
        <w:rPr>
          <w:b/>
          <w:sz w:val="24"/>
        </w:rPr>
        <w:t>47.567,46</w:t>
      </w:r>
      <w:r w:rsidR="00593B79">
        <w:rPr>
          <w:b/>
          <w:sz w:val="24"/>
        </w:rPr>
        <w:t xml:space="preserve"> </w:t>
      </w:r>
      <w:r w:rsidR="004544EB">
        <w:rPr>
          <w:b/>
          <w:sz w:val="24"/>
        </w:rPr>
        <w:t>kn</w:t>
      </w:r>
      <w:r w:rsidRPr="008B553A">
        <w:rPr>
          <w:sz w:val="24"/>
        </w:rPr>
        <w:t xml:space="preserve"> u razdoblju duljem od 120 dana.</w:t>
      </w:r>
      <w:r w:rsidR="0032616C">
        <w:rPr>
          <w:sz w:val="24"/>
        </w:rPr>
        <w:t xml:space="preserve"> </w:t>
      </w:r>
    </w:p>
    <w:p w:rsidRDefault="0032616C" w:rsidP="008B553A" w:rsidR="008B553A" w:rsidRPr="008B553A">
      <w:pPr>
        <w:ind w:firstLine="708"/>
        <w:jc w:val="both"/>
        <w:rPr>
          <w:sz w:val="24"/>
        </w:rPr>
      </w:pPr>
      <w:r>
        <w:rPr>
          <w:sz w:val="24"/>
        </w:rPr>
        <w:t xml:space="preserve">Iz potvrde FINA-e od 16. listopada 2017. proizlazi da je račun dužnika na taj dan u neprekidnoj blokadi 728. dana te da nepodmirene obveze iznosi 169.263,01 kn </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32616C" w:rsidP="0032616C" w:rsidR="0032616C" w:rsidRPr="0032616C">
      <w:pPr>
        <w:ind w:firstLine="720"/>
        <w:jc w:val="both"/>
        <w:rPr>
          <w:sz w:val="24"/>
        </w:rPr>
      </w:pPr>
      <w:r w:rsidRPr="0032616C">
        <w:rPr>
          <w:sz w:val="24"/>
        </w:rPr>
        <w:t xml:space="preserve">Na temelju prijedloga za otvaranje stečajnog postupka donosi se rješenje o pokretanju prethodnog postupka radi utvrđivanja uvjeta za otvaranje stečajnog postupka (prethodni postupak) ili taj se taj prijedlog odbacuje rješenjem (članak 115. stavak 1. SZ-a). </w:t>
      </w:r>
    </w:p>
    <w:p w:rsidRDefault="0032616C" w:rsidP="0032616C" w:rsidR="0032616C">
      <w:pPr>
        <w:ind w:firstLine="720"/>
        <w:jc w:val="both"/>
        <w:rPr>
          <w:sz w:val="24"/>
        </w:rPr>
      </w:pPr>
      <w:r w:rsidRPr="0032616C">
        <w:rPr>
          <w:sz w:val="24"/>
        </w:rPr>
        <w:lastRenderedPageBreak/>
        <w:t>Kako je dakle učinjeni vjerojatnim postojanje kod dužnika stečajnog razloga nesposobnosti za plaćanje, temeljem odredbi članka čl. 115. stavak 1. SZ-a,  Sud je odlučio kao u izreci rješenja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B844BF" w:rsidR="00F3761C" w:rsidRPr="0059637B">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6C7E17" w:rsidP="00291B37" w:rsidR="00F3761C">
      <w:pPr>
        <w:jc w:val="center"/>
        <w:rPr>
          <w:sz w:val="24"/>
        </w:rPr>
      </w:pPr>
      <w:r>
        <w:rPr>
          <w:sz w:val="24"/>
        </w:rPr>
        <w:t xml:space="preserve">U Zagrebu </w:t>
      </w:r>
      <w:r w:rsidR="0059637B">
        <w:rPr>
          <w:sz w:val="24"/>
        </w:rPr>
        <w:t>15</w:t>
      </w:r>
      <w:r w:rsidR="00FD0DE6">
        <w:rPr>
          <w:sz w:val="24"/>
        </w:rPr>
        <w:t xml:space="preserve">. </w:t>
      </w:r>
      <w:r w:rsidR="0032616C">
        <w:rPr>
          <w:sz w:val="24"/>
        </w:rPr>
        <w:t>prosinca</w:t>
      </w:r>
      <w:r w:rsidR="00016C56">
        <w:rPr>
          <w:sz w:val="24"/>
        </w:rPr>
        <w:t xml:space="preserve"> 201</w:t>
      </w:r>
      <w:r w:rsidR="0032616C">
        <w:rPr>
          <w:sz w:val="24"/>
        </w:rPr>
        <w:t>7</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3624AE">
        <w:rPr>
          <w:sz w:val="24"/>
        </w:rPr>
        <w:t xml:space="preserve"> v. r. </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32616C" w:rsidR="0032616C">
      <w:pPr>
        <w:jc w:val="both"/>
        <w:rPr>
          <w:sz w:val="24"/>
        </w:rPr>
      </w:pPr>
      <w:r>
        <w:rPr>
          <w:sz w:val="24"/>
        </w:rPr>
        <w:t xml:space="preserve">Protiv </w:t>
      </w:r>
      <w:r w:rsidRPr="0032616C">
        <w:rPr>
          <w:sz w:val="24"/>
        </w:rPr>
        <w:t>ovog rješenja nije dopuštena žalba (članak 115.stavak 1. SZ-a)</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D768E5" w:rsidR="00D768E5">
      <w:pPr>
        <w:jc w:val="both"/>
        <w:rPr>
          <w:sz w:val="24"/>
        </w:rPr>
      </w:pPr>
    </w:p>
    <w:p w:rsidRDefault="003624AE" w:rsidP="003624AE" w:rsidR="003624AE">
      <w:pPr>
        <w:ind w:hanging="720" w:left="720"/>
        <w:jc w:val="both"/>
        <w:rPr>
          <w:sz w:val="24"/>
        </w:rPr>
      </w:pPr>
      <w:r>
        <w:rPr>
          <w:sz w:val="24"/>
        </w:rPr>
        <w:tab/>
      </w:r>
      <w:r>
        <w:rPr>
          <w:sz w:val="24"/>
        </w:rPr>
        <w:tab/>
      </w:r>
      <w:r>
        <w:rPr>
          <w:sz w:val="24"/>
        </w:rPr>
        <w:tab/>
      </w:r>
      <w:r>
        <w:rPr>
          <w:sz w:val="24"/>
        </w:rPr>
        <w:tab/>
      </w:r>
      <w:r>
        <w:rPr>
          <w:sz w:val="24"/>
        </w:rPr>
        <w:tab/>
      </w:r>
      <w:r>
        <w:rPr>
          <w:sz w:val="24"/>
        </w:rPr>
        <w:tab/>
      </w:r>
      <w:r>
        <w:rPr>
          <w:sz w:val="24"/>
        </w:rPr>
        <w:tab/>
        <w:t>Za toč. otpravka - ovl. službenik</w:t>
      </w:r>
    </w:p>
    <w:p w:rsidRDefault="003624AE" w:rsidP="003624AE" w:rsidR="003624AE">
      <w:pPr>
        <w:ind w:hanging="720" w:left="720"/>
        <w:jc w:val="both"/>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t>Kristina Švajger</w:t>
      </w:r>
    </w:p>
    <w:sectPr w:rsidSect="008B553A" w:rsidR="003624AE">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3624AE">
      <w:rPr>
        <w:rStyle w:val="Brojstranice"/>
        <w:noProof/>
      </w:rPr>
      <w:t>3</w:t>
    </w:r>
    <w:r>
      <w:rPr>
        <w:rStyle w:val="Brojstranice"/>
      </w:rPr>
      <w:fldChar w:fldCharType="end"/>
    </w:r>
  </w:p>
  <w:p w:rsidRDefault="00630662" w:rsidP="00DE651B" w:rsidR="004D2841">
    <w:pPr>
      <w:pStyle w:val="Zaglavlje"/>
      <w:jc w:val="right"/>
    </w:pPr>
    <w:r w:rsidRPr="00630662">
      <w:t xml:space="preserve">  66. St-</w:t>
    </w:r>
    <w:r w:rsidR="001614EB">
      <w:t>1</w:t>
    </w:r>
    <w:r w:rsidR="00A363D2">
      <w:t>56</w:t>
    </w:r>
    <w:r w:rsidR="0035188A">
      <w:t>7</w:t>
    </w:r>
    <w:r w:rsidR="003C245F">
      <w:t>/</w:t>
    </w:r>
    <w:r w:rsidR="00813CC7">
      <w:t>16</w:t>
    </w:r>
    <w:r w:rsidR="00D21D00">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57483"/>
    <w:rsid w:val="00076327"/>
    <w:rsid w:val="00077B7B"/>
    <w:rsid w:val="000A2E10"/>
    <w:rsid w:val="000C63D4"/>
    <w:rsid w:val="000E28A1"/>
    <w:rsid w:val="000E76D8"/>
    <w:rsid w:val="000E7A4A"/>
    <w:rsid w:val="000F6978"/>
    <w:rsid w:val="00113EC7"/>
    <w:rsid w:val="00131E99"/>
    <w:rsid w:val="001614EB"/>
    <w:rsid w:val="001662C4"/>
    <w:rsid w:val="001A1A7F"/>
    <w:rsid w:val="001A7916"/>
    <w:rsid w:val="001B44D2"/>
    <w:rsid w:val="001C713C"/>
    <w:rsid w:val="001F7759"/>
    <w:rsid w:val="00210C60"/>
    <w:rsid w:val="00212E16"/>
    <w:rsid w:val="002431C4"/>
    <w:rsid w:val="00253A1D"/>
    <w:rsid w:val="00260A9E"/>
    <w:rsid w:val="00264E75"/>
    <w:rsid w:val="0027671D"/>
    <w:rsid w:val="00286BC6"/>
    <w:rsid w:val="00286FBD"/>
    <w:rsid w:val="002903F5"/>
    <w:rsid w:val="00291B37"/>
    <w:rsid w:val="0029270E"/>
    <w:rsid w:val="002A3523"/>
    <w:rsid w:val="002B0682"/>
    <w:rsid w:val="002B2416"/>
    <w:rsid w:val="002C5C63"/>
    <w:rsid w:val="002D0838"/>
    <w:rsid w:val="002D6659"/>
    <w:rsid w:val="002D6EED"/>
    <w:rsid w:val="002F01C6"/>
    <w:rsid w:val="00300DE0"/>
    <w:rsid w:val="00311B50"/>
    <w:rsid w:val="00312A14"/>
    <w:rsid w:val="0032414F"/>
    <w:rsid w:val="0032616C"/>
    <w:rsid w:val="00337798"/>
    <w:rsid w:val="0035188A"/>
    <w:rsid w:val="003624AE"/>
    <w:rsid w:val="003624C5"/>
    <w:rsid w:val="0038489C"/>
    <w:rsid w:val="00386690"/>
    <w:rsid w:val="0039339D"/>
    <w:rsid w:val="003B3F9E"/>
    <w:rsid w:val="003C245F"/>
    <w:rsid w:val="003C465D"/>
    <w:rsid w:val="003C702F"/>
    <w:rsid w:val="004336EF"/>
    <w:rsid w:val="00444560"/>
    <w:rsid w:val="00447CA1"/>
    <w:rsid w:val="00450221"/>
    <w:rsid w:val="00450676"/>
    <w:rsid w:val="004544EB"/>
    <w:rsid w:val="00454BBA"/>
    <w:rsid w:val="004636FD"/>
    <w:rsid w:val="00470FCF"/>
    <w:rsid w:val="00475CDF"/>
    <w:rsid w:val="00476E8D"/>
    <w:rsid w:val="00482933"/>
    <w:rsid w:val="00483785"/>
    <w:rsid w:val="00491DD7"/>
    <w:rsid w:val="004A7B44"/>
    <w:rsid w:val="004B35DB"/>
    <w:rsid w:val="004C1E6F"/>
    <w:rsid w:val="004D2841"/>
    <w:rsid w:val="004E151F"/>
    <w:rsid w:val="004E2FD0"/>
    <w:rsid w:val="004E5FEF"/>
    <w:rsid w:val="00502456"/>
    <w:rsid w:val="00516616"/>
    <w:rsid w:val="00532A1B"/>
    <w:rsid w:val="00550011"/>
    <w:rsid w:val="0056765A"/>
    <w:rsid w:val="00582BE9"/>
    <w:rsid w:val="00593B79"/>
    <w:rsid w:val="0059637B"/>
    <w:rsid w:val="005A4EA6"/>
    <w:rsid w:val="005B3F73"/>
    <w:rsid w:val="005B5A8A"/>
    <w:rsid w:val="005B5C24"/>
    <w:rsid w:val="005C5E15"/>
    <w:rsid w:val="005E34A3"/>
    <w:rsid w:val="005E7C1A"/>
    <w:rsid w:val="00601987"/>
    <w:rsid w:val="00615A8B"/>
    <w:rsid w:val="00620B66"/>
    <w:rsid w:val="00623484"/>
    <w:rsid w:val="00626395"/>
    <w:rsid w:val="00630662"/>
    <w:rsid w:val="00637C42"/>
    <w:rsid w:val="006A4FC5"/>
    <w:rsid w:val="006B7292"/>
    <w:rsid w:val="006C36E6"/>
    <w:rsid w:val="006C7E17"/>
    <w:rsid w:val="006D719F"/>
    <w:rsid w:val="006D7A0F"/>
    <w:rsid w:val="006E31E9"/>
    <w:rsid w:val="006F46EA"/>
    <w:rsid w:val="006F7455"/>
    <w:rsid w:val="00742CDE"/>
    <w:rsid w:val="00753A47"/>
    <w:rsid w:val="0075681B"/>
    <w:rsid w:val="00783B80"/>
    <w:rsid w:val="007A0245"/>
    <w:rsid w:val="007B593F"/>
    <w:rsid w:val="007E010C"/>
    <w:rsid w:val="008049FA"/>
    <w:rsid w:val="00813CC7"/>
    <w:rsid w:val="008250B6"/>
    <w:rsid w:val="008332A4"/>
    <w:rsid w:val="008366A0"/>
    <w:rsid w:val="00850AB1"/>
    <w:rsid w:val="0085270F"/>
    <w:rsid w:val="00876285"/>
    <w:rsid w:val="00881C02"/>
    <w:rsid w:val="00881DDA"/>
    <w:rsid w:val="00883011"/>
    <w:rsid w:val="00883DE4"/>
    <w:rsid w:val="008B553A"/>
    <w:rsid w:val="008B72BC"/>
    <w:rsid w:val="008E6A96"/>
    <w:rsid w:val="008F0E16"/>
    <w:rsid w:val="00900CD0"/>
    <w:rsid w:val="009026BB"/>
    <w:rsid w:val="009128F5"/>
    <w:rsid w:val="00923121"/>
    <w:rsid w:val="00947FB7"/>
    <w:rsid w:val="009850B8"/>
    <w:rsid w:val="00987E8F"/>
    <w:rsid w:val="009A4B77"/>
    <w:rsid w:val="009D732D"/>
    <w:rsid w:val="009F1721"/>
    <w:rsid w:val="009F5DFD"/>
    <w:rsid w:val="00A110D0"/>
    <w:rsid w:val="00A15AB7"/>
    <w:rsid w:val="00A220DB"/>
    <w:rsid w:val="00A2280A"/>
    <w:rsid w:val="00A363D2"/>
    <w:rsid w:val="00A44A71"/>
    <w:rsid w:val="00A6313F"/>
    <w:rsid w:val="00A80EB3"/>
    <w:rsid w:val="00A828C1"/>
    <w:rsid w:val="00A90C82"/>
    <w:rsid w:val="00AD3398"/>
    <w:rsid w:val="00AD75CD"/>
    <w:rsid w:val="00AE2A87"/>
    <w:rsid w:val="00AF4C01"/>
    <w:rsid w:val="00B01169"/>
    <w:rsid w:val="00B32E61"/>
    <w:rsid w:val="00B35218"/>
    <w:rsid w:val="00B579D2"/>
    <w:rsid w:val="00B8117D"/>
    <w:rsid w:val="00B844BF"/>
    <w:rsid w:val="00B93B9A"/>
    <w:rsid w:val="00BA1DFD"/>
    <w:rsid w:val="00BC06D5"/>
    <w:rsid w:val="00BC4571"/>
    <w:rsid w:val="00BD24A4"/>
    <w:rsid w:val="00C0424E"/>
    <w:rsid w:val="00C356A1"/>
    <w:rsid w:val="00C35E3F"/>
    <w:rsid w:val="00C702DE"/>
    <w:rsid w:val="00C75751"/>
    <w:rsid w:val="00CC43BC"/>
    <w:rsid w:val="00CC7D07"/>
    <w:rsid w:val="00CE3890"/>
    <w:rsid w:val="00CE3B7D"/>
    <w:rsid w:val="00CE4F52"/>
    <w:rsid w:val="00CF0FEE"/>
    <w:rsid w:val="00CF16B1"/>
    <w:rsid w:val="00CF41C1"/>
    <w:rsid w:val="00D10A4F"/>
    <w:rsid w:val="00D21D00"/>
    <w:rsid w:val="00D234E4"/>
    <w:rsid w:val="00D31451"/>
    <w:rsid w:val="00D342CB"/>
    <w:rsid w:val="00D369CF"/>
    <w:rsid w:val="00D448E9"/>
    <w:rsid w:val="00D44D63"/>
    <w:rsid w:val="00D60187"/>
    <w:rsid w:val="00D60476"/>
    <w:rsid w:val="00D75C70"/>
    <w:rsid w:val="00D768E5"/>
    <w:rsid w:val="00D91494"/>
    <w:rsid w:val="00D959BC"/>
    <w:rsid w:val="00D95F79"/>
    <w:rsid w:val="00DA5FA3"/>
    <w:rsid w:val="00DD67BA"/>
    <w:rsid w:val="00DE479D"/>
    <w:rsid w:val="00DE651B"/>
    <w:rsid w:val="00E64D32"/>
    <w:rsid w:val="00E815AE"/>
    <w:rsid w:val="00E94EF5"/>
    <w:rsid w:val="00EC12B1"/>
    <w:rsid w:val="00EC1564"/>
    <w:rsid w:val="00ED030C"/>
    <w:rsid w:val="00EF16EE"/>
    <w:rsid w:val="00F03C32"/>
    <w:rsid w:val="00F37327"/>
    <w:rsid w:val="00F3761C"/>
    <w:rsid w:val="00F42A90"/>
    <w:rsid w:val="00F45ECA"/>
    <w:rsid w:val="00F46662"/>
    <w:rsid w:val="00F5779C"/>
    <w:rsid w:val="00F71AC5"/>
    <w:rsid w:val="00F83060"/>
    <w:rsid w:val="00F9310E"/>
    <w:rsid w:val="00FB4196"/>
    <w:rsid w:val="00FC1CCD"/>
    <w:rsid w:val="00FC3E6C"/>
    <w:rsid w:val="00FC400B"/>
    <w:rsid w:val="00FD0250"/>
    <w:rsid w:val="00FD0DE6"/>
    <w:rsid w:val="00FE0F62"/>
    <w:rsid w:val="00FF5B39"/>
    <w:rsid w:val="00FF7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4812263">
      <w:bodyDiv w:val="true"/>
      <w:marLeft w:val="0"/>
      <w:marRight w:val="0"/>
      <w:marTop w:val="0"/>
      <w:marBottom w:val="0"/>
      <w:divBdr>
        <w:top w:space="0" w:sz="0" w:color="auto" w:val="none"/>
        <w:left w:space="0" w:sz="0" w:color="auto" w:val="none"/>
        <w:bottom w:space="0" w:sz="0" w:color="auto" w:val="none"/>
        <w:right w:space="0" w:sz="0" w:color="auto" w:val="none"/>
      </w:divBdr>
      <w:divsChild>
        <w:div w:id="1439787584">
          <w:marLeft w:val="0"/>
          <w:marRight w:val="0"/>
          <w:marTop w:val="0"/>
          <w:marBottom w:val="0"/>
          <w:divBdr>
            <w:top w:space="0" w:sz="0" w:color="auto" w:val="none"/>
            <w:left w:space="0" w:sz="0" w:color="auto" w:val="none"/>
            <w:bottom w:space="0" w:sz="0" w:color="auto" w:val="none"/>
            <w:right w:space="0" w:sz="0" w:color="auto" w:val="none"/>
          </w:divBdr>
          <w:divsChild>
            <w:div w:id="638264886">
              <w:marLeft w:val="0"/>
              <w:marRight w:val="0"/>
              <w:marTop w:val="0"/>
              <w:marBottom w:val="0"/>
              <w:divBdr>
                <w:top w:space="0" w:sz="0" w:color="auto" w:val="none"/>
                <w:left w:space="0" w:sz="0" w:color="auto" w:val="none"/>
                <w:bottom w:space="0" w:sz="0" w:color="auto" w:val="none"/>
                <w:right w:space="0" w:sz="0" w:color="auto" w:val="none"/>
              </w:divBdr>
              <w:divsChild>
                <w:div w:id="1618027316">
                  <w:marLeft w:val="0"/>
                  <w:marRight w:val="0"/>
                  <w:marTop w:val="0"/>
                  <w:marBottom w:val="0"/>
                  <w:divBdr>
                    <w:top w:space="0" w:sz="0" w:color="auto" w:val="none"/>
                    <w:left w:space="0" w:sz="0" w:color="auto" w:val="none"/>
                    <w:bottom w:space="0" w:sz="0" w:color="auto" w:val="none"/>
                    <w:right w:space="0" w:sz="0" w:color="auto" w:val="none"/>
                  </w:divBdr>
                  <w:divsChild>
                    <w:div w:id="1732003127">
                      <w:marLeft w:val="0"/>
                      <w:marRight w:val="0"/>
                      <w:marTop w:val="0"/>
                      <w:marBottom w:val="0"/>
                      <w:divBdr>
                        <w:top w:space="0" w:sz="0" w:color="auto" w:val="none"/>
                        <w:left w:space="0" w:sz="0" w:color="auto" w:val="none"/>
                        <w:bottom w:space="0" w:sz="0" w:color="auto" w:val="none"/>
                        <w:right w:space="0" w:sz="0" w:color="auto" w:val="none"/>
                      </w:divBdr>
                      <w:divsChild>
                        <w:div w:id="1351443953">
                          <w:marLeft w:val="0"/>
                          <w:marRight w:val="0"/>
                          <w:marTop w:val="0"/>
                          <w:marBottom w:val="0"/>
                          <w:divBdr>
                            <w:top w:space="0" w:sz="0" w:color="auto" w:val="none"/>
                            <w:left w:space="0" w:sz="0" w:color="auto" w:val="none"/>
                            <w:bottom w:space="0" w:sz="0" w:color="auto" w:val="none"/>
                            <w:right w:space="0" w:sz="0" w:color="auto" w:val="none"/>
                          </w:divBdr>
                          <w:divsChild>
                            <w:div w:id="1323003150">
                              <w:marLeft w:val="0"/>
                              <w:marRight w:val="0"/>
                              <w:marTop w:val="0"/>
                              <w:marBottom w:val="0"/>
                              <w:divBdr>
                                <w:top w:space="0" w:sz="0" w:color="auto" w:val="none"/>
                                <w:left w:space="0" w:sz="0" w:color="auto" w:val="none"/>
                                <w:bottom w:space="0" w:sz="0" w:color="auto" w:val="none"/>
                                <w:right w:space="0" w:sz="0" w:color="auto" w:val="none"/>
                              </w:divBdr>
                              <w:divsChild>
                                <w:div w:id="127095472">
                                  <w:marLeft w:val="0"/>
                                  <w:marRight w:val="0"/>
                                  <w:marTop w:val="0"/>
                                  <w:marBottom w:val="0"/>
                                  <w:divBdr>
                                    <w:top w:space="0" w:sz="0" w:color="auto" w:val="none"/>
                                    <w:left w:space="0" w:sz="0" w:color="auto" w:val="none"/>
                                    <w:bottom w:space="0" w:sz="0" w:color="auto" w:val="none"/>
                                    <w:right w:space="0" w:sz="0" w:color="auto" w:val="none"/>
                                  </w:divBdr>
                                  <w:divsChild>
                                    <w:div w:id="1817143233">
                                      <w:marLeft w:val="0"/>
                                      <w:marRight w:val="0"/>
                                      <w:marTop w:val="0"/>
                                      <w:marBottom w:val="0"/>
                                      <w:divBdr>
                                        <w:top w:space="0" w:sz="0" w:color="auto" w:val="none"/>
                                        <w:left w:space="0" w:sz="0" w:color="auto" w:val="none"/>
                                        <w:bottom w:space="0" w:sz="0" w:color="auto" w:val="none"/>
                                        <w:right w:space="0" w:sz="0" w:color="auto" w:val="none"/>
                                      </w:divBdr>
                                      <w:divsChild>
                                        <w:div w:id="20571181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prosinca 2017.</izvorni_sadrzaj>
    <derivirana_varijabla naziv="DomainObject.DatumDonosenjaOdluke_1">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1567</izvorni_sadrzaj>
    <derivirana_varijabla naziv="DomainObject.Predmet.Broj_1">1567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2016.</izvorni_sadrzaj>
    <derivirana_varijabla naziv="DomainObject.Predmet.DatumOsnivanja_1">18.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St-1567/2016</izvorni_sadrzaj>
    <derivirana_varijabla naziv="DomainObject.Predmet.OznakaBroj_1">St-1567/2016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BAKAR-METAL jednostavno društvo s ograničenom odgovornošću za usluge</izvorni_sadrzaj>
    <derivirana_varijabla naziv="DomainObject.Predmet.ProtustrankaFormated_1">  BAKAR-METAL jednostavno društvo s ograničenom odgovornošću za usluge</derivirana_varijabla>
  </DomainObject.Predmet.ProtustrankaFormated>
  <DomainObject.Predmet.ProtustrankaFormatedOIB>
    <izvorni_sadrzaj>  BAKAR-METAL jednostavno društvo s ograničenom odgovornošću za usluge, OIB 01009358863</izvorni_sadrzaj>
    <derivirana_varijabla naziv="DomainObject.Predmet.ProtustrankaFormatedOIB_1">  BAKAR-METAL jednostavno društvo s ograničenom odgovornošću za usluge, OIB 01009358863</derivirana_varijabla>
  </DomainObject.Predmet.ProtustrankaFormatedOIB>
  <DomainObject.Predmet.ProtustrankaFormatedWithAdress>
    <izvorni_sadrzaj> BAKAR-METAL jednostavno društvo s ograničenom odgovornošću za usluge, Jurja Barakovića 35, 10000 Zagreb</izvorni_sadrzaj>
    <derivirana_varijabla naziv="DomainObject.Predmet.ProtustrankaFormatedWithAdress_1"> BAKAR-METAL jednostavno društvo s ograničenom odgovornošću za usluge, Jurja Barakovića 35, 10000 Zagreb</derivirana_varijabla>
  </DomainObject.Predmet.ProtustrankaFormatedWithAdress>
  <DomainObject.Predmet.ProtustrankaFormatedWithAdressOIB>
    <izvorni_sadrzaj> BAKAR-METAL jednostavno društvo s ograničenom odgovornošću za usluge, OIB 01009358863, Jurja Barakovića 35, 10000 Zagreb</izvorni_sadrzaj>
    <derivirana_varijabla naziv="DomainObject.Predmet.ProtustrankaFormatedWithAdressOIB_1"> BAKAR-METAL jednostavno društvo s ograničenom odgovornošću za usluge, OIB 01009358863, Jurja Barakovića 35, 10000 Zagreb</derivirana_varijabla>
  </DomainObject.Predmet.ProtustrankaFormatedWithAdressOIB>
  <DomainObject.Predmet.ProtustrankaWithAdress>
    <izvorni_sadrzaj>BAKAR-METAL jednostavno društvo s ograničenom odgovornošću za usluge Jurja Barakovića 35, 10000 Zagreb</izvorni_sadrzaj>
    <derivirana_varijabla naziv="DomainObject.Predmet.ProtustrankaWithAdress_1">BAKAR-METAL jednostavno društvo s ograničenom odgovornošću za usluge Jurja Barakovića 35, 10000 Zagreb</derivirana_varijabla>
  </DomainObject.Predmet.ProtustrankaWithAdress>
  <DomainObject.Predmet.ProtustrankaWithAdressOIB>
    <izvorni_sadrzaj>BAKAR-METAL jednostavno društvo s ograničenom odgovornošću za usluge, OIB 01009358863, Jurja Barakovića 35, 10000 Zagreb</izvorni_sadrzaj>
    <derivirana_varijabla naziv="DomainObject.Predmet.ProtustrankaWithAdressOIB_1">BAKAR-METAL jednostavno društvo s ograničenom odgovornošću za usluge, OIB 01009358863, Jurja Barakovića 35, 10000 Zagreb</derivirana_varijabla>
  </DomainObject.Predmet.ProtustrankaWithAdressOIB>
  <DomainObject.Predmet.ProtustrankaNazivFormated>
    <izvorni_sadrzaj>BAKAR-METAL jednostavno društvo s ograničenom odgovornošću za usluge</izvorni_sadrzaj>
    <derivirana_varijabla naziv="DomainObject.Predmet.ProtustrankaNazivFormated_1">BAKAR-METAL jednostavno društvo s ograničenom odgovornošću za usluge</derivirana_varijabla>
  </DomainObject.Predmet.ProtustrankaNazivFormated>
  <DomainObject.Predmet.ProtustrankaNazivFormatedOIB>
    <izvorni_sadrzaj>BAKAR-METAL jednostavno društvo s ograničenom odgovornošću za usluge, OIB 01009358863</izvorni_sadrzaj>
    <derivirana_varijabla naziv="DomainObject.Predmet.ProtustrankaNazivFormatedOIB_1">BAKAR-METAL jednostavno društvo s ograničenom odgovornošću za usluge, OIB 01009358863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BAKAR-METAL jednostavno društvo s ograničenom odgovornošću za usluge</item>
    </izvorni_sadrzaj>
    <derivirana_varijabla naziv="DomainObject.Predmet.ProtuStrankaListFormated_1">
      <item>BAKAR-METAL jednostavno društvo s ograničenom odgovornošću za usluge</item>
    </derivirana_varijabla>
  </DomainObject.Predmet.ProtuStrankaListFormated>
  <DomainObject.Predmet.ProtuStrankaListFormatedOIB>
    <izvorni_sadrzaj>
      <item>BAKAR-METAL jednostavno društvo s ograničenom odgovornošću za usluge, OIB 01009358863</item>
    </izvorni_sadrzaj>
    <derivirana_varijabla naziv="DomainObject.Predmet.ProtuStrankaListFormatedOIB_1">
      <item>BAKAR-METAL jednostavno društvo s ograničenom odgovornošću za usluge, OIB 01009358863</item>
    </derivirana_varijabla>
  </DomainObject.Predmet.ProtuStrankaListFormatedOIB>
  <DomainObject.Predmet.ProtuStrankaListFormatedWithAdress>
    <izvorni_sadrzaj>
      <item>BAKAR-METAL jednostavno društvo s ograničenom odgovornošću za usluge, Jurja Barakovića 35, 10000 Zagreb</item>
    </izvorni_sadrzaj>
    <derivirana_varijabla naziv="DomainObject.Predmet.ProtuStrankaListFormatedWithAdress_1">
      <item>BAKAR-METAL jednostavno društvo s ograničenom odgovornošću za usluge, Jurja Barakovića 35, 10000 Zagreb</item>
    </derivirana_varijabla>
  </DomainObject.Predmet.ProtuStrankaListFormatedWithAdress>
  <DomainObject.Predmet.ProtuStrankaListFormatedWithAdressOIB>
    <izvorni_sadrzaj>
      <item>BAKAR-METAL jednostavno društvo s ograničenom odgovornošću za usluge, OIB 01009358863, Jurja Barakovića 35, 10000 Zagreb</item>
    </izvorni_sadrzaj>
    <derivirana_varijabla naziv="DomainObject.Predmet.ProtuStrankaListFormatedWithAdressOIB_1">
      <item>BAKAR-METAL jednostavno društvo s ograničenom odgovornošću za usluge, OIB 01009358863, Jurja Barakovića 35, 10000 Zagreb</item>
    </derivirana_varijabla>
  </DomainObject.Predmet.ProtuStrankaListFormatedWithAdressOIB>
  <DomainObject.Predmet.ProtuStrankaListNazivFormated>
    <izvorni_sadrzaj>
      <item>BAKAR-METAL jednostavno društvo s ograničenom odgovornošću za usluge</item>
    </izvorni_sadrzaj>
    <derivirana_varijabla naziv="DomainObject.Predmet.ProtuStrankaListNazivFormated_1">
      <item>BAKAR-METAL jednostavno društvo s ograničenom odgovornošću za usluge</item>
    </derivirana_varijabla>
  </DomainObject.Predmet.ProtuStrankaListNazivFormated>
  <DomainObject.Predmet.ProtuStrankaListNazivFormatedOIB>
    <izvorni_sadrzaj>
      <item>BAKAR-METAL jednostavno društvo s ograničenom odgovornošću za usluge, OIB 01009358863</item>
    </izvorni_sadrzaj>
    <derivirana_varijabla naziv="DomainObject.Predmet.ProtuStrankaListNazivFormatedOIB_1">
      <item>BAKAR-METAL jednostavno društvo s ograničenom odgovornošću za usluge, OIB 01009358863</item>
    </derivirana_varijabla>
  </DomainObject.Predmet.ProtuStrankaListNazivFormatedOIB>
  <DomainObject.Predmet.OstaliListFormated>
    <izvorni_sadrzaj>
      <item>STJEPAN SMILJAN</item>
    </izvorni_sadrzaj>
    <derivirana_varijabla naziv="DomainObject.Predmet.OstaliListFormated_1">
      <item>STJEPAN SMILJAN</item>
    </derivirana_varijabla>
  </DomainObject.Predmet.OstaliListFormated>
  <DomainObject.Predmet.OstaliListFormatedOIB>
    <izvorni_sadrzaj>
      <item>STJEPAN SMILJAN, OIB 44469413000</item>
    </izvorni_sadrzaj>
    <derivirana_varijabla naziv="DomainObject.Predmet.OstaliListFormatedOIB_1">
      <item>STJEPAN SMILJAN, OIB 44469413000</item>
    </derivirana_varijabla>
  </DomainObject.Predmet.OstaliListFormatedOIB>
  <DomainObject.Predmet.OstaliListFormatedWithAdress>
    <izvorni_sadrzaj>
      <item>STJEPAN SMILJAN, Jurja Barakovića 35, 10000 Zagreb</item>
    </izvorni_sadrzaj>
    <derivirana_varijabla naziv="DomainObject.Predmet.OstaliListFormatedWithAdress_1">
      <item>STJEPAN SMILJAN, Jurja Barakovića 35, 10000 Zagreb</item>
    </derivirana_varijabla>
  </DomainObject.Predmet.OstaliListFormatedWithAdress>
  <DomainObject.Predmet.OstaliListFormatedWithAdressOIB>
    <izvorni_sadrzaj>
      <item>STJEPAN SMILJAN, OIB 44469413000, Jurja Barakovića 35, 10000 Zagreb</item>
    </izvorni_sadrzaj>
    <derivirana_varijabla naziv="DomainObject.Predmet.OstaliListFormatedWithAdressOIB_1">
      <item>STJEPAN SMILJAN, OIB 44469413000, Jurja Barakovića 35, 10000 Zagreb</item>
    </derivirana_varijabla>
  </DomainObject.Predmet.OstaliListFormatedWithAdressOIB>
  <DomainObject.Predmet.OstaliListNazivFormated>
    <izvorni_sadrzaj>
      <item>STJEPAN SMILJAN</item>
    </izvorni_sadrzaj>
    <derivirana_varijabla naziv="DomainObject.Predmet.OstaliListNazivFormated_1">
      <item>STJEPAN SMILJAN</item>
    </derivirana_varijabla>
  </DomainObject.Predmet.OstaliListNazivFormated>
  <DomainObject.Predmet.OstaliListNazivFormatedOIB>
    <izvorni_sadrzaj>
      <item>STJEPAN SMILJAN, OIB 44469413000</item>
    </izvorni_sadrzaj>
    <derivirana_varijabla naziv="DomainObject.Predmet.OstaliListNazivFormatedOIB_1">
      <item>STJEPAN SMILJAN, OIB 44469413000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2017.</izvorni_sadrzaj>
    <derivirana_varijabla naziv="DomainObject.Datum_1">15.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BAKAR-METAL jednostavno društvo s ograničenom odgovornošću za usluge</izvorni_sadrzaj>
    <derivirana_varijabla naziv="DomainObject.Predmet.ProtustrankaIDrugi_1">BAKAR-METAL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BAKAR-METAL jednostavno društvo s ograničenom odgovornošću za usluge, OIB 01009358863, Jurja Barakovića 35, 10000 Zagreb</izvorni_sadrzaj>
    <derivirana_varijabla naziv="DomainObject.Predmet.ProtustrankaIDrugiAdressOIB_1">BAKAR-METAL jednostavno društvo s ograničenom odgovornošću za usluge, OIB 01009358863, Jurja Barakovića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BAKAR-METAL jednostavno društvo s ograničenom odgovornošću za usluge</item>
      <item>STJEPAN SMILJAN</item>
    </izvorni_sadrzaj>
    <derivirana_varijabla naziv="DomainObject.Predmet.SudioniciListNaziv_1">
      <item>FINA Regionalni centar Zagreb</item>
      <item>BAKAR-METAL jednostavno društvo s ograničenom odgovornošću za usluge</item>
      <item>STJEPAN SMILJAN</item>
    </derivirana_varijabla>
  </DomainObject.Predmet.SudioniciListNaziv>
  <DomainObject.Predmet.SudioniciListAdressOIB>
    <izvorni_sadrzaj>
      <item>FINA Regionalni centar Zagreb, OIB 85821130368, Trg svibanjskih žrtava 1995. br. 1,10000 Zagreb</item>
      <item>BAKAR-METAL jednostavno društvo s ograničenom odgovornošću za usluge, OIB 01009358863, Jurja Barakovića 35,10000 Zagreb</item>
      <item>STJEPAN SMILJAN, OIB 44469413000, Jurja Barakovića 35,10000 Zagreb</item>
    </izvorni_sadrzaj>
    <derivirana_varijabla naziv="DomainObject.Predmet.SudioniciListAdressOIB_1">
      <item>FINA Regionalni centar Zagreb, OIB 85821130368, Trg svibanjskih žrtava 1995. br. 1,10000 Zagreb</item>
      <item>BAKAR-METAL jednostavno društvo s ograničenom odgovornošću za usluge, OIB 01009358863, Jurja Barakovića 35,10000 Zagreb</item>
      <item>STJEPAN SMILJAN, OIB 44469413000, Jurja Barakovića 35,10000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01009358863</item>
      <item>, OIB 44469413000</item>
    </izvorni_sadrzaj>
    <derivirana_varijabla naziv="DomainObject.Predmet.SudioniciListNazivOIB_1">
      <item>, OIB 85821130368</item>
      <item>, OIB 01009358863</item>
      <item>, OIB 44469413000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4ED9A9-6E55-40A2-AE04-82E6D0FA4E0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1048</properties:Words>
  <properties:Characters>5757</properties:Characters>
  <properties:Lines>126</properties:Lines>
  <properties:Paragraphs>47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6863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2017-12-11T09:56:00Z</dcterms:created>
  <dc:creator>Unknown</dc:creator>
  <cp:lastModifiedBy>Ivana Stampf</cp:lastModifiedBy>
  <cp:lastPrinted>2017-12-15T09:10:00Z</cp:lastPrinted>
  <dcterms:modified xmlns:xsi="http://www.w3.org/2001/XMLSchema-instance" xsi:type="dcterms:W3CDTF">2017-12-15T09:10:00Z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