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122b" w14:paraId="e7d122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AF21FC">
        <w:rPr>
          <w:rFonts w:cs="Times New Roman" w:hAnsi="Times New Roman" w:ascii="Times New Roman"/>
          <w:sz w:val="24"/>
        </w:rPr>
        <w:t>2598/16-9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900B3C">
        <w:t xml:space="preserve">FINA-Regionalni centar Zagreb za pokretanje stečajnog postupka nad dužnikom </w:t>
      </w:r>
      <w:r w:rsidR="00E84CDA" w:rsidRPr="00BF0E29">
        <w:t>BOSPOR PROMET j.d.o.o.</w:t>
      </w:r>
      <w:r w:rsidR="00E84CDA">
        <w:t xml:space="preserve"> Zagreb, Ozaljska 12, MBS:</w:t>
      </w:r>
      <w:r w:rsidR="00E84CDA" w:rsidRPr="00BF0E29">
        <w:t xml:space="preserve"> 080821049</w:t>
      </w:r>
      <w:r w:rsidR="00E84CDA">
        <w:t xml:space="preserve"> OIB: </w:t>
      </w:r>
      <w:r w:rsidR="00E84CDA" w:rsidRPr="00BF0E29">
        <w:t>38159063701</w:t>
      </w:r>
      <w:r w:rsidR="00E84CDA">
        <w:t xml:space="preserve"> </w:t>
      </w:r>
      <w:r w:rsidRPr="003566B3">
        <w:t>dana</w:t>
      </w:r>
      <w:r w:rsidR="0085463C">
        <w:t xml:space="preserve"> </w:t>
      </w:r>
      <w:r w:rsidR="00900B3C">
        <w:t>13. listopada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F338BF" w:rsidRPr="00F338BF">
        <w:t xml:space="preserve"> </w:t>
      </w:r>
      <w:r w:rsidR="00E84CDA" w:rsidRPr="00BF0E29">
        <w:t>BOSPOR PROMET j.d.o.o.</w:t>
      </w:r>
      <w:r w:rsidR="00E84CDA">
        <w:t xml:space="preserve"> Zagreb, Ozaljska 12, MBS:</w:t>
      </w:r>
      <w:r w:rsidR="00E84CDA" w:rsidRPr="00BF0E29">
        <w:t xml:space="preserve"> 080821049</w:t>
      </w:r>
      <w:r w:rsidR="00E84CDA">
        <w:t xml:space="preserve"> OIB: </w:t>
      </w:r>
      <w:r w:rsidR="00E84CDA" w:rsidRPr="00BF0E29">
        <w:t>38159063701</w:t>
      </w:r>
      <w:r w:rsidR="00E84CDA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84CDA">
        <w:rPr>
          <w:bCs/>
        </w:rPr>
        <w:t>2598</w:t>
      </w:r>
      <w:r w:rsidR="007D2A32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3D59F5">
        <w:rPr>
          <w:bCs/>
        </w:rPr>
        <w:t xml:space="preserve">stečajnog  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E84CDA">
        <w:t>17</w:t>
      </w:r>
      <w:r w:rsidR="007D2A32">
        <w:t>. ožujka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F04F2E" w:rsidRPr="00F04F2E">
        <w:t xml:space="preserve"> </w:t>
      </w:r>
      <w:r w:rsidR="00E84CDA" w:rsidRPr="00BF0E29">
        <w:t>BOSPOR PROMET j.d.o.o.</w:t>
      </w:r>
      <w:r w:rsidR="00E84CDA">
        <w:t xml:space="preserve"> Zagreb, Ozaljska 12, MBS:</w:t>
      </w:r>
      <w:r w:rsidR="00E84CDA" w:rsidRPr="00BF0E29">
        <w:t xml:space="preserve"> 080821049</w:t>
      </w:r>
      <w:r w:rsidR="00E84CDA">
        <w:t xml:space="preserve"> OIB: </w:t>
      </w:r>
      <w:r w:rsidR="00E84CDA" w:rsidRPr="00BF0E29">
        <w:t>38159063701</w:t>
      </w:r>
      <w:r w:rsidR="00F04F2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B1F80">
        <w:t xml:space="preserve">444 </w:t>
      </w:r>
      <w:r w:rsidR="0023403D" w:rsidRPr="00307A7F">
        <w:t xml:space="preserve"> st</w:t>
      </w:r>
      <w:r w:rsidR="002B1F80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E84CDA">
        <w:t xml:space="preserve"> 212</w:t>
      </w:r>
      <w:r w:rsidR="0062454C">
        <w:t xml:space="preserve"> dana</w:t>
      </w:r>
      <w:r w:rsidR="009D2742">
        <w:t xml:space="preserve"> u iznosu od </w:t>
      </w:r>
      <w:r w:rsidR="00E84CDA">
        <w:t>77.554,54</w:t>
      </w:r>
      <w:r w:rsidR="002B1F80">
        <w:t xml:space="preserve"> kuna</w:t>
      </w:r>
      <w:r w:rsidR="0062454C">
        <w:t xml:space="preserve"> te da ima</w:t>
      </w:r>
      <w:r w:rsidR="00E84CDA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F04F2E" w:rsidR="005B3D87">
      <w:pPr>
        <w:ind w:firstLine="708"/>
      </w:pPr>
      <w:r w:rsidRPr="00E8739A">
        <w:rPr>
          <w:bCs/>
        </w:rPr>
        <w:t xml:space="preserve">Rješenjem od </w:t>
      </w:r>
      <w:r w:rsidR="00E84CDA">
        <w:rPr>
          <w:bCs/>
        </w:rPr>
        <w:t>26</w:t>
      </w:r>
      <w:r w:rsidR="00F338BF">
        <w:rPr>
          <w:bCs/>
        </w:rPr>
        <w:t xml:space="preserve">. srpnja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00B3C">
        <w:rPr>
          <w:noProof w:val="false"/>
        </w:rPr>
        <w:t>13. listopada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CB41B6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B41B6" w:rsidR="00CB41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B41B6" w:rsidP="00CB41B6" w:rsidR="00CB41B6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D59F5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3D59F5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9F5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84CDA">
      <w:rPr>
        <w:noProof w:val="false"/>
      </w:rPr>
      <w:t>2598/16-9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B1F80"/>
    <w:rsid w:val="002D6E91"/>
    <w:rsid w:val="002D7583"/>
    <w:rsid w:val="0030413A"/>
    <w:rsid w:val="00341B62"/>
    <w:rsid w:val="00352F55"/>
    <w:rsid w:val="003C1FAA"/>
    <w:rsid w:val="003D59F5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B3D87"/>
    <w:rsid w:val="0062454C"/>
    <w:rsid w:val="00660B6C"/>
    <w:rsid w:val="006630E6"/>
    <w:rsid w:val="006D29D0"/>
    <w:rsid w:val="006D37EF"/>
    <w:rsid w:val="006D7209"/>
    <w:rsid w:val="007379DA"/>
    <w:rsid w:val="007A5DAF"/>
    <w:rsid w:val="007C5E77"/>
    <w:rsid w:val="007D2A32"/>
    <w:rsid w:val="00801912"/>
    <w:rsid w:val="00804778"/>
    <w:rsid w:val="00823E44"/>
    <w:rsid w:val="00852BC6"/>
    <w:rsid w:val="0085463C"/>
    <w:rsid w:val="008B0E8A"/>
    <w:rsid w:val="008C760A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AF21FC"/>
    <w:rsid w:val="00B67A9F"/>
    <w:rsid w:val="00B71151"/>
    <w:rsid w:val="00B87FFB"/>
    <w:rsid w:val="00BC1EA3"/>
    <w:rsid w:val="00BD271E"/>
    <w:rsid w:val="00BD6492"/>
    <w:rsid w:val="00CB121F"/>
    <w:rsid w:val="00CB41B6"/>
    <w:rsid w:val="00CC4CC9"/>
    <w:rsid w:val="00D51262"/>
    <w:rsid w:val="00D92198"/>
    <w:rsid w:val="00DD686D"/>
    <w:rsid w:val="00E84CDA"/>
    <w:rsid w:val="00EA30C4"/>
    <w:rsid w:val="00EA3AF8"/>
    <w:rsid w:val="00EB07C2"/>
    <w:rsid w:val="00EC2F02"/>
    <w:rsid w:val="00EE6B44"/>
    <w:rsid w:val="00F04F2E"/>
    <w:rsid w:val="00F301AA"/>
    <w:rsid w:val="00F338B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1B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1B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St-2598/2016-9</izvorni_sadrzaj>
    <derivirana_varijabla naziv="DomainObject.Oznaka_1">St-2598/2016-9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St-2598/2016</izvorni_sadrzaj>
    <derivirana_varijabla naziv="DomainObject.Predmet.OznakaBroj_1">St-2598/2016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BOSPOR PROMET j.d.o.o.</izvorni_sadrzaj>
    <derivirana_varijabla naziv="DomainObject.Predmet.ProtustrankaFormated_1">  BOSPOR PROMET j.d.o.o.</derivirana_varijabla>
  </DomainObject.Predmet.ProtustrankaFormated>
  <DomainObject.Predmet.ProtustrankaFormatedOIB>
    <izvorni_sadrzaj>  BOSPOR PROMET j.d.o.o., OIB 38159063701</izvorni_sadrzaj>
    <derivirana_varijabla naziv="DomainObject.Predmet.ProtustrankaFormatedOIB_1">  BOSPOR PROMET j.d.o.o., OIB 38159063701</derivirana_varijabla>
  </DomainObject.Predmet.ProtustrankaFormatedOIB>
  <DomainObject.Predmet.ProtustrankaFormatedWithAdress>
    <izvorni_sadrzaj> BOSPOR PROMET j.d.o.o., Ozaljska 12, 10000 Zagreb</izvorni_sadrzaj>
    <derivirana_varijabla naziv="DomainObject.Predmet.ProtustrankaFormatedWithAdress_1"> BOSPOR PROMET j.d.o.o., Ozaljska 12, 10000 Zagreb</derivirana_varijabla>
  </DomainObject.Predmet.ProtustrankaFormatedWithAdress>
  <DomainObject.Predmet.ProtustrankaFormatedWithAdressOIB>
    <izvorni_sadrzaj> BOSPOR PROMET j.d.o.o., OIB 38159063701, Ozaljska 12, 10000 Zagreb</izvorni_sadrzaj>
    <derivirana_varijabla naziv="DomainObject.Predmet.ProtustrankaFormatedWithAdressOIB_1"> BOSPOR PROMET j.d.o.o., OIB 38159063701, Ozaljska 12, 10000 Zagreb</derivirana_varijabla>
  </DomainObject.Predmet.ProtustrankaFormatedWithAdressOIB>
  <DomainObject.Predmet.ProtustrankaWithAdress>
    <izvorni_sadrzaj>BOSPOR PROMET j.d.o.o. Ozaljska 12, 10000 Zagreb</izvorni_sadrzaj>
    <derivirana_varijabla naziv="DomainObject.Predmet.ProtustrankaWithAdress_1">BOSPOR PROMET j.d.o.o. Ozaljska 12, 10000 Zagreb</derivirana_varijabla>
  </DomainObject.Predmet.ProtustrankaWithAdress>
  <DomainObject.Predmet.ProtustrankaWithAdressOIB>
    <izvorni_sadrzaj>BOSPOR PROMET j.d.o.o., OIB 38159063701, Ozaljska 12, 10000 Zagreb</izvorni_sadrzaj>
    <derivirana_varijabla naziv="DomainObject.Predmet.ProtustrankaWithAdressOIB_1">BOSPOR PROMET j.d.o.o., OIB 38159063701, Ozaljska 12, 10000 Zagreb</derivirana_varijabla>
  </DomainObject.Predmet.ProtustrankaWithAdressOIB>
  <DomainObject.Predmet.ProtustrankaNazivFormated>
    <izvorni_sadrzaj>BOSPOR PROMET j.d.o.o.</izvorni_sadrzaj>
    <derivirana_varijabla naziv="DomainObject.Predmet.ProtustrankaNazivFormated_1">BOSPOR PROMET j.d.o.o.</derivirana_varijabla>
  </DomainObject.Predmet.ProtustrankaNazivFormated>
  <DomainObject.Predmet.ProtustrankaNazivFormatedOIB>
    <izvorni_sadrzaj>BOSPOR PROMET j.d.o.o., OIB 38159063701</izvorni_sadrzaj>
    <derivirana_varijabla naziv="DomainObject.Predmet.ProtustrankaNazivFormatedOIB_1">BOSPOR PROMET j.d.o.o., OIB 38159063701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BOSPOR PROMET j.d.o.o.</item>
    </izvorni_sadrzaj>
    <derivirana_varijabla naziv="DomainObject.Predmet.ProtuStrankaListFormated_1">
      <item>BOSPOR PROMET j.d.o.o.</item>
    </derivirana_varijabla>
  </DomainObject.Predmet.ProtuStrankaListFormated>
  <DomainObject.Predmet.ProtuStrankaListFormatedOIB>
    <izvorni_sadrzaj>
      <item>BOSPOR PROMET j.d.o.o., OIB 38159063701</item>
    </izvorni_sadrzaj>
    <derivirana_varijabla naziv="DomainObject.Predmet.ProtuStrankaListFormatedOIB_1">
      <item>BOSPOR PROMET j.d.o.o., OIB 38159063701</item>
    </derivirana_varijabla>
  </DomainObject.Predmet.ProtuStrankaListFormatedOIB>
  <DomainObject.Predmet.ProtuStrankaListFormatedWithAdress>
    <izvorni_sadrzaj>
      <item>BOSPOR PROMET j.d.o.o., Ozaljska 12, 10000 Zagreb</item>
    </izvorni_sadrzaj>
    <derivirana_varijabla naziv="DomainObject.Predmet.ProtuStrankaListFormatedWithAdress_1">
      <item>BOSPOR PROMET j.d.o.o., Ozaljska 12, 10000 Zagreb</item>
    </derivirana_varijabla>
  </DomainObject.Predmet.ProtuStrankaListFormatedWithAdress>
  <DomainObject.Predmet.ProtuStrankaListFormatedWithAdressOIB>
    <izvorni_sadrzaj>
      <item>BOSPOR PROMET j.d.o.o., OIB 38159063701, Ozaljska 12, 10000 Zagreb</item>
    </izvorni_sadrzaj>
    <derivirana_varijabla naziv="DomainObject.Predmet.ProtuStrankaListFormatedWithAdressOIB_1">
      <item>BOSPOR PROMET j.d.o.o., OIB 38159063701, Ozaljska 12, 10000 Zagreb</item>
    </derivirana_varijabla>
  </DomainObject.Predmet.ProtuStrankaListFormatedWithAdressOIB>
  <DomainObject.Predmet.ProtuStrankaListNazivFormated>
    <izvorni_sadrzaj>
      <item>BOSPOR PROMET j.d.o.o.</item>
    </izvorni_sadrzaj>
    <derivirana_varijabla naziv="DomainObject.Predmet.ProtuStrankaListNazivFormated_1">
      <item>BOSPOR PROMET j.d.o.o.</item>
    </derivirana_varijabla>
  </DomainObject.Predmet.ProtuStrankaListNazivFormated>
  <DomainObject.Predmet.ProtuStrankaListNazivFormatedOIB>
    <izvorni_sadrzaj>
      <item>BOSPOR PROMET j.d.o.o., OIB 38159063701</item>
    </izvorni_sadrzaj>
    <derivirana_varijabla naziv="DomainObject.Predmet.ProtuStrankaListNazivFormatedOIB_1">
      <item>BOSPOR PROMET j.d.o.o., OIB 38159063701</item>
    </derivirana_varijabla>
  </DomainObject.Predmet.ProtuStrankaListNazivFormatedOIB>
  <DomainObject.Predmet.OstaliListFormated>
    <izvorni_sadrzaj>
      <item>Nađa Nuhbegović</item>
    </izvorni_sadrzaj>
    <derivirana_varijabla naziv="DomainObject.Predmet.OstaliListFormated_1">
      <item>Nađa Nuhbegović</item>
    </derivirana_varijabla>
  </DomainObject.Predmet.OstaliListFormated>
  <DomainObject.Predmet.OstaliListFormatedOIB>
    <izvorni_sadrzaj>
      <item>Nađa Nuhbegović, OIB 14678260327</item>
    </izvorni_sadrzaj>
    <derivirana_varijabla naziv="DomainObject.Predmet.OstaliListFormatedOIB_1">
      <item>Nađa Nuhbegović, OIB 14678260327</item>
    </derivirana_varijabla>
  </DomainObject.Predmet.OstaliListFormatedOIB>
  <DomainObject.Predmet.OstaliListFormatedWithAdress>
    <izvorni_sadrzaj>
      <item>Nađa Nuhbegović, Ulica Grada Gualdo Tadino 2, 10000 Zagreb</item>
    </izvorni_sadrzaj>
    <derivirana_varijabla naziv="DomainObject.Predmet.OstaliListFormatedWithAdress_1">
      <item>Nađa Nuhbegović, Ulica Grada Gualdo Tadino 2, 10000 Zagreb</item>
    </derivirana_varijabla>
  </DomainObject.Predmet.OstaliListFormatedWithAdress>
  <DomainObject.Predmet.OstaliListFormatedWithAdressOIB>
    <izvorni_sadrzaj>
      <item>Nađa Nuhbegović, OIB 14678260327, Ulica Grada Gualdo Tadino 2, 10000 Zagreb</item>
    </izvorni_sadrzaj>
    <derivirana_varijabla naziv="DomainObject.Predmet.OstaliListFormatedWithAdressOIB_1">
      <item>Nađa Nuhbegović, OIB 14678260327, Ulica Grada Gualdo Tadino 2, 10000 Zagreb</item>
    </derivirana_varijabla>
  </DomainObject.Predmet.OstaliListFormatedWithAdressOIB>
  <DomainObject.Predmet.OstaliListNazivFormated>
    <izvorni_sadrzaj>
      <item>Nađa Nuhbegović</item>
    </izvorni_sadrzaj>
    <derivirana_varijabla naziv="DomainObject.Predmet.OstaliListNazivFormated_1">
      <item>Nađa Nuhbegović</item>
    </derivirana_varijabla>
  </DomainObject.Predmet.OstaliListNazivFormated>
  <DomainObject.Predmet.OstaliListNazivFormatedOIB>
    <izvorni_sadrzaj>
      <item>Nađa Nuhbegović, OIB 14678260327</item>
    </izvorni_sadrzaj>
    <derivirana_varijabla naziv="DomainObject.Predmet.OstaliListNazivFormatedOIB_1">
      <item>Nađa Nuhbegović, OIB 14678260327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St-2598/2016-9</izvorni_sadrzaj>
    <derivirana_varijabla naziv="DomainObject.PoslovniBrojDokumenta_1">St-2598/2016-9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BOSPOR PROMET j.d.o.o.</izvorni_sadrzaj>
    <derivirana_varijabla naziv="DomainObject.Predmet.ProtustrankaIDrugi_1">BOSPOR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BOSPOR PROMET j.d.o.o., OIB 38159063701, Ozaljska 12, 10000 Zagreb</izvorni_sadrzaj>
    <derivirana_varijabla naziv="DomainObject.Predmet.ProtustrankaIDrugiAdressOIB_1">BOSPOR PROMET j.d.o.o., OIB 38159063701, Ozaljska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BOSPOR PROMET j.d.o.o.</item>
      <item>Nađa Nuhbegović</item>
      <item>VJEROVNICI</item>
    </izvorni_sadrzaj>
    <derivirana_varijabla naziv="DomainObject.Predmet.SudioniciListNaziv_1">
      <item>FINA Regionalni centar Zagreb</item>
      <item>BOSPOR PROMET j.d.o.o.</item>
      <item>Nađa Nuhbegović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BOSPOR PROMET j.d.o.o., OIB 38159063701, Ozaljska 12,10000 Zagreb</item>
      <item>Nađa Nuhbegović, OIB 14678260327, Ulica Grada Gualdo Tadino 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BOSPOR PROMET j.d.o.o., OIB 38159063701, Ozaljska 12,10000 Zagreb</item>
      <item>Nađa Nuhbegović, OIB 14678260327, Ulica Grada Gualdo Tadino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38159063701</item>
      <item>, OIB 14678260327</item>
      <item>, OIB null</item>
    </izvorni_sadrzaj>
    <derivirana_varijabla naziv="DomainObject.Predmet.SudioniciListNazivOIB_1">
      <item>, OIB 85821130368</item>
      <item>, OIB 38159063701</item>
      <item>, OIB 14678260327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2747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2016-10-13T11:19:00Z</dcterms:created>
  <dc:creator>Vinka Mihalinčić</dc:creator>
  <cp:lastModifiedBy>Vinka Mihalinčić</cp:lastModifiedBy>
  <cp:lastPrinted>2016-10-13T10:54:00Z</cp:lastPrinted>
  <dcterms:modified xmlns:xsi="http://www.w3.org/2001/XMLSchema-instance" xsi:type="dcterms:W3CDTF">2016-10-13T12:33:00Z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St-2598/2016-9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