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708c8" w14:paraId="fd708c8" w:rsidRDefault="00EA133A" w:rsidP="002D60CE" w:rsidR="00EA133A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133A" w:rsidP="002D60CE" w:rsidR="002D60CE" w:rsidRPr="00B9015B">
      <w:pPr>
        <w:jc w:val="both"/>
      </w:pPr>
      <w:r>
        <w:t xml:space="preserve">  </w:t>
      </w:r>
      <w:r w:rsidR="002D60CE"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840137">
        <w:t>-2069</w:t>
      </w:r>
      <w:r w:rsidR="00C90682">
        <w:t>/16</w:t>
      </w:r>
      <w:r w:rsidR="00EA133A">
        <w:t>-7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>rebu, po sucu Gordanu Zubaku, u</w:t>
      </w:r>
      <w:r w:rsidRPr="00F53100">
        <w:rPr>
          <w:lang w:val="pt-BR"/>
        </w:rPr>
        <w:t xml:space="preserve"> stečajnom predmetu u povodu prijedloga predlagatelja </w:t>
      </w:r>
      <w:r w:rsidR="00591F57" w:rsidRPr="00591F57">
        <w:rPr>
          <w:lang w:val="pt-BR"/>
        </w:rPr>
        <w:t xml:space="preserve">FINANCIJSKE AGENCIJE, Zagreb, Ulica grada Vukovara 70, OIB: </w:t>
      </w:r>
      <w:r w:rsidR="00591F57" w:rsidRPr="00591F57">
        <w:t>85821130368</w:t>
      </w:r>
      <w:r w:rsidR="00591F57" w:rsidRPr="00591F57">
        <w:rPr>
          <w:lang w:val="pt-BR"/>
        </w:rPr>
        <w:t xml:space="preserve">, za otvaranje stečajnog postupka nad dužnikom </w:t>
      </w:r>
      <w:r w:rsidR="00080482">
        <w:rPr>
          <w:lang w:val="pt-BR"/>
        </w:rPr>
        <w:t>AGENT FIDELITAS JEDAN d.o.o., Vrbovec, Brdo 3, OIB: 03691655776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080482">
        <w:rPr>
          <w:lang w:val="pt-BR"/>
        </w:rPr>
        <w:t>18. svibnja</w:t>
      </w:r>
      <w:r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080482">
        <w:rPr>
          <w:lang w:val="pt-BR"/>
        </w:rPr>
        <w:t>AGENT FIDELITAS JEDAN d.o.o., Vrbovec, Brdo 3, OIB: 03691655776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080482">
        <w:t>2069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0482" w:rsidP="00080482" w:rsidR="00080482" w:rsidRPr="00E974B3">
      <w:pPr>
        <w:ind w:firstLine="708"/>
        <w:jc w:val="both"/>
        <w:rPr>
          <w:lang w:val="pt-BR"/>
        </w:rPr>
      </w:pPr>
      <w:r w:rsidRPr="00E974B3">
        <w:t>Financijska agencija, Regionalni centar Zagreb, podnijela je ovom sudu prijedlog za otvaranje stečajnog postupka</w:t>
      </w:r>
      <w:r>
        <w:t xml:space="preserve"> nad dužnikom</w:t>
      </w:r>
      <w:r w:rsidRPr="00E974B3">
        <w:t xml:space="preserve"> </w:t>
      </w:r>
      <w:r w:rsidRPr="00EC4AE8">
        <w:rPr>
          <w:lang w:val="pt-BR"/>
        </w:rPr>
        <w:t>AGENT FIDELITAS JEDAN d.o.o., Vrbovec</w:t>
      </w:r>
      <w:r w:rsidRPr="00E974B3">
        <w:rPr>
          <w:lang w:val="pt-BR"/>
        </w:rPr>
        <w:t>.</w:t>
      </w:r>
    </w:p>
    <w:p w:rsidRDefault="00080482" w:rsidP="00080482" w:rsidR="00080482" w:rsidRPr="00E974B3">
      <w:pPr>
        <w:ind w:firstLine="708"/>
        <w:jc w:val="both"/>
        <w:rPr>
          <w:lang w:val="pt-BR"/>
        </w:rPr>
      </w:pPr>
    </w:p>
    <w:p w:rsidRDefault="00080482" w:rsidP="00080482" w:rsidR="00080482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80482" w:rsidP="00080482" w:rsidR="00080482" w:rsidRPr="00E974B3">
      <w:pPr>
        <w:ind w:firstLine="709"/>
        <w:jc w:val="both"/>
      </w:pPr>
    </w:p>
    <w:p w:rsidRDefault="00080482" w:rsidP="00080482" w:rsidR="00080482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1. rujna</w:t>
      </w:r>
      <w:r w:rsidRPr="00E974B3">
        <w:t xml:space="preserve"> 201</w:t>
      </w:r>
      <w:r>
        <w:t>6</w:t>
      </w:r>
      <w:r w:rsidRPr="00E974B3">
        <w:t>. u Očevidniku redoslijeda osnova za plaćanje ima evidentirane neizvršene osnove za plaćanje</w:t>
      </w:r>
      <w:r>
        <w:t xml:space="preserve"> u neprekinutom razdoblju od 881 </w:t>
      </w:r>
      <w:r w:rsidRPr="00E974B3">
        <w:t xml:space="preserve">dana, u ukupnom iznosu od </w:t>
      </w:r>
      <w:r>
        <w:t>159.917,37</w:t>
      </w:r>
      <w:r w:rsidRPr="00E974B3">
        <w:t xml:space="preserve"> kn, kao i</w:t>
      </w:r>
      <w:r>
        <w:t xml:space="preserve"> da dužnik ima 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0B5C4E" w:rsidP="000B5C4E" w:rsidR="000B5C4E" w:rsidRPr="000B5C4E">
      <w:pPr>
        <w:pStyle w:val="Tijeloteksta"/>
        <w:ind w:firstLine="708"/>
      </w:pPr>
    </w:p>
    <w:p w:rsidRDefault="000B5C4E" w:rsidP="000B5C4E" w:rsidR="000B5C4E" w:rsidRPr="000B5C4E">
      <w:pPr>
        <w:pStyle w:val="Tijeloteksta"/>
        <w:ind w:firstLine="708"/>
      </w:pPr>
      <w:r w:rsidRPr="000B5C4E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C6039" w:rsidP="00C90682" w:rsidR="005C6039">
      <w:pPr>
        <w:pStyle w:val="Tijeloteksta"/>
        <w:ind w:firstLine="708"/>
      </w:pPr>
    </w:p>
    <w:p w:rsidRDefault="0059075B" w:rsidP="00080482" w:rsidR="000C1F96">
      <w:pPr>
        <w:pStyle w:val="Tijeloteksta"/>
        <w:ind w:firstLine="708"/>
      </w:pPr>
      <w:r>
        <w:t xml:space="preserve">Sud je rješenjem od </w:t>
      </w:r>
      <w:r w:rsidR="005C6039">
        <w:t>1</w:t>
      </w:r>
      <w:r w:rsidR="00080482">
        <w:t>4</w:t>
      </w:r>
      <w:r w:rsidR="005C6039">
        <w:t>. ožujka</w:t>
      </w:r>
      <w:r w:rsidR="003D0115">
        <w:t xml:space="preserve"> 2016</w:t>
      </w:r>
      <w:r w:rsidR="00901CFD">
        <w:t xml:space="preserve">. pokrenuo prethodni postupak nad dužnikom, a </w:t>
      </w:r>
      <w:r w:rsidR="00C90682">
        <w:br/>
      </w:r>
      <w:r w:rsidR="00080482">
        <w:t>16. svibnja</w:t>
      </w:r>
      <w:r w:rsidR="00901CFD">
        <w:t xml:space="preserve"> 2016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5C6039">
        <w:t>Zastupnik po zakonu dužnika</w:t>
      </w:r>
      <w:r w:rsidR="00080482">
        <w:t xml:space="preserve"> nije</w:t>
      </w:r>
      <w:r w:rsidR="005C6039">
        <w:t xml:space="preserve"> pristupio</w:t>
      </w:r>
      <w:r w:rsidR="00C90682">
        <w:t xml:space="preserve"> na naveden</w:t>
      </w:r>
      <w:r w:rsidR="005C6039">
        <w:t>o ročište</w:t>
      </w:r>
      <w:r w:rsidR="00080482">
        <w:t xml:space="preserve"> ali je prethodno, prije tog ročišta, dostavio podnesak od 11. svibnja 2016. u kojem je naveo da se ne protivi prijedlogu za stečaj te je uz taj podnesak dostavio izvještaj o financijsko – gospodarskom stanju dužnika iz kojeg proizlazi kako dužnik </w:t>
      </w:r>
      <w:r w:rsidR="000B5C4E">
        <w:t>u svom vlasništvu nema imovinu</w:t>
      </w:r>
      <w:r w:rsidR="00C90682">
        <w:t xml:space="preserve">. </w:t>
      </w:r>
      <w:r w:rsidR="00973C2C">
        <w:t>Zastupnik po zakonu dužnika nije osporio</w:t>
      </w:r>
      <w:r w:rsidR="000C1F96">
        <w:t xml:space="preserve"> predl</w:t>
      </w:r>
      <w:r w:rsidR="0005307D">
        <w:t>a</w:t>
      </w:r>
      <w:r w:rsidR="000C1F96">
        <w:t xml:space="preserve">gateljeve </w:t>
      </w:r>
      <w:r w:rsidR="0005307D">
        <w:t>tvrdnje</w:t>
      </w:r>
      <w:r w:rsidR="000C1F96">
        <w:t xml:space="preserve"> o postojanju stečajnog razloga nesposobnosti za plaćanje.</w:t>
      </w:r>
    </w:p>
    <w:p w:rsidRDefault="009B1748" w:rsidP="000C1F96" w:rsidR="009B1748">
      <w:pPr>
        <w:pStyle w:val="Tijeloteksta"/>
      </w:pP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5C6039">
        <w:t>18</w:t>
      </w:r>
      <w:r w:rsidR="00973C2C">
        <w:t xml:space="preserve">. </w:t>
      </w:r>
      <w:r w:rsidR="00080482">
        <w:t>svibnja</w:t>
      </w:r>
      <w:r w:rsidR="002C3072">
        <w:t xml:space="preserve"> 2016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1013EE" w:rsidR="00065B42" w:rsidRPr="00B9015B">
      <w:pPr>
        <w:jc w:val="center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3C066B" w:rsidP="003C066B" w:rsidR="00065B42" w:rsidRPr="00B9015B">
      <w:pPr>
        <w:jc w:val="center"/>
      </w:pPr>
      <w:r>
        <w:t xml:space="preserve">                                                                                        </w:t>
      </w:r>
      <w:r w:rsidR="001013EE" w:rsidRPr="00B9015B">
        <w:t>Gordan Zubak</w:t>
      </w:r>
      <w:r>
        <w:t>,v.r.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C066B" w:rsidP="001745C1" w:rsidR="003C066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službenik:</w:t>
      </w:r>
    </w:p>
    <w:p w:rsidRDefault="003C066B" w:rsidP="003C066B" w:rsidR="00065B42" w:rsidRPr="00B9015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Vinka Mihalinčić </w:t>
      </w:r>
    </w:p>
    <w:sectPr w:rsidSect="00EA133A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133A" w:rsidP="00EA133A" w:rsidR="00EA133A">
      <w:r>
        <w:separator/>
      </w:r>
    </w:p>
  </w:endnote>
  <w:endnote w:id="0" w:type="continuationSeparator">
    <w:p w:rsidRDefault="00EA133A" w:rsidP="00EA133A" w:rsidR="00EA13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133A" w:rsidP="00EA133A" w:rsidR="00EA133A">
      <w:r>
        <w:separator/>
      </w:r>
    </w:p>
  </w:footnote>
  <w:footnote w:id="0" w:type="continuationSeparator">
    <w:p w:rsidRDefault="00EA133A" w:rsidP="00EA133A" w:rsidR="00EA13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52913215"/>
      <w:docPartObj>
        <w:docPartGallery w:val="Page Numbers (Top of Page)"/>
        <w:docPartUnique/>
      </w:docPartObj>
    </w:sdtPr>
    <w:sdtEndPr/>
    <w:sdtContent>
      <w:p w:rsidRDefault="00EA133A" w:rsidP="00EA133A" w:rsidR="00EA133A">
        <w:pPr>
          <w:pStyle w:val="Zaglavlje"/>
          <w:ind w:firstLine="212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066B">
          <w:rPr>
            <w:noProof/>
          </w:rPr>
          <w:t>2</w:t>
        </w:r>
        <w:r>
          <w:fldChar w:fldCharType="end"/>
        </w:r>
        <w:r>
          <w:t xml:space="preserve">            67-St-2069/16-7</w:t>
        </w:r>
      </w:p>
    </w:sdtContent>
  </w:sdt>
  <w:p w:rsidRDefault="00EA133A" w:rsidR="00EA133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5307D"/>
    <w:rsid w:val="00065B42"/>
    <w:rsid w:val="00080482"/>
    <w:rsid w:val="000B22E7"/>
    <w:rsid w:val="000B5C4E"/>
    <w:rsid w:val="000C1F96"/>
    <w:rsid w:val="000E335E"/>
    <w:rsid w:val="001013EE"/>
    <w:rsid w:val="00134F3A"/>
    <w:rsid w:val="001861A1"/>
    <w:rsid w:val="001A762F"/>
    <w:rsid w:val="0021298E"/>
    <w:rsid w:val="00260C00"/>
    <w:rsid w:val="002817DE"/>
    <w:rsid w:val="002C3072"/>
    <w:rsid w:val="002D5087"/>
    <w:rsid w:val="002D60CE"/>
    <w:rsid w:val="00341F35"/>
    <w:rsid w:val="003C066B"/>
    <w:rsid w:val="003D0115"/>
    <w:rsid w:val="003F3702"/>
    <w:rsid w:val="00412D47"/>
    <w:rsid w:val="0046518B"/>
    <w:rsid w:val="004C428C"/>
    <w:rsid w:val="00501EBB"/>
    <w:rsid w:val="00535D8E"/>
    <w:rsid w:val="005543BD"/>
    <w:rsid w:val="0059075B"/>
    <w:rsid w:val="00591F57"/>
    <w:rsid w:val="005C6039"/>
    <w:rsid w:val="00662884"/>
    <w:rsid w:val="00704DD0"/>
    <w:rsid w:val="007150E9"/>
    <w:rsid w:val="00754CF2"/>
    <w:rsid w:val="007B068E"/>
    <w:rsid w:val="007E6A6F"/>
    <w:rsid w:val="00840137"/>
    <w:rsid w:val="008B669A"/>
    <w:rsid w:val="00901CFD"/>
    <w:rsid w:val="00913BEC"/>
    <w:rsid w:val="00947BCF"/>
    <w:rsid w:val="00973C2C"/>
    <w:rsid w:val="009B1748"/>
    <w:rsid w:val="009B3D51"/>
    <w:rsid w:val="00A0793E"/>
    <w:rsid w:val="00A6064D"/>
    <w:rsid w:val="00A75EA1"/>
    <w:rsid w:val="00A75F17"/>
    <w:rsid w:val="00A851A3"/>
    <w:rsid w:val="00AD29A2"/>
    <w:rsid w:val="00B62E90"/>
    <w:rsid w:val="00B9015B"/>
    <w:rsid w:val="00BC67EF"/>
    <w:rsid w:val="00BE5577"/>
    <w:rsid w:val="00BF01D0"/>
    <w:rsid w:val="00BF0DDB"/>
    <w:rsid w:val="00C23ADD"/>
    <w:rsid w:val="00C40A44"/>
    <w:rsid w:val="00C90682"/>
    <w:rsid w:val="00D24310"/>
    <w:rsid w:val="00D677F7"/>
    <w:rsid w:val="00D803A5"/>
    <w:rsid w:val="00DE0F86"/>
    <w:rsid w:val="00E0682D"/>
    <w:rsid w:val="00E24B5E"/>
    <w:rsid w:val="00EA133A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D29A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EA13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A133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0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06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06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06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06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2069</izvorni_sadrzaj>
    <derivirana_varijabla naziv="DomainObject.Predmet.Broj_1">2069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St-2069/2016</izvorni_sadrzaj>
    <derivirana_varijabla naziv="DomainObject.Predmet.OznakaBroj_1">St-2069/2016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AGENT FIDELITAS JEDAN d.o.o.</izvorni_sadrzaj>
    <derivirana_varijabla naziv="DomainObject.Predmet.ProtustrankaFormated_1">  AGENT FIDELITAS JEDAN d.o.o.</derivirana_varijabla>
  </DomainObject.Predmet.ProtustrankaFormated>
  <DomainObject.Predmet.ProtustrankaFormatedOIB>
    <izvorni_sadrzaj>  AGENT FIDELITAS JEDAN d.o.o., OIB 03691655776</izvorni_sadrzaj>
    <derivirana_varijabla naziv="DomainObject.Predmet.ProtustrankaFormatedOIB_1">  AGENT FIDELITAS JEDAN d.o.o., OIB 03691655776</derivirana_varijabla>
  </DomainObject.Predmet.ProtustrankaFormatedOIB>
  <DomainObject.Predmet.ProtustrankaFormatedWithAdress>
    <izvorni_sadrzaj> AGENT FIDELITAS JEDAN d.o.o., Brdo 3, 10340 Vrbovec</izvorni_sadrzaj>
    <derivirana_varijabla naziv="DomainObject.Predmet.ProtustrankaFormatedWithAdress_1"> AGENT FIDELITAS JEDAN d.o.o., Brdo 3, 10340 Vrbovec</derivirana_varijabla>
  </DomainObject.Predmet.ProtustrankaFormatedWithAdress>
  <DomainObject.Predmet.ProtustrankaFormatedWithAdressOIB>
    <izvorni_sadrzaj> AGENT FIDELITAS JEDAN d.o.o., OIB 03691655776, Brdo 3, 10340 Vrbovec</izvorni_sadrzaj>
    <derivirana_varijabla naziv="DomainObject.Predmet.ProtustrankaFormatedWithAdressOIB_1"> AGENT FIDELITAS JEDAN d.o.o., OIB 03691655776, Brdo 3, 10340 Vrbovec</derivirana_varijabla>
  </DomainObject.Predmet.ProtustrankaFormatedWithAdressOIB>
  <DomainObject.Predmet.ProtustrankaWithAdress>
    <izvorni_sadrzaj>AGENT FIDELITAS JEDAN d.o.o. Brdo 3, 10340 Vrbovec</izvorni_sadrzaj>
    <derivirana_varijabla naziv="DomainObject.Predmet.ProtustrankaWithAdress_1">AGENT FIDELITAS JEDAN d.o.o. Brdo 3, 10340 Vrbovec</derivirana_varijabla>
  </DomainObject.Predmet.ProtustrankaWithAdress>
  <DomainObject.Predmet.ProtustrankaWithAdressOIB>
    <izvorni_sadrzaj>AGENT FIDELITAS JEDAN d.o.o., OIB 03691655776, Brdo 3, 10340 Vrbovec</izvorni_sadrzaj>
    <derivirana_varijabla naziv="DomainObject.Predmet.ProtustrankaWithAdressOIB_1">AGENT FIDELITAS JEDAN d.o.o., OIB 03691655776, Brdo 3, 10340 Vrbovec</derivirana_varijabla>
  </DomainObject.Predmet.ProtustrankaWithAdressOIB>
  <DomainObject.Predmet.ProtustrankaNazivFormated>
    <izvorni_sadrzaj>AGENT FIDELITAS JEDAN d.o.o.</izvorni_sadrzaj>
    <derivirana_varijabla naziv="DomainObject.Predmet.ProtustrankaNazivFormated_1">AGENT FIDELITAS JEDAN d.o.o.</derivirana_varijabla>
  </DomainObject.Predmet.ProtustrankaNazivFormated>
  <DomainObject.Predmet.ProtustrankaNazivFormatedOIB>
    <izvorni_sadrzaj>AGENT FIDELITAS JEDAN d.o.o., OIB 03691655776</izvorni_sadrzaj>
    <derivirana_varijabla naziv="DomainObject.Predmet.ProtustrankaNazivFormatedOIB_1">AGENT FIDELITAS JEDAN d.o.o., OIB 03691655776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AGENT FIDELITAS JEDAN d.o.o.</item>
    </izvorni_sadrzaj>
    <derivirana_varijabla naziv="DomainObject.Predmet.ProtuStrankaListFormated_1">
      <item>AGENT FIDELITAS JEDAN d.o.o.</item>
    </derivirana_varijabla>
  </DomainObject.Predmet.ProtuStrankaListFormated>
  <DomainObject.Predmet.ProtuStrankaListFormatedOIB>
    <izvorni_sadrzaj>
      <item>AGENT FIDELITAS JEDAN d.o.o., OIB 03691655776</item>
    </izvorni_sadrzaj>
    <derivirana_varijabla naziv="DomainObject.Predmet.ProtuStrankaListFormatedOIB_1">
      <item>AGENT FIDELITAS JEDAN d.o.o., OIB 03691655776</item>
    </derivirana_varijabla>
  </DomainObject.Predmet.ProtuStrankaListFormatedOIB>
  <DomainObject.Predmet.ProtuStrankaListFormatedWithAdress>
    <izvorni_sadrzaj>
      <item>AGENT FIDELITAS JEDAN d.o.o., Brdo 3, 10340 Vrbovec</item>
    </izvorni_sadrzaj>
    <derivirana_varijabla naziv="DomainObject.Predmet.ProtuStrankaListFormatedWithAdress_1">
      <item>AGENT FIDELITAS JEDAN d.o.o., Brdo 3, 10340 Vrbovec</item>
    </derivirana_varijabla>
  </DomainObject.Predmet.ProtuStrankaListFormatedWithAdress>
  <DomainObject.Predmet.ProtuStrankaListFormatedWithAdressOIB>
    <izvorni_sadrzaj>
      <item>AGENT FIDELITAS JEDAN d.o.o., OIB 03691655776, Brdo 3, 10340 Vrbovec</item>
    </izvorni_sadrzaj>
    <derivirana_varijabla naziv="DomainObject.Predmet.ProtuStrankaListFormatedWithAdressOIB_1">
      <item>AGENT FIDELITAS JEDAN d.o.o., OIB 03691655776, Brdo 3, 10340 Vrbovec</item>
    </derivirana_varijabla>
  </DomainObject.Predmet.ProtuStrankaListFormatedWithAdressOIB>
  <DomainObject.Predmet.ProtuStrankaListNazivFormated>
    <izvorni_sadrzaj>
      <item>AGENT FIDELITAS JEDAN d.o.o.</item>
    </izvorni_sadrzaj>
    <derivirana_varijabla naziv="DomainObject.Predmet.ProtuStrankaListNazivFormated_1">
      <item>AGENT FIDELITAS JEDAN d.o.o.</item>
    </derivirana_varijabla>
  </DomainObject.Predmet.ProtuStrankaListNazivFormated>
  <DomainObject.Predmet.ProtuStrankaListNazivFormatedOIB>
    <izvorni_sadrzaj>
      <item>AGENT FIDELITAS JEDAN d.o.o., OIB 03691655776</item>
    </izvorni_sadrzaj>
    <derivirana_varijabla naziv="DomainObject.Predmet.ProtuStrankaListNazivFormatedOIB_1">
      <item>AGENT FIDELITAS JEDAN d.o.o., OIB 03691655776</item>
    </derivirana_varijabla>
  </DomainObject.Predmet.ProtuStrankaListNazivFormatedOIB>
  <DomainObject.Predmet.OstaliListFormated>
    <izvorni_sadrzaj>
      <item>Zvonimir Azinović</item>
    </izvorni_sadrzaj>
    <derivirana_varijabla naziv="DomainObject.Predmet.OstaliListFormated_1">
      <item>Zvonimir Azinović</item>
    </derivirana_varijabla>
  </DomainObject.Predmet.OstaliListFormated>
  <DomainObject.Predmet.OstaliListFormatedOIB>
    <izvorni_sadrzaj>
      <item>Zvonimir Azinović, OIB 05784207725</item>
    </izvorni_sadrzaj>
    <derivirana_varijabla naziv="DomainObject.Predmet.OstaliListFormatedOIB_1">
      <item>Zvonimir Azinović, OIB 05784207725</item>
    </derivirana_varijabla>
  </DomainObject.Predmet.OstaliListFormatedOIB>
  <DomainObject.Predmet.OstaliListFormatedWithAdress>
    <izvorni_sadrzaj>
      <item>Zvonimir Azinović, Naselje S. Radića 23, 10340 Naselje Stjepana Radića</item>
    </izvorni_sadrzaj>
    <derivirana_varijabla naziv="DomainObject.Predmet.OstaliListFormatedWithAdress_1">
      <item>Zvonimir Azinović, Naselje S. Radića 23, 10340 Naselje Stjepana Radića</item>
    </derivirana_varijabla>
  </DomainObject.Predmet.OstaliListFormatedWithAdress>
  <DomainObject.Predmet.OstaliListFormatedWithAdressOIB>
    <izvorni_sadrzaj>
      <item>Zvonimir Azinović, OIB 05784207725, Naselje S. Radića 23, 10340 Naselje Stjepana Radića</item>
    </izvorni_sadrzaj>
    <derivirana_varijabla naziv="DomainObject.Predmet.OstaliListFormatedWithAdressOIB_1">
      <item>Zvonimir Azinović, OIB 05784207725, Naselje S. Radića 23, 10340 Naselje Stjepana Radića</item>
    </derivirana_varijabla>
  </DomainObject.Predmet.OstaliListFormatedWithAdressOIB>
  <DomainObject.Predmet.OstaliListNazivFormated>
    <izvorni_sadrzaj>
      <item>Zvonimir Azinović</item>
    </izvorni_sadrzaj>
    <derivirana_varijabla naziv="DomainObject.Predmet.OstaliListNazivFormated_1">
      <item>Zvonimir Azinović</item>
    </derivirana_varijabla>
  </DomainObject.Predmet.OstaliListNazivFormated>
  <DomainObject.Predmet.OstaliListNazivFormatedOIB>
    <izvorni_sadrzaj>
      <item>Zvonimir Azinović, OIB 05784207725</item>
    </izvorni_sadrzaj>
    <derivirana_varijabla naziv="DomainObject.Predmet.OstaliListNazivFormatedOIB_1">
      <item>Zvonimir Azinović, OIB 05784207725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AGENT FIDELITAS JEDAN d.o.o.</izvorni_sadrzaj>
    <derivirana_varijabla naziv="DomainObject.Predmet.ProtustrankaIDrugi_1">AGENT FIDELITAS JEDAN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AGENT FIDELITAS JEDAN d.o.o., OIB 03691655776, Brdo 3, 10340 Vrbovec</izvorni_sadrzaj>
    <derivirana_varijabla naziv="DomainObject.Predmet.ProtustrankaIDrugiAdressOIB_1">AGENT FIDELITAS JEDAN d.o.o., OIB 03691655776, Brdo 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AGENT FIDELITAS JEDAN d.o.o.</item>
      <item>Zvonimir Azinović</item>
    </izvorni_sadrzaj>
    <derivirana_varijabla naziv="DomainObject.Predmet.SudioniciListNaziv_1">
      <item>FINA Regionalni centar Zagreb</item>
      <item>AGENT FIDELITAS JEDAN d.o.o.</item>
      <item>Zvonimir Azinović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AGENT FIDELITAS JEDAN d.o.o., OIB 03691655776, Brdo 3,10340 Vrbovec</item>
      <item>Zvonimir Azinović, OIB 05784207725, Naselje S. Radića 23,10340 Naselje Stjepana Radića</item>
    </izvorni_sadrzaj>
    <derivirana_varijabla naziv="DomainObject.Predmet.SudioniciListAdressOIB_1">
      <item>FINA Regionalni centar Zagreb, OIB 85821130368, Trg svibanjskih žrtava 1995. 1,10000 Zagreb</item>
      <item>AGENT FIDELITAS JEDAN d.o.o., OIB 03691655776, Brdo 3,10340 Vrbovec</item>
      <item>Zvonimir Azinović, OIB 05784207725, Naselje S. Radića 23,10340 Naselje Stjepana Radića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03691655776</item>
      <item>, OIB 05784207725</item>
    </izvorni_sadrzaj>
    <derivirana_varijabla naziv="DomainObject.Predmet.SudioniciListNazivOIB_1">
      <item>, OIB 85821130368</item>
      <item>, OIB 03691655776</item>
      <item>, OIB 05784207725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3C1018-F08F-443C-A4DF-D086B3519D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805</properties:Words>
  <properties:Characters>4539</properties:Characters>
  <properties:Lines>94</properties:Lines>
  <properties:Paragraphs>26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2016-05-16T20:44:00Z</dcterms:created>
  <dc:creator>gzubak</dc:creator>
  <cp:lastModifiedBy>Ivana Rogić</cp:lastModifiedBy>
  <cp:lastPrinted>2016-01-04T09:19:00Z</cp:lastPrinted>
  <dcterms:modified xmlns:xsi="http://www.w3.org/2001/XMLSchema-instance" xsi:type="dcterms:W3CDTF">2016-05-19T08:54:00Z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