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b10a4" w14:paraId="97b10a4" w:rsidRDefault="00547690" w:rsidP="00910611" w:rsidR="0054769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7690" w:rsidP="00910611" w:rsidR="00547690">
      <w:r>
        <w:rPr>
          <w:rFonts w:eastAsia="MS Mincho"/>
          <w:szCs w:val="24"/>
        </w:rPr>
        <w:t>REPUBLIKA HRVATSKA</w:t>
      </w:r>
    </w:p>
    <w:p w:rsidRDefault="00547690" w:rsidP="00910611" w:rsidR="00547690">
      <w:r>
        <w:rPr>
          <w:rFonts w:eastAsia="MS Mincho"/>
          <w:szCs w:val="24"/>
        </w:rPr>
        <w:t>TRGOVAČKI SUD U RIJECI</w:t>
      </w:r>
    </w:p>
    <w:p w:rsidRDefault="00547690" w:rsidR="00547690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412072" w:rsidP="00FF2B80" w:rsidR="00412072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3529AF">
        <w:rPr>
          <w:rFonts w:cs="Times New Roman" w:hAnsi="Times New Roman" w:ascii="Times New Roman"/>
          <w:szCs w:val="24"/>
          <w:lang w:val="hr-HR"/>
        </w:rPr>
        <w:t>8. veljače</w:t>
      </w:r>
      <w:r w:rsidR="002B10FE" w:rsidRPr="00D13822">
        <w:rPr>
          <w:rFonts w:cs="Times New Roman" w:hAnsi="Times New Roman" w:ascii="Times New Roman"/>
          <w:szCs w:val="24"/>
          <w:lang w:val="hr-HR"/>
        </w:rPr>
        <w:t xml:space="preserve"> 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C54B20">
        <w:rPr>
          <w:sz w:val="24"/>
          <w:szCs w:val="24"/>
        </w:rPr>
        <w:t xml:space="preserve">ARBITANA društvo s ograničenom odgovornošću za trgovinu i proizvodnju ribolovnog alata i pribora </w:t>
      </w:r>
      <w:proofErr w:type="spellStart"/>
      <w:r w:rsidR="00C54B20">
        <w:rPr>
          <w:sz w:val="24"/>
          <w:szCs w:val="24"/>
        </w:rPr>
        <w:t>Viškovo</w:t>
      </w:r>
      <w:proofErr w:type="spellEnd"/>
      <w:r w:rsidR="00C54B20">
        <w:rPr>
          <w:sz w:val="24"/>
          <w:szCs w:val="24"/>
        </w:rPr>
        <w:t xml:space="preserve"> (Općina </w:t>
      </w:r>
      <w:proofErr w:type="spellStart"/>
      <w:r w:rsidR="00C54B20">
        <w:rPr>
          <w:sz w:val="24"/>
          <w:szCs w:val="24"/>
        </w:rPr>
        <w:t>Viškovo</w:t>
      </w:r>
      <w:proofErr w:type="spellEnd"/>
      <w:r w:rsidR="00C54B20">
        <w:rPr>
          <w:sz w:val="24"/>
          <w:szCs w:val="24"/>
        </w:rPr>
        <w:t xml:space="preserve">), Straža 81, </w:t>
      </w:r>
      <w:r w:rsidR="00C54B20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C54B20">
        <w:rPr>
          <w:sz w:val="24"/>
          <w:szCs w:val="24"/>
        </w:rPr>
        <w:t>040086131, OIB: 15374549727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od </w:t>
      </w:r>
      <w:r w:rsidR="00C54B20">
        <w:rPr>
          <w:sz w:val="24"/>
          <w:szCs w:val="24"/>
        </w:rPr>
        <w:t>521.959,01</w:t>
      </w:r>
      <w:r w:rsidR="008A32CA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C54B20">
        <w:rPr>
          <w:sz w:val="24"/>
          <w:szCs w:val="24"/>
        </w:rPr>
        <w:t>Poziva se osoba ovlaštena za zastupanje dužnika po zakonu (</w:t>
      </w:r>
      <w:r w:rsidR="00C54B20" w:rsidRPr="00C54B20">
        <w:rPr>
          <w:sz w:val="24"/>
          <w:szCs w:val="24"/>
        </w:rPr>
        <w:t xml:space="preserve">Marijan </w:t>
      </w:r>
      <w:proofErr w:type="spellStart"/>
      <w:r w:rsidR="00C54B20" w:rsidRPr="00C54B20">
        <w:rPr>
          <w:sz w:val="24"/>
          <w:szCs w:val="24"/>
        </w:rPr>
        <w:t>Paparić</w:t>
      </w:r>
      <w:proofErr w:type="spellEnd"/>
      <w:r w:rsidR="00C54B20" w:rsidRPr="00C54B20">
        <w:rPr>
          <w:sz w:val="24"/>
          <w:szCs w:val="24"/>
        </w:rPr>
        <w:t xml:space="preserve">, OIB: 53098842308, Rab, </w:t>
      </w:r>
      <w:proofErr w:type="spellStart"/>
      <w:r w:rsidR="00C54B20" w:rsidRPr="00C54B20">
        <w:rPr>
          <w:sz w:val="24"/>
          <w:szCs w:val="24"/>
        </w:rPr>
        <w:t>Lopar</w:t>
      </w:r>
      <w:proofErr w:type="spellEnd"/>
      <w:r w:rsidR="00C54B20" w:rsidRPr="00C54B20">
        <w:rPr>
          <w:sz w:val="24"/>
          <w:szCs w:val="24"/>
        </w:rPr>
        <w:t xml:space="preserve"> 516</w:t>
      </w:r>
      <w:r w:rsidRPr="00C54B20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C54B20">
        <w:rPr>
          <w:sz w:val="24"/>
          <w:szCs w:val="24"/>
        </w:rPr>
        <w:t>posl</w:t>
      </w:r>
      <w:proofErr w:type="spellEnd"/>
      <w:r w:rsidRPr="00C54B20">
        <w:rPr>
          <w:sz w:val="24"/>
          <w:szCs w:val="24"/>
        </w:rPr>
        <w:t xml:space="preserve">. br. </w:t>
      </w:r>
      <w:r w:rsidR="002B10FE" w:rsidRPr="00E81F83">
        <w:rPr>
          <w:sz w:val="24"/>
          <w:szCs w:val="24"/>
        </w:rPr>
        <w:t>14</w:t>
      </w:r>
      <w:r w:rsidRPr="00E81F83">
        <w:rPr>
          <w:sz w:val="24"/>
          <w:szCs w:val="24"/>
        </w:rPr>
        <w:t xml:space="preserve"> St-</w:t>
      </w:r>
      <w:r w:rsidR="0092455F" w:rsidRPr="00E81F83">
        <w:rPr>
          <w:sz w:val="24"/>
          <w:szCs w:val="24"/>
        </w:rPr>
        <w:t>8</w:t>
      </w:r>
      <w:r w:rsidR="00E81F83" w:rsidRPr="00E81F83">
        <w:rPr>
          <w:sz w:val="24"/>
          <w:szCs w:val="24"/>
        </w:rPr>
        <w:t>5</w:t>
      </w:r>
      <w:r w:rsidR="00C54B20">
        <w:rPr>
          <w:sz w:val="24"/>
          <w:szCs w:val="24"/>
        </w:rPr>
        <w:t>2</w:t>
      </w:r>
      <w:r w:rsidR="00C72A22" w:rsidRPr="00E81F83">
        <w:rPr>
          <w:sz w:val="24"/>
          <w:szCs w:val="24"/>
        </w:rPr>
        <w:t>/2015</w:t>
      </w:r>
      <w:r w:rsidRPr="00E81F83">
        <w:rPr>
          <w:sz w:val="24"/>
          <w:szCs w:val="24"/>
        </w:rPr>
        <w:t xml:space="preserve">,  javnobilježnički ovjerovljen popis imovine i obveza na propisanom </w:t>
      </w:r>
      <w:r w:rsidRPr="00D13822">
        <w:rPr>
          <w:sz w:val="24"/>
          <w:szCs w:val="24"/>
        </w:rPr>
        <w:t>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0E2B" w:rsidP="00FF2B80" w:rsidR="00AE0E2B">
      <w:pPr>
        <w:spacing w:lineRule="auto" w:line="240" w:after="0"/>
      </w:pPr>
      <w:r>
        <w:separator/>
      </w:r>
    </w:p>
  </w:endnote>
  <w:endnote w:id="0" w:type="continuationSeparator">
    <w:p w:rsidRDefault="00AE0E2B" w:rsidP="00FF2B80" w:rsidR="00AE0E2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0E2B" w:rsidP="00FF2B80" w:rsidR="00AE0E2B">
      <w:pPr>
        <w:spacing w:lineRule="auto" w:line="240" w:after="0"/>
      </w:pPr>
      <w:r>
        <w:separator/>
      </w:r>
    </w:p>
  </w:footnote>
  <w:footnote w:id="0" w:type="continuationSeparator">
    <w:p w:rsidRDefault="00AE0E2B" w:rsidP="00FF2B80" w:rsidR="00AE0E2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7D7249">
      <w:rPr>
        <w:sz w:val="24"/>
        <w:szCs w:val="24"/>
      </w:rPr>
      <w:t>8</w:t>
    </w:r>
    <w:r w:rsidR="00E81F83">
      <w:rPr>
        <w:sz w:val="24"/>
        <w:szCs w:val="24"/>
      </w:rPr>
      <w:t>5</w:t>
    </w:r>
    <w:r w:rsidR="00C54B20">
      <w:rPr>
        <w:sz w:val="24"/>
        <w:szCs w:val="24"/>
      </w:rPr>
      <w:t>2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1D022D">
      <w:rPr>
        <w:sz w:val="24"/>
        <w:szCs w:val="24"/>
      </w:rPr>
      <w:t>5</w:t>
    </w:r>
  </w:p>
  <w:p w:rsidRDefault="00547690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7348"/>
    <w:rsid w:val="00171F48"/>
    <w:rsid w:val="001A022E"/>
    <w:rsid w:val="001D022D"/>
    <w:rsid w:val="001E0485"/>
    <w:rsid w:val="002775F8"/>
    <w:rsid w:val="002B10FE"/>
    <w:rsid w:val="003529AF"/>
    <w:rsid w:val="00355A5E"/>
    <w:rsid w:val="00385D3D"/>
    <w:rsid w:val="00412072"/>
    <w:rsid w:val="004B790E"/>
    <w:rsid w:val="004F4B54"/>
    <w:rsid w:val="004F6C16"/>
    <w:rsid w:val="005417EE"/>
    <w:rsid w:val="00547690"/>
    <w:rsid w:val="005A3B44"/>
    <w:rsid w:val="005E212A"/>
    <w:rsid w:val="0060333F"/>
    <w:rsid w:val="00624642"/>
    <w:rsid w:val="00663750"/>
    <w:rsid w:val="006C6E81"/>
    <w:rsid w:val="0075527B"/>
    <w:rsid w:val="007654EB"/>
    <w:rsid w:val="007A5B96"/>
    <w:rsid w:val="007D7249"/>
    <w:rsid w:val="00877840"/>
    <w:rsid w:val="008964C2"/>
    <w:rsid w:val="008A2A60"/>
    <w:rsid w:val="008A32CA"/>
    <w:rsid w:val="0091243A"/>
    <w:rsid w:val="0092455F"/>
    <w:rsid w:val="00942A0F"/>
    <w:rsid w:val="009C7873"/>
    <w:rsid w:val="009D37D2"/>
    <w:rsid w:val="009D3F74"/>
    <w:rsid w:val="00A013E0"/>
    <w:rsid w:val="00AE0E2B"/>
    <w:rsid w:val="00B1443B"/>
    <w:rsid w:val="00BA3EB5"/>
    <w:rsid w:val="00BE1842"/>
    <w:rsid w:val="00BF170F"/>
    <w:rsid w:val="00C50E66"/>
    <w:rsid w:val="00C54B20"/>
    <w:rsid w:val="00C66979"/>
    <w:rsid w:val="00C72A22"/>
    <w:rsid w:val="00C74875"/>
    <w:rsid w:val="00D00FCB"/>
    <w:rsid w:val="00D13822"/>
    <w:rsid w:val="00D276A2"/>
    <w:rsid w:val="00D65CD7"/>
    <w:rsid w:val="00D66A88"/>
    <w:rsid w:val="00DA690A"/>
    <w:rsid w:val="00E518D1"/>
    <w:rsid w:val="00E5213D"/>
    <w:rsid w:val="00E81F83"/>
    <w:rsid w:val="00EA1D23"/>
    <w:rsid w:val="00EA731F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769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7690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76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769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769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769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769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769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7690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76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769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769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769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769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852</izvorni_sadrzaj>
    <derivirana_varijabla naziv="DomainObject.Predmet.Broj_1">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St-852/2015</izvorni_sadrzaj>
    <derivirana_varijabla naziv="DomainObject.Predmet.OznakaBroj_1">St-852/2015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ARBITANA d.o.o.  Viškovo</izvorni_sadrzaj>
    <derivirana_varijabla naziv="DomainObject.Predmet.ProtustrankaFormated_1">  ARBITANA d.o.o.  Viškovo</derivirana_varijabla>
  </DomainObject.Predmet.ProtustrankaFormated>
  <DomainObject.Predmet.ProtustrankaFormatedOIB>
    <izvorni_sadrzaj>  ARBITANA d.o.o.  Viškovo, OIB 15374549727</izvorni_sadrzaj>
    <derivirana_varijabla naziv="DomainObject.Predmet.ProtustrankaFormatedOIB_1">  ARBITANA d.o.o.  Viškovo, OIB 15374549727</derivirana_varijabla>
  </DomainObject.Predmet.ProtustrankaFormatedOIB>
  <DomainObject.Predmet.ProtustrankaFormatedWithAdress>
    <izvorni_sadrzaj> ARBITANA d.o.o.  Viškovo, Straža 81, 51216 Viškovo</izvorni_sadrzaj>
    <derivirana_varijabla naziv="DomainObject.Predmet.ProtustrankaFormatedWithAdress_1"> ARBITANA d.o.o.  Viškovo, Straža 81, 51216 Viškovo</derivirana_varijabla>
  </DomainObject.Predmet.ProtustrankaFormatedWithAdress>
  <DomainObject.Predmet.ProtustrankaFormatedWithAdressOIB>
    <izvorni_sadrzaj> ARBITANA d.o.o.  Viškovo, OIB 15374549727, Straža 81, 51216 Viškovo</izvorni_sadrzaj>
    <derivirana_varijabla naziv="DomainObject.Predmet.ProtustrankaFormatedWithAdressOIB_1"> ARBITANA d.o.o.  Viškovo, OIB 15374549727, Straža 81, 51216 Viškovo</derivirana_varijabla>
  </DomainObject.Predmet.ProtustrankaFormatedWithAdressOIB>
  <DomainObject.Predmet.ProtustrankaWithAdress>
    <izvorni_sadrzaj>ARBITANA d.o.o.  Viškovo Straža 81, 51216 Viškovo</izvorni_sadrzaj>
    <derivirana_varijabla naziv="DomainObject.Predmet.ProtustrankaWithAdress_1">ARBITANA d.o.o.  Viškovo Straža 81, 51216 Viškovo</derivirana_varijabla>
  </DomainObject.Predmet.ProtustrankaWithAdress>
  <DomainObject.Predmet.ProtustrankaWithAdressOIB>
    <izvorni_sadrzaj>ARBITANA d.o.o.  Viškovo, OIB 15374549727, Straža 81, 51216 Viškovo</izvorni_sadrzaj>
    <derivirana_varijabla naziv="DomainObject.Predmet.ProtustrankaWithAdressOIB_1">ARBITANA d.o.o.  Viškovo, OIB 15374549727, Straža 81, 51216 Viškovo</derivirana_varijabla>
  </DomainObject.Predmet.ProtustrankaWithAdressOIB>
  <DomainObject.Predmet.ProtustrankaNazivFormated>
    <izvorni_sadrzaj>ARBITANA d.o.o.  Viškovo</izvorni_sadrzaj>
    <derivirana_varijabla naziv="DomainObject.Predmet.ProtustrankaNazivFormated_1">ARBITANA d.o.o.  Viškovo</derivirana_varijabla>
  </DomainObject.Predmet.ProtustrankaNazivFormated>
  <DomainObject.Predmet.ProtustrankaNazivFormatedOIB>
    <izvorni_sadrzaj>ARBITANA d.o.o.  Viškovo, OIB 15374549727</izvorni_sadrzaj>
    <derivirana_varijabla naziv="DomainObject.Predmet.ProtustrankaNazivFormatedOIB_1">ARBITANA d.o.o.  Viškovo, OIB 15374549727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ARBITANA d.o.o.  Viškovo</item>
    </izvorni_sadrzaj>
    <derivirana_varijabla naziv="DomainObject.Predmet.ProtuStrankaListFormated_1">
      <item>ARBITANA d.o.o.  Viškovo</item>
    </derivirana_varijabla>
  </DomainObject.Predmet.ProtuStrankaListFormated>
  <DomainObject.Predmet.ProtuStrankaListFormatedOIB>
    <izvorni_sadrzaj>
      <item>ARBITANA d.o.o.  Viškovo, OIB 15374549727</item>
    </izvorni_sadrzaj>
    <derivirana_varijabla naziv="DomainObject.Predmet.ProtuStrankaListFormatedOIB_1">
      <item>ARBITANA d.o.o.  Viškovo, OIB 15374549727</item>
    </derivirana_varijabla>
  </DomainObject.Predmet.ProtuStrankaListFormatedOIB>
  <DomainObject.Predmet.ProtuStrankaListFormatedWithAdress>
    <izvorni_sadrzaj>
      <item>ARBITANA d.o.o.  Viškovo, Straža 81, 51216 Viškovo</item>
    </izvorni_sadrzaj>
    <derivirana_varijabla naziv="DomainObject.Predmet.ProtuStrankaListFormatedWithAdress_1">
      <item>ARBITANA d.o.o.  Viškovo, Straža 81, 51216 Viškovo</item>
    </derivirana_varijabla>
  </DomainObject.Predmet.ProtuStrankaListFormatedWithAdress>
  <DomainObject.Predmet.ProtuStrankaListFormatedWithAdressOIB>
    <izvorni_sadrzaj>
      <item>ARBITANA d.o.o.  Viškovo, OIB 15374549727, Straža 81, 51216 Viškovo</item>
    </izvorni_sadrzaj>
    <derivirana_varijabla naziv="DomainObject.Predmet.ProtuStrankaListFormatedWithAdressOIB_1">
      <item>ARBITANA d.o.o.  Viškovo, OIB 15374549727, Straža 81, 51216 Viškovo</item>
    </derivirana_varijabla>
  </DomainObject.Predmet.ProtuStrankaListFormatedWithAdressOIB>
  <DomainObject.Predmet.ProtuStrankaListNazivFormated>
    <izvorni_sadrzaj>
      <item>ARBITANA d.o.o.  Viškovo</item>
    </izvorni_sadrzaj>
    <derivirana_varijabla naziv="DomainObject.Predmet.ProtuStrankaListNazivFormated_1">
      <item>ARBITANA d.o.o.  Viškovo</item>
    </derivirana_varijabla>
  </DomainObject.Predmet.ProtuStrankaListNazivFormated>
  <DomainObject.Predmet.ProtuStrankaListNazivFormatedOIB>
    <izvorni_sadrzaj>
      <item>ARBITANA d.o.o.  Viškovo, OIB 15374549727</item>
    </izvorni_sadrzaj>
    <derivirana_varijabla naziv="DomainObject.Predmet.ProtuStrankaListNazivFormatedOIB_1">
      <item>ARBITANA d.o.o.  Viškovo, OIB 15374549727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ARBITANA d.o.o.  Viškovo</izvorni_sadrzaj>
    <derivirana_varijabla naziv="DomainObject.Predmet.ProtustrankaIDrugi_1">ARBITANA d.o.o.  Viškovo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ARBITANA d.o.o.  Viškovo, OIB 15374549727, Straža 81, 51216 Viškovo</izvorni_sadrzaj>
    <derivirana_varijabla naziv="DomainObject.Predmet.ProtustrankaIDrugiAdressOIB_1">ARBITANA d.o.o.  Viškovo, OIB 15374549727, Straža 81,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ARBITANA d.o.o.  Viškovo</item>
    </izvorni_sadrzaj>
    <derivirana_varijabla naziv="DomainObject.Predmet.SudioniciListNaziv_1">
      <item>FINA Rijeka</item>
      <item>ARBITANA d.o.o.  Viškovo</item>
    </derivirana_varijabla>
  </DomainObject.Predmet.SudioniciListNaziv>
  <DomainObject.Predmet.SudioniciListAdressOIB>
    <izvorni_sadrzaj>
      <item>FINA Rijeka, OIB 85821130368, Frana Kurelca 8,51000 Rijeka</item>
      <item>ARBITANA d.o.o.  Viškovo, OIB 15374549727, Straža 81,51216 Viškovo</item>
    </izvorni_sadrzaj>
    <derivirana_varijabla naziv="DomainObject.Predmet.SudioniciListAdressOIB_1">
      <item>FINA Rijeka, OIB 85821130368, Frana Kurelca 8,51000 Rijeka</item>
      <item>ARBITANA d.o.o.  Viškovo, OIB 15374549727, Straža 81,51216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15374549727</item>
    </izvorni_sadrzaj>
    <derivirana_varijabla naziv="DomainObject.Predmet.SudioniciListNazivOIB_1">
      <item>, OIB 85821130368</item>
      <item>, OIB 15374549727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1395</properties:Characters>
  <properties:Lines>31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2016-02-08T12:34:00Z</dcterms:created>
  <dc:creator>Vera Jelenović</dc:creator>
  <cp:lastModifiedBy>Danijela Fumić</cp:lastModifiedBy>
  <cp:lastPrinted>2016-02-08T12:34:00Z</cp:lastPrinted>
  <dcterms:modified xmlns:xsi="http://www.w3.org/2001/XMLSchema-instance" xsi:type="dcterms:W3CDTF">2016-02-08T12:35:00Z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