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82de5" w14:paraId="9f82de5" w:rsidRDefault="00362ADB" w:rsidP="00362ADB" w:rsidR="00DA0242">
      <w:pPr>
        <w:pStyle w:val="SudNaziv"/>
        <w15:collapsed w:val="false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62ADB" w:rsidP="00362ADB" w:rsidR="00362ADB">
      <w:pPr>
        <w:pStyle w:val="SudNaziv"/>
        <w:rPr>
          <w:b w:val="false"/>
        </w:rPr>
      </w:pPr>
    </w:p>
    <w:p w:rsidRDefault="00362ADB" w:rsidP="00362ADB" w:rsidR="00362ADB">
      <w:pPr>
        <w:pStyle w:val="SudNaziv"/>
        <w:rPr>
          <w:b w:val="false"/>
        </w:rPr>
      </w:pPr>
      <w:r>
        <w:rPr>
          <w:b w:val="false"/>
        </w:rPr>
        <w:t>REPUBLIKA HRVATSKA</w:t>
      </w:r>
    </w:p>
    <w:p w:rsidRDefault="00362ADB" w:rsidP="00362ADB" w:rsidR="00362ADB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362ADB" w:rsidP="00362ADB" w:rsidR="00362ADB">
      <w:pPr>
        <w:pStyle w:val="SudNaziv"/>
        <w:rPr>
          <w:b w:val="false"/>
        </w:rPr>
      </w:pPr>
      <w:r>
        <w:rPr>
          <w:b w:val="false"/>
        </w:rPr>
        <w:t>Ul. braće Radića 2, 42000 Varaždin</w:t>
      </w:r>
    </w:p>
    <w:p w:rsidRDefault="00362ADB" w:rsidP="00362ADB" w:rsidR="00362ADB">
      <w:pPr>
        <w:pStyle w:val="SudNaziv"/>
        <w:rPr>
          <w:b w:val="false"/>
        </w:rPr>
      </w:pPr>
    </w:p>
    <w:p w:rsidRDefault="00362ADB" w:rsidP="00964056" w:rsidR="00362ADB">
      <w:pPr>
        <w:spacing w:after="0"/>
        <w:jc w:val="center"/>
      </w:pPr>
      <w:r>
        <w:t>R E P U B L I K A    H R V A T S K A</w:t>
      </w:r>
    </w:p>
    <w:p w:rsidRDefault="00362ADB" w:rsidP="00964056" w:rsidR="00362ADB">
      <w:pPr>
        <w:spacing w:after="0"/>
        <w:jc w:val="center"/>
      </w:pPr>
    </w:p>
    <w:p w:rsidRDefault="00362ADB" w:rsidP="00964056" w:rsidR="00362ADB">
      <w:pPr>
        <w:spacing w:after="0"/>
        <w:jc w:val="center"/>
      </w:pPr>
      <w:r>
        <w:t>R J E Š E NJ E</w:t>
      </w:r>
    </w:p>
    <w:p w:rsidRDefault="00362ADB" w:rsidP="00964056" w:rsidR="00362ADB">
      <w:pPr>
        <w:spacing w:after="0"/>
        <w:jc w:val="both"/>
      </w:pPr>
    </w:p>
    <w:p w:rsidRDefault="00362ADB" w:rsidP="00964056" w:rsidR="00362ADB">
      <w:pPr>
        <w:spacing w:after="0"/>
        <w:jc w:val="both"/>
      </w:pPr>
      <w:r>
        <w:tab/>
        <w:t xml:space="preserve">Trgovački sud u Varaždinu po sucu toga suda Jasni Lekić, kao stečajnom sucu u predmetu u povodu zahtjeva Financijske agencije Regionalni centar Zagreb, Podružnica Varaždin, Augusta Cesarca 2, Varaždin, za pokretanje skraćenog stečajnog postupka protiv dužnika USLUŽNA ZADRUGA NOVOSEL za usluge i trgovinu, MBS 010066898, OIB 85642579304, Križevci, Zagorska ulica 154, dana 29. prosinca 2015. </w:t>
      </w:r>
    </w:p>
    <w:p w:rsidRDefault="00362ADB" w:rsidP="00964056" w:rsidR="00362ADB">
      <w:pPr>
        <w:spacing w:after="0"/>
        <w:jc w:val="both"/>
      </w:pPr>
    </w:p>
    <w:p w:rsidRDefault="00362ADB" w:rsidP="00964056" w:rsidR="00362ADB">
      <w:pPr>
        <w:spacing w:after="0"/>
        <w:jc w:val="both"/>
      </w:pPr>
    </w:p>
    <w:p w:rsidRDefault="00362ADB" w:rsidP="00964056" w:rsidR="00362ADB">
      <w:pPr>
        <w:spacing w:after="0"/>
        <w:jc w:val="center"/>
      </w:pPr>
      <w:r>
        <w:t>r i j e š i o  j e</w:t>
      </w:r>
    </w:p>
    <w:p w:rsidRDefault="00362ADB" w:rsidP="00964056" w:rsidR="00362ADB">
      <w:pPr>
        <w:spacing w:after="0"/>
      </w:pPr>
    </w:p>
    <w:p w:rsidRDefault="00362ADB" w:rsidP="00964056" w:rsidR="00362ADB">
      <w:pPr>
        <w:spacing w:after="0"/>
        <w:jc w:val="both"/>
      </w:pPr>
      <w:r>
        <w:tab/>
        <w:t xml:space="preserve">I Otvara se stečajni postupak nad stečajnim dužnikom </w:t>
      </w:r>
      <w:r>
        <w:t>USLUŽNA ZADRUGA NOVOSEL za usluge i trgovinu, MBS 010066898, OIB 85642579304, Križevci, Zagorska ulica 154</w:t>
      </w:r>
      <w:r>
        <w:t>, s danom 29. prosinca 2015. u 14,00 sati.</w:t>
      </w:r>
    </w:p>
    <w:p w:rsidRDefault="00362ADB" w:rsidP="00964056" w:rsidR="00362ADB">
      <w:pPr>
        <w:spacing w:after="0"/>
        <w:jc w:val="both"/>
      </w:pPr>
    </w:p>
    <w:p w:rsidRDefault="00362ADB" w:rsidP="00964056" w:rsidR="00362ADB">
      <w:pPr>
        <w:spacing w:after="0"/>
        <w:jc w:val="both"/>
      </w:pPr>
      <w:r>
        <w:tab/>
        <w:t xml:space="preserve">II Zaključuje se stečajni postupak nad stečajnim dužnikom </w:t>
      </w:r>
      <w:r>
        <w:t>USLUŽNA ZADRUGA NOVOSEL za usluge i trgovinu, MBS 010066898, OIB 85642579304, Križevci, Zagorska ulica 154</w:t>
      </w:r>
      <w:r>
        <w:t>.</w:t>
      </w:r>
    </w:p>
    <w:p w:rsidRDefault="00362ADB" w:rsidP="00964056" w:rsidR="00362ADB">
      <w:pPr>
        <w:spacing w:after="0"/>
        <w:jc w:val="both"/>
        <w:rPr>
          <w:szCs w:val="20"/>
        </w:rPr>
      </w:pPr>
    </w:p>
    <w:p w:rsidRDefault="00362ADB" w:rsidP="00964056" w:rsidR="00362ADB">
      <w:pPr>
        <w:spacing w:after="0"/>
        <w:jc w:val="both"/>
      </w:pPr>
      <w:r>
        <w:tab/>
        <w:t xml:space="preserve">III Za stečajnog upravitelja imenuje se Lidija </w:t>
      </w:r>
      <w:proofErr w:type="spellStart"/>
      <w:r>
        <w:t>Lesar</w:t>
      </w:r>
      <w:proofErr w:type="spellEnd"/>
      <w:r>
        <w:t>, OIB 29389899347, iz Čakovca, Travnička 26.</w:t>
      </w:r>
    </w:p>
    <w:p w:rsidRDefault="00362ADB" w:rsidP="00964056" w:rsidR="00362ADB">
      <w:pPr>
        <w:spacing w:after="0"/>
        <w:jc w:val="both"/>
      </w:pPr>
    </w:p>
    <w:p w:rsidRDefault="00362ADB" w:rsidP="00964056" w:rsidR="00362ADB">
      <w:pPr>
        <w:spacing w:after="0"/>
        <w:jc w:val="both"/>
      </w:pPr>
      <w:r>
        <w:tab/>
        <w:t>IV Ovo rješenje objavit će se na e-Oglasnoj ploči suda.</w:t>
      </w:r>
    </w:p>
    <w:p w:rsidRDefault="00362ADB" w:rsidP="00964056" w:rsidR="00362ADB">
      <w:pPr>
        <w:spacing w:after="0"/>
        <w:jc w:val="both"/>
      </w:pPr>
    </w:p>
    <w:p w:rsidRDefault="00362ADB" w:rsidP="00964056" w:rsidR="00362ADB">
      <w:pPr>
        <w:spacing w:after="0"/>
        <w:jc w:val="both"/>
      </w:pPr>
      <w:r>
        <w:tab/>
        <w:t xml:space="preserve">V Po pravomoćnosti ovoga rješenja stečajni dužnik </w:t>
      </w:r>
      <w:r>
        <w:t>USLUŽNA ZADRUGA NOVOSEL za usluge i trgovinu, MBS 010066898, OIB 85642579304, Križevci, Zagorska ulica 154</w:t>
      </w:r>
      <w:r>
        <w:t>, bit će brisan iz sudskog registra.</w:t>
      </w:r>
    </w:p>
    <w:p w:rsidRDefault="00362ADB" w:rsidP="00964056" w:rsidR="00362ADB">
      <w:pPr>
        <w:spacing w:after="0"/>
        <w:jc w:val="both"/>
      </w:pPr>
    </w:p>
    <w:p w:rsidRDefault="00362ADB" w:rsidP="00964056" w:rsidR="00362ADB">
      <w:pPr>
        <w:spacing w:after="0"/>
        <w:jc w:val="both"/>
      </w:pPr>
    </w:p>
    <w:p w:rsidRDefault="00362ADB" w:rsidP="00964056" w:rsidR="00362ADB">
      <w:pPr>
        <w:spacing w:after="0"/>
        <w:jc w:val="center"/>
      </w:pPr>
      <w:r>
        <w:t>Obrazloženje</w:t>
      </w:r>
    </w:p>
    <w:p w:rsidRDefault="00362ADB" w:rsidP="00964056" w:rsidR="00362ADB">
      <w:pPr>
        <w:spacing w:after="0"/>
      </w:pPr>
    </w:p>
    <w:p w:rsidRDefault="00362ADB" w:rsidP="00964056" w:rsidR="00362ADB">
      <w:pPr>
        <w:spacing w:after="0"/>
        <w:jc w:val="both"/>
      </w:pPr>
      <w:r>
        <w:tab/>
        <w:t xml:space="preserve">Predlagatelj je dana 30. listopada 2015. podnio zahtjev za pokretanje skraćenog stečajnog postupka nad dužnikom navedenim u izreci, 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362ADB" w:rsidP="00964056" w:rsidR="00362ADB">
      <w:pPr>
        <w:spacing w:after="0"/>
        <w:jc w:val="both"/>
      </w:pPr>
    </w:p>
    <w:p w:rsidRDefault="00362ADB" w:rsidP="00964056" w:rsidR="00362ADB">
      <w:pPr>
        <w:spacing w:after="0"/>
        <w:jc w:val="both"/>
      </w:pPr>
      <w:r>
        <w:lastRenderedPageBreak/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362ADB" w:rsidP="00964056" w:rsidR="00362ADB">
      <w:pPr>
        <w:spacing w:after="0"/>
        <w:jc w:val="center"/>
      </w:pPr>
      <w:r>
        <w:t>U Varaždinu 29. prosinca 2015.</w:t>
      </w:r>
    </w:p>
    <w:p w:rsidRDefault="00362ADB" w:rsidP="00964056" w:rsidR="00362ADB">
      <w:pPr>
        <w:spacing w:after="0"/>
        <w:jc w:val="center"/>
      </w:pPr>
    </w:p>
    <w:p w:rsidRDefault="00362ADB" w:rsidP="00964056" w:rsidR="00362AD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362ADB" w:rsidP="00964056" w:rsidR="00362ADB">
      <w:pPr>
        <w:spacing w:after="0"/>
      </w:pPr>
    </w:p>
    <w:p w:rsidRDefault="00362ADB" w:rsidP="00964056" w:rsidR="00362AD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Lekić, v.r.</w:t>
      </w:r>
    </w:p>
    <w:p w:rsidRDefault="00362ADB" w:rsidP="00964056" w:rsidR="00362ADB">
      <w:pPr>
        <w:spacing w:after="0"/>
      </w:pPr>
    </w:p>
    <w:p w:rsidRDefault="00362ADB" w:rsidP="00964056" w:rsidR="00362ADB">
      <w:pPr>
        <w:spacing w:after="0"/>
      </w:pPr>
    </w:p>
    <w:p w:rsidRDefault="00362ADB" w:rsidP="00964056" w:rsidR="00362ADB">
      <w:pPr>
        <w:spacing w:after="0"/>
      </w:pPr>
      <w:r>
        <w:tab/>
        <w:t>Uputa o pravnom lijeku:</w:t>
      </w:r>
    </w:p>
    <w:p w:rsidRDefault="00362ADB" w:rsidP="00964056" w:rsidR="00362ADB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362ADB" w:rsidP="00964056" w:rsidR="00362ADB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62ADB" w:rsidP="00964056" w:rsidR="00362ADB">
      <w:pPr>
        <w:spacing w:after="0"/>
      </w:pPr>
    </w:p>
    <w:p w:rsidRDefault="00362ADB" w:rsidP="00964056" w:rsidR="00362ADB">
      <w:pPr>
        <w:spacing w:after="0"/>
      </w:pPr>
      <w:r>
        <w:t>DNA:</w:t>
      </w:r>
    </w:p>
    <w:p w:rsidRDefault="00362ADB" w:rsidP="00362ADB" w:rsidR="00362ADB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</w:t>
      </w:r>
    </w:p>
    <w:p w:rsidRDefault="00362ADB" w:rsidP="00362ADB" w:rsidR="00362ADB">
      <w:pPr>
        <w:numPr>
          <w:ilvl w:val="0"/>
          <w:numId w:val="47"/>
        </w:numPr>
        <w:spacing w:after="0"/>
      </w:pPr>
      <w:r>
        <w:t xml:space="preserve">Stečajni dužnik </w:t>
      </w:r>
    </w:p>
    <w:p w:rsidRDefault="00362ADB" w:rsidP="00362ADB" w:rsidR="00362ADB">
      <w:pPr>
        <w:numPr>
          <w:ilvl w:val="0"/>
          <w:numId w:val="47"/>
        </w:numPr>
        <w:spacing w:after="0"/>
      </w:pPr>
      <w:r>
        <w:t>Županijsko državno odvjetništvo u Varaždinu</w:t>
      </w:r>
    </w:p>
    <w:p w:rsidRDefault="00362ADB" w:rsidP="00362ADB" w:rsidR="00362ADB">
      <w:pPr>
        <w:numPr>
          <w:ilvl w:val="0"/>
          <w:numId w:val="47"/>
        </w:numPr>
        <w:spacing w:after="0"/>
      </w:pPr>
      <w:r>
        <w:t>Upravitelj zadruge stečajnog dužnika, Ivica Novosel</w:t>
      </w:r>
    </w:p>
    <w:p w:rsidRDefault="00362ADB" w:rsidP="00362ADB" w:rsidR="00362ADB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362ADB" w:rsidP="00362ADB" w:rsidR="00362ADB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Varaždin, </w:t>
      </w:r>
      <w:proofErr w:type="spellStart"/>
      <w:r>
        <w:t>Graberje</w:t>
      </w:r>
      <w:proofErr w:type="spellEnd"/>
      <w:r>
        <w:t xml:space="preserve"> 1</w:t>
      </w:r>
    </w:p>
    <w:p w:rsidRDefault="00362ADB" w:rsidP="00362ADB" w:rsidR="00362ADB">
      <w:pPr>
        <w:numPr>
          <w:ilvl w:val="0"/>
          <w:numId w:val="47"/>
        </w:numPr>
        <w:spacing w:after="0"/>
      </w:pPr>
      <w:r>
        <w:t xml:space="preserve">Stečajni upravitelj </w:t>
      </w:r>
    </w:p>
    <w:p w:rsidRDefault="00362ADB" w:rsidP="00362ADB" w:rsidR="00362ADB">
      <w:pPr>
        <w:numPr>
          <w:ilvl w:val="0"/>
          <w:numId w:val="47"/>
        </w:numPr>
        <w:spacing w:after="0"/>
      </w:pPr>
      <w:r>
        <w:t>Objaviti na e-Oglasna ploča sudova RH</w:t>
      </w:r>
    </w:p>
    <w:p w:rsidRDefault="00362ADB" w:rsidP="00362ADB" w:rsidR="00362ADB">
      <w:pPr>
        <w:spacing w:after="0"/>
      </w:pPr>
    </w:p>
    <w:p w:rsidRDefault="00362ADB" w:rsidP="00362ADB" w:rsidR="00362ADB">
      <w:pPr>
        <w:spacing w:after="0"/>
        <w:jc w:val="right"/>
      </w:pPr>
    </w:p>
    <w:sectPr w:rsidSect="00362ADB" w:rsidR="00362ADB">
      <w:headerReference w:type="default" r:id="rId11"/>
      <w:pgSz w:code="9" w:h="16839" w:w="11907"/>
      <w:pgMar w:gutter="0" w:footer="1134" w:header="1134" w:left="1418" w:bottom="1418" w:right="1418" w:top="1418"/>
      <w:paperSrc w:other="1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2ADB" w:rsidR="008333A9">
    <w:pPr>
      <w:pStyle w:val="Zaglavlje"/>
    </w:pPr>
    <w:r>
      <w:rPr>
        <w:rStyle w:val="PozadinaSvijetloCrvena"/>
        <w:shd w:fill="auto" w:color="auto" w:val="clear"/>
      </w:rPr>
      <w:t>Poslovni broj: ST-519/15-5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2ADB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St-519/2015-5</izvorni_sadrzaj>
    <derivirana_varijabla naziv="DomainObject.Oznaka_1">St-519/2015-5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St-519/2015</izvorni_sadrzaj>
    <derivirana_varijabla naziv="DomainObject.Predmet.OznakaBroj_1">St-519/2015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USLUŽNA ZADRUGA NOVOSEL za usluge i trgovinu</izvorni_sadrzaj>
    <derivirana_varijabla naziv="DomainObject.Predmet.ProtustrankaFormated_1">  USLUŽNA ZADRUGA NOVOSEL za usluge i trgovinu</derivirana_varijabla>
  </DomainObject.Predmet.ProtustrankaFormated>
  <DomainObject.Predmet.ProtustrankaFormatedOIB>
    <izvorni_sadrzaj>  USLUŽNA ZADRUGA NOVOSEL za usluge i trgovinu, OIB 85642579304</izvorni_sadrzaj>
    <derivirana_varijabla naziv="DomainObject.Predmet.ProtustrankaFormatedOIB_1">  USLUŽNA ZADRUGA NOVOSEL za usluge i trgovinu, OIB 85642579304</derivirana_varijabla>
  </DomainObject.Predmet.ProtustrankaFormatedOIB>
  <DomainObject.Predmet.ProtustrankaFormatedWithAdress>
    <izvorni_sadrzaj> USLUŽNA ZADRUGA NOVOSEL za usluge i trgovinu, Zagorska ulica 154, 48260 Križevci</izvorni_sadrzaj>
    <derivirana_varijabla naziv="DomainObject.Predmet.ProtustrankaFormatedWithAdress_1"> USLUŽNA ZADRUGA NOVOSEL za usluge i trgovinu, Zagorska ulica 154, 48260 Križevci</derivirana_varijabla>
  </DomainObject.Predmet.ProtustrankaFormatedWithAdress>
  <DomainObject.Predmet.ProtustrankaFormatedWithAdressOIB>
    <izvorni_sadrzaj> USLUŽNA ZADRUGA NOVOSEL za usluge i trgovinu, OIB 85642579304, Zagorska ulica 154, 48260 Križevci</izvorni_sadrzaj>
    <derivirana_varijabla naziv="DomainObject.Predmet.ProtustrankaFormatedWithAdressOIB_1"> USLUŽNA ZADRUGA NOVOSEL za usluge i trgovinu, OIB 85642579304, Zagorska ulica 154, 48260 Križevci</derivirana_varijabla>
  </DomainObject.Predmet.ProtustrankaFormatedWithAdressOIB>
  <DomainObject.Predmet.ProtustrankaWithAdress>
    <izvorni_sadrzaj>USLUŽNA ZADRUGA NOVOSEL za usluge i trgovinu Zagorska ulica 154, 48260 Križevci</izvorni_sadrzaj>
    <derivirana_varijabla naziv="DomainObject.Predmet.ProtustrankaWithAdress_1">USLUŽNA ZADRUGA NOVOSEL za usluge i trgovinu Zagorska ulica 154, 48260 Križevci</derivirana_varijabla>
  </DomainObject.Predmet.ProtustrankaWithAdress>
  <DomainObject.Predmet.ProtustrankaWithAdressOIB>
    <izvorni_sadrzaj>USLUŽNA ZADRUGA NOVOSEL za usluge i trgovinu, OIB 85642579304, Zagorska ulica 154, 48260 Križevci</izvorni_sadrzaj>
    <derivirana_varijabla naziv="DomainObject.Predmet.ProtustrankaWithAdressOIB_1">USLUŽNA ZADRUGA NOVOSEL za usluge i trgovinu, OIB 85642579304, Zagorska ulica 154, 48260 Križevci</derivirana_varijabla>
  </DomainObject.Predmet.ProtustrankaWithAdressOIB>
  <DomainObject.Predmet.ProtustrankaNazivFormated>
    <izvorni_sadrzaj>USLUŽNA ZADRUGA NOVOSEL za usluge i trgovinu</izvorni_sadrzaj>
    <derivirana_varijabla naziv="DomainObject.Predmet.ProtustrankaNazivFormated_1">USLUŽNA ZADRUGA NOVOSEL za usluge i trgovinu</derivirana_varijabla>
  </DomainObject.Predmet.ProtustrankaNazivFormated>
  <DomainObject.Predmet.ProtustrankaNazivFormatedOIB>
    <izvorni_sadrzaj>USLUŽNA ZADRUGA NOVOSEL za usluge i trgovinu, OIB 85642579304</izvorni_sadrzaj>
    <derivirana_varijabla naziv="DomainObject.Predmet.ProtustrankaNazivFormatedOIB_1">USLUŽNA ZADRUGA NOVOSEL za usluge i trgovinu, OIB 85642579304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83052.67</izvorni_sadrzaj>
    <derivirana_varijabla naziv="DomainObject.Predmet.TrenutnaVrijednost_1">83052.67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USLUŽNA ZADRUGA NOVOSEL za usluge i trgovinu</item>
    </izvorni_sadrzaj>
    <derivirana_varijabla naziv="DomainObject.Predmet.ProtuStrankaListFormated_1">
      <item>USLUŽNA ZADRUGA NOVOSEL za usluge i trgovinu</item>
    </derivirana_varijabla>
  </DomainObject.Predmet.ProtuStrankaListFormated>
  <DomainObject.Predmet.ProtuStrankaListFormatedOIB>
    <izvorni_sadrzaj>
      <item>USLUŽNA ZADRUGA NOVOSEL za usluge i trgovinu, OIB 85642579304</item>
    </izvorni_sadrzaj>
    <derivirana_varijabla naziv="DomainObject.Predmet.ProtuStrankaListFormatedOIB_1">
      <item>USLUŽNA ZADRUGA NOVOSEL za usluge i trgovinu, OIB 85642579304</item>
    </derivirana_varijabla>
  </DomainObject.Predmet.ProtuStrankaListFormatedOIB>
  <DomainObject.Predmet.ProtuStrankaListFormatedWithAdress>
    <izvorni_sadrzaj>
      <item>USLUŽNA ZADRUGA NOVOSEL za usluge i trgovinu, Zagorska ulica 154, 48260 Križevci</item>
    </izvorni_sadrzaj>
    <derivirana_varijabla naziv="DomainObject.Predmet.ProtuStrankaListFormatedWithAdress_1">
      <item>USLUŽNA ZADRUGA NOVOSEL za usluge i trgovinu, Zagorska ulica 154, 48260 Križevci</item>
    </derivirana_varijabla>
  </DomainObject.Predmet.ProtuStrankaListFormatedWithAdress>
  <DomainObject.Predmet.ProtuStrankaListFormatedWithAdressOIB>
    <izvorni_sadrzaj>
      <item>USLUŽNA ZADRUGA NOVOSEL za usluge i trgovinu, OIB 85642579304, Zagorska ulica 154, 48260 Križevci</item>
    </izvorni_sadrzaj>
    <derivirana_varijabla naziv="DomainObject.Predmet.ProtuStrankaListFormatedWithAdressOIB_1">
      <item>USLUŽNA ZADRUGA NOVOSEL za usluge i trgovinu, OIB 85642579304, Zagorska ulica 154, 48260 Križevci</item>
    </derivirana_varijabla>
  </DomainObject.Predmet.ProtuStrankaListFormatedWithAdressOIB>
  <DomainObject.Predmet.ProtuStrankaListNazivFormated>
    <izvorni_sadrzaj>
      <item>USLUŽNA ZADRUGA NOVOSEL za usluge i trgovinu</item>
    </izvorni_sadrzaj>
    <derivirana_varijabla naziv="DomainObject.Predmet.ProtuStrankaListNazivFormated_1">
      <item>USLUŽNA ZADRUGA NOVOSEL za usluge i trgovinu</item>
    </derivirana_varijabla>
  </DomainObject.Predmet.ProtuStrankaListNazivFormated>
  <DomainObject.Predmet.ProtuStrankaListNazivFormatedOIB>
    <izvorni_sadrzaj>
      <item>USLUŽNA ZADRUGA NOVOSEL za usluge i trgovinu, OIB 85642579304</item>
    </izvorni_sadrzaj>
    <derivirana_varijabla naziv="DomainObject.Predmet.ProtuStrankaListNazivFormatedOIB_1">
      <item>USLUŽNA ZADRUGA NOVOSEL za usluge i trgovinu, OIB 85642579304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St-519/2015-5</izvorni_sadrzaj>
    <derivirana_varijabla naziv="DomainObject.PoslovniBrojDokumenta_1">St-519/2015-5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USLUŽNA ZADRUGA NOVOSEL za usluge i trgovinu</izvorni_sadrzaj>
    <derivirana_varijabla naziv="DomainObject.Predmet.ProtustrankaIDrugi_1">USLUŽNA ZADRUGA NOVOSEL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USLUŽNA ZADRUGA NOVOSEL za usluge i trgovinu, OIB 85642579304, Zagorska ulica 154, 48260 Križevci</izvorni_sadrzaj>
    <derivirana_varijabla naziv="DomainObject.Predmet.ProtustrankaIDrugiAdressOIB_1">USLUŽNA ZADRUGA NOVOSEL za usluge i trgovinu, OIB 85642579304, Zagorska ulica 154,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USLUŽNA ZADRUGA NOVOSEL za usluge i trgovinu</item>
      <item>E-oglasna ploča</item>
      <item>Sudski registar, Trgovački sud u Varaždinu</item>
    </izvorni_sadrzaj>
    <derivirana_varijabla naziv="DomainObject.Predmet.SudioniciListNaziv_1">
      <item>Financijska agencija</item>
      <item>USLUŽNA ZADRUGA NOVOSEL za usluge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USLUŽNA ZADRUGA NOVOSEL za usluge i trgovinu, OIB 85642579304, Zagorska ulica 154,48260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USLUŽNA ZADRUGA NOVOSEL za usluge i trgovinu, OIB 85642579304, Zagorska ulica 154,48260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9ACD94-BA64-4891-8FAC-75B5005622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2694</properties:Characters>
  <properties:Lines>79</properties:Lines>
  <properties:Paragraphs>30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2015-12-29T08:56:00Z</cp:lastPrinted>
  <dcterms:modified xmlns:xsi="http://www.w3.org/2001/XMLSchema-instance" xsi:type="dcterms:W3CDTF">2015-12-29T08:56:00Z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St-519/2015-5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