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7979" w14:paraId="bfd7979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0A5195">
        <w:rPr>
          <w:rFonts w:cs="Times New Roman" w:eastAsia="Times New Roman"/>
          <w:szCs w:val="20"/>
          <w:lang w:eastAsia="hr-HR"/>
        </w:rPr>
        <w:t>7998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0A5195">
        <w:rPr>
          <w:rFonts w:cs="Times New Roman" w:eastAsia="Times New Roman"/>
          <w:szCs w:val="24"/>
          <w:lang w:eastAsia="hr-HR"/>
        </w:rPr>
        <w:t xml:space="preserve">D.M.Z. NEKRETNINE d.o.o., Zagreb, Lanište 9, </w:t>
      </w:r>
      <w:r w:rsidR="001609C4">
        <w:rPr>
          <w:rFonts w:cs="Times New Roman" w:eastAsia="Times New Roman"/>
          <w:szCs w:val="24"/>
          <w:lang w:eastAsia="hr-HR"/>
        </w:rPr>
        <w:t>MBS:</w:t>
      </w:r>
      <w:r w:rsidR="000A5195">
        <w:rPr>
          <w:rFonts w:cs="Times New Roman" w:eastAsia="Times New Roman"/>
          <w:szCs w:val="24"/>
          <w:lang w:eastAsia="hr-HR"/>
        </w:rPr>
        <w:t>080755577, OIB:64983600256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0A5195">
        <w:rPr>
          <w:rFonts w:cs="Times New Roman" w:eastAsia="Times New Roman"/>
          <w:szCs w:val="24"/>
          <w:lang w:eastAsia="hr-HR"/>
        </w:rPr>
        <w:t>1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0A5195" w:rsidRPr="000A5195">
        <w:t>D.M.Z. NEKRETNINE d.o.o., Zagreb, Lanište 9, MBS:080755577, OIB:64983600256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0A5195" w:rsidRPr="000A5195">
        <w:rPr>
          <w:rFonts w:cs="Times New Roman" w:eastAsia="Times New Roman"/>
          <w:szCs w:val="24"/>
          <w:lang w:eastAsia="hr-HR" w:val="en-GB"/>
        </w:rPr>
        <w:t>D.M.Z. NEKRETNINE d.o.o., Zagreb, Lanište 9, MBS:080755577, OIB:64983600256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0A5195">
        <w:rPr>
          <w:rFonts w:cs="Times New Roman" w:eastAsia="Times New Roman"/>
          <w:szCs w:val="24"/>
          <w:lang w:eastAsia="hr-HR"/>
        </w:rPr>
        <w:t>1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27536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0E9C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7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536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7536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753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753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7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536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27536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2753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2753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7998</izvorni_sadrzaj>
    <derivirana_varijabla naziv="DomainObject.Predmet.Broj_1">7998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St-7998/2015</izvorni_sadrzaj>
    <derivirana_varijabla naziv="DomainObject.Predmet.OznakaBroj_1">St-7998/2015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D.M.Z. NEKRETNINE d.o.o.</izvorni_sadrzaj>
    <derivirana_varijabla naziv="DomainObject.Predmet.ProtustrankaFormated_1">  D.M.Z. NEKRETNINE d.o.o.</derivirana_varijabla>
  </DomainObject.Predmet.ProtustrankaFormated>
  <DomainObject.Predmet.ProtustrankaFormatedOIB>
    <izvorni_sadrzaj>  D.M.Z. NEKRETNINE d.o.o., OIB 64983600256</izvorni_sadrzaj>
    <derivirana_varijabla naziv="DomainObject.Predmet.ProtustrankaFormatedOIB_1">  D.M.Z. NEKRETNINE d.o.o., OIB 64983600256</derivirana_varijabla>
  </DomainObject.Predmet.ProtustrankaFormatedOIB>
  <DomainObject.Predmet.ProtustrankaFormatedWithAdress>
    <izvorni_sadrzaj> D.M.Z. NEKRETNINE d.o.o., Lanište 9, 10000 Zagreb</izvorni_sadrzaj>
    <derivirana_varijabla naziv="DomainObject.Predmet.ProtustrankaFormatedWithAdress_1"> D.M.Z. NEKRETNINE d.o.o., Lanište 9, 10000 Zagreb</derivirana_varijabla>
  </DomainObject.Predmet.ProtustrankaFormatedWithAdress>
  <DomainObject.Predmet.ProtustrankaFormatedWithAdressOIB>
    <izvorni_sadrzaj> D.M.Z. NEKRETNINE d.o.o., OIB 64983600256, Lanište 9, 10000 Zagreb</izvorni_sadrzaj>
    <derivirana_varijabla naziv="DomainObject.Predmet.ProtustrankaFormatedWithAdressOIB_1"> D.M.Z. NEKRETNINE d.o.o., OIB 64983600256, Lanište 9, 10000 Zagreb</derivirana_varijabla>
  </DomainObject.Predmet.ProtustrankaFormatedWithAdressOIB>
  <DomainObject.Predmet.ProtustrankaWithAdress>
    <izvorni_sadrzaj>D.M.Z. NEKRETNINE d.o.o. Lanište 9, 10000 Zagreb</izvorni_sadrzaj>
    <derivirana_varijabla naziv="DomainObject.Predmet.ProtustrankaWithAdress_1">D.M.Z. NEKRETNINE d.o.o. Lanište 9, 10000 Zagreb</derivirana_varijabla>
  </DomainObject.Predmet.ProtustrankaWithAdress>
  <DomainObject.Predmet.ProtustrankaWithAdressOIB>
    <izvorni_sadrzaj>D.M.Z. NEKRETNINE d.o.o., OIB 64983600256, Lanište 9, 10000 Zagreb</izvorni_sadrzaj>
    <derivirana_varijabla naziv="DomainObject.Predmet.ProtustrankaWithAdressOIB_1">D.M.Z. NEKRETNINE d.o.o., OIB 64983600256, Lanište 9, 10000 Zagreb</derivirana_varijabla>
  </DomainObject.Predmet.ProtustrankaWithAdressOIB>
  <DomainObject.Predmet.ProtustrankaNazivFormated>
    <izvorni_sadrzaj>D.M.Z. NEKRETNINE d.o.o.</izvorni_sadrzaj>
    <derivirana_varijabla naziv="DomainObject.Predmet.ProtustrankaNazivFormated_1">D.M.Z. NEKRETNINE d.o.o.</derivirana_varijabla>
  </DomainObject.Predmet.ProtustrankaNazivFormated>
  <DomainObject.Predmet.ProtustrankaNazivFormatedOIB>
    <izvorni_sadrzaj>D.M.Z. NEKRETNINE d.o.o., OIB 64983600256</izvorni_sadrzaj>
    <derivirana_varijabla naziv="DomainObject.Predmet.ProtustrankaNazivFormatedOIB_1">D.M.Z. NEKRETNINE d.o.o., OIB 64983600256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D.M.Z. NEKRETNINE d.o.o.</item>
    </izvorni_sadrzaj>
    <derivirana_varijabla naziv="DomainObject.Predmet.ProtuStrankaListFormated_1">
      <item>D.M.Z. NEKRETNINE d.o.o.</item>
    </derivirana_varijabla>
  </DomainObject.Predmet.ProtuStrankaListFormated>
  <DomainObject.Predmet.ProtuStrankaListFormatedOIB>
    <izvorni_sadrzaj>
      <item>D.M.Z. NEKRETNINE d.o.o., OIB 64983600256</item>
    </izvorni_sadrzaj>
    <derivirana_varijabla naziv="DomainObject.Predmet.ProtuStrankaListFormatedOIB_1">
      <item>D.M.Z. NEKRETNINE d.o.o., OIB 64983600256</item>
    </derivirana_varijabla>
  </DomainObject.Predmet.ProtuStrankaListFormatedOIB>
  <DomainObject.Predmet.ProtuStrankaListFormatedWithAdress>
    <izvorni_sadrzaj>
      <item>D.M.Z. NEKRETNINE d.o.o., Lanište 9, 10000 Zagreb</item>
    </izvorni_sadrzaj>
    <derivirana_varijabla naziv="DomainObject.Predmet.ProtuStrankaListFormatedWithAdress_1">
      <item>D.M.Z. NEKRETNINE d.o.o., Lanište 9, 10000 Zagreb</item>
    </derivirana_varijabla>
  </DomainObject.Predmet.ProtuStrankaListFormatedWithAdress>
  <DomainObject.Predmet.ProtuStrankaListFormatedWithAdressOIB>
    <izvorni_sadrzaj>
      <item>D.M.Z. NEKRETNINE d.o.o., OIB 64983600256, Lanište 9, 10000 Zagreb</item>
    </izvorni_sadrzaj>
    <derivirana_varijabla naziv="DomainObject.Predmet.ProtuStrankaListFormatedWithAdressOIB_1">
      <item>D.M.Z. NEKRETNINE d.o.o., OIB 64983600256, Lanište 9, 10000 Zagreb</item>
    </derivirana_varijabla>
  </DomainObject.Predmet.ProtuStrankaListFormatedWithAdressOIB>
  <DomainObject.Predmet.ProtuStrankaListNazivFormated>
    <izvorni_sadrzaj>
      <item>D.M.Z. NEKRETNINE d.o.o.</item>
    </izvorni_sadrzaj>
    <derivirana_varijabla naziv="DomainObject.Predmet.ProtuStrankaListNazivFormated_1">
      <item>D.M.Z. NEKRETNINE d.o.o.</item>
    </derivirana_varijabla>
  </DomainObject.Predmet.ProtuStrankaListNazivFormated>
  <DomainObject.Predmet.ProtuStrankaListNazivFormatedOIB>
    <izvorni_sadrzaj>
      <item>D.M.Z. NEKRETNINE d.o.o., OIB 64983600256</item>
    </izvorni_sadrzaj>
    <derivirana_varijabla naziv="DomainObject.Predmet.ProtuStrankaListNazivFormatedOIB_1">
      <item>D.M.Z. NEKRETNINE d.o.o., OIB 64983600256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D.M.Z. NEKRETNINE d.o.o.</izvorni_sadrzaj>
    <derivirana_varijabla naziv="DomainObject.Predmet.ProtustrankaIDrugi_1">D.M.Z.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D.M.Z. NEKRETNINE d.o.o., OIB 64983600256, Lanište 9, 10000 Zagreb</izvorni_sadrzaj>
    <derivirana_varijabla naziv="DomainObject.Predmet.ProtustrankaIDrugiAdressOIB_1">D.M.Z. NEKRETNINE d.o.o., OIB 64983600256, Lanište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D.M.Z. NEKRETNINE d.o.o.</item>
    </izvorni_sadrzaj>
    <derivirana_varijabla naziv="DomainObject.Predmet.SudioniciListNaziv_1">
      <item>FINA Regionalni centar Zagreb</item>
      <item>D.M.Z.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D.M.Z. NEKRETNINE d.o.o., OIB 64983600256, Lanište 9,10000 Zagreb</item>
    </izvorni_sadrzaj>
    <derivirana_varijabla naziv="DomainObject.Predmet.SudioniciListAdressOIB_1">
      <item>FINA Regionalni centar Zagreb, OIB 85821130368, Trg svibanjskih žrtava 1995. 1,10000 Zagreb</item>
      <item>D.M.Z. NEKRETNINE d.o.o., OIB 64983600256, Lanište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64983600256</item>
    </izvorni_sadrzaj>
    <derivirana_varijabla naziv="DomainObject.Predmet.SudioniciListNazivOIB_1">
      <item>, OIB 85821130368</item>
      <item>, OIB 64983600256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1801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2015-12-11T09:43:00Z</dcterms:created>
  <dc:creator>Mario Žišković</dc:creator>
  <cp:lastModifiedBy>Marijan Marković</cp:lastModifiedBy>
  <cp:lastPrinted>2015-12-11T09:43:00Z</cp:lastPrinted>
  <dcterms:modified xmlns:xsi="http://www.w3.org/2001/XMLSchema-instance" xsi:type="dcterms:W3CDTF">2015-12-11T09:44:00Z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