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2ae7" w14:paraId="66a2ae7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5567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5817" w:rsidP="00476A7E" w:rsidR="00575817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575817" w:rsidP="00476A7E" w:rsidR="00575817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SANCTIMONIA d.o.</w:t>
      </w:r>
      <w:r w:rsidR="00865D32" w:rsidRPr="00865D32">
        <w:rPr>
          <w:rFonts w:eastAsia="Times New Roman" w:hAnsi="Times New Roman" w:ascii="Times New Roman"/>
          <w:bCs/>
          <w:color w:val="000000"/>
          <w:lang w:eastAsia="hr-HR"/>
        </w:rPr>
        <w:t>o.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865D32" w:rsidRPr="00865D32">
        <w:rPr>
          <w:rFonts w:eastAsia="Times New Roman" w:hAnsi="Times New Roman" w:ascii="Times New Roman"/>
          <w:bCs/>
          <w:color w:val="000000"/>
          <w:lang w:eastAsia="hr-HR"/>
        </w:rPr>
        <w:t>, Zagreb, Trg žrtava fašizma 3, OIB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:</w:t>
      </w:r>
      <w:r w:rsidR="00865D32" w:rsidRPr="00865D32">
        <w:rPr>
          <w:rFonts w:eastAsia="Times New Roman" w:hAnsi="Times New Roman" w:ascii="Times New Roman"/>
          <w:bCs/>
          <w:color w:val="000000"/>
          <w:lang w:eastAsia="hr-HR"/>
        </w:rPr>
        <w:t xml:space="preserve"> 81315722985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ožujka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, 9. 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ožujka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201</w:t>
      </w:r>
      <w:r w:rsidR="00865D32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865D32" w:rsidR="009A44EC" w:rsidRPr="00E945DA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865D32" w:rsidR="00E6705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65D32">
        <w:rPr>
          <w:rFonts w:eastAsia="Times New Roman" w:hAnsi="Times New Roman" w:ascii="Times New Roman"/>
          <w:bCs/>
          <w:color w:val="000000"/>
          <w:lang w:eastAsia="hr-HR"/>
        </w:rPr>
        <w:t>Utvrđene tražbine drugog višeg isplatnog reda:</w:t>
      </w:r>
    </w:p>
    <w:p w:rsidRDefault="00865D32" w:rsidP="00865D32" w:rsid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65D32" w:rsidP="00865D32" w:rsid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>RH, Ministarstvo financija, Porezn</w:t>
      </w:r>
      <w:r>
        <w:rPr>
          <w:rFonts w:eastAsia="Times New Roman" w:hAnsi="Times New Roman" w:ascii="Times New Roman"/>
          <w:bCs/>
          <w:color w:val="000000"/>
          <w:lang w:eastAsia="hr-HR"/>
        </w:rPr>
        <w:t>a uprava, Područni ured Zagreb</w:t>
      </w:r>
    </w:p>
    <w:p w:rsidRDefault="00865D32" w:rsidP="00865D32" w:rsidR="00865D32" w:rsidRP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cesta 41, OIB:18683136487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>274.755,88 kn</w:t>
      </w:r>
    </w:p>
    <w:p w:rsidRDefault="00865D32" w:rsidP="00865D32" w:rsidR="00865D32" w:rsidRP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65D32" w:rsidP="00865D32" w:rsid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2.REPUBLIKA HRVATSKA</w:t>
      </w:r>
    </w:p>
    <w:p w:rsidRDefault="00865D32" w:rsidP="00865D32" w:rsidR="00865D32" w:rsidRP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>Zagreb, S</w:t>
      </w:r>
      <w:r>
        <w:rPr>
          <w:rFonts w:eastAsia="Times New Roman" w:hAnsi="Times New Roman" w:ascii="Times New Roman"/>
          <w:bCs/>
          <w:color w:val="000000"/>
          <w:lang w:eastAsia="hr-HR"/>
        </w:rPr>
        <w:t>avska cesta 41, OIB:52634238587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 xml:space="preserve">3.312,72 kn </w:t>
      </w:r>
    </w:p>
    <w:p w:rsidRDefault="00865D32" w:rsidP="00865D32" w:rsidR="00865D32" w:rsidRP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65D32" w:rsidP="00865D32" w:rsid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3.IMMIGON PORTFOLIOABBAU A.G.</w:t>
      </w:r>
    </w:p>
    <w:p w:rsidRDefault="00865D32" w:rsidP="00865D32" w:rsidR="00865D32" w:rsidRPr="00865D3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>Austrija, Beč, Pe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regringasse 2, OIB:26013307840                            </w:t>
      </w:r>
      <w:r w:rsidRPr="00865D32">
        <w:rPr>
          <w:rFonts w:eastAsia="Times New Roman" w:hAnsi="Times New Roman" w:ascii="Times New Roman"/>
          <w:bCs/>
          <w:color w:val="000000"/>
          <w:lang w:eastAsia="hr-HR"/>
        </w:rPr>
        <w:t>18.909.828,02 kn</w:t>
      </w:r>
    </w:p>
    <w:p w:rsidRDefault="00865D32" w:rsidP="00476A7E" w:rsidR="00865D32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865D32" w:rsidP="00476A7E" w:rsidR="00865D32" w:rsidRPr="00476A7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9. </w:t>
      </w:r>
      <w:r w:rsidR="00972862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2016</w:t>
      </w:r>
      <w:r w:rsidR="00972862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 upravitelj, a nazočni vjerovni</w:t>
      </w:r>
      <w:r w:rsidR="006C5081">
        <w:rPr>
          <w:rFonts w:eastAsia="Times New Roman" w:hAnsi="Times New Roman" w:ascii="Times New Roman"/>
          <w:color w:val="000000"/>
        </w:rPr>
        <w:t xml:space="preserve">ci </w:t>
      </w:r>
      <w:r>
        <w:rPr>
          <w:rFonts w:eastAsia="Times New Roman" w:hAnsi="Times New Roman" w:ascii="Times New Roman"/>
          <w:color w:val="000000"/>
        </w:rPr>
        <w:t>ni</w:t>
      </w:r>
      <w:r w:rsidR="006C5081">
        <w:rPr>
          <w:rFonts w:eastAsia="Times New Roman" w:hAnsi="Times New Roman" w:ascii="Times New Roman"/>
          <w:color w:val="000000"/>
        </w:rPr>
        <w:t>su tražbine osporili</w:t>
      </w:r>
      <w:r>
        <w:rPr>
          <w:rFonts w:eastAsia="Times New Roman" w:hAnsi="Times New Roman" w:ascii="Times New Roman"/>
          <w:color w:val="000000"/>
        </w:rPr>
        <w:t xml:space="preserve">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>
        <w:rPr>
          <w:rFonts w:eastAsia="Times New Roman" w:hAnsi="Times New Roman" w:ascii="Times New Roman"/>
          <w:color w:val="000000"/>
        </w:rPr>
        <w:t>9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972862">
        <w:rPr>
          <w:rFonts w:eastAsia="Times New Roman" w:hAnsi="Times New Roman" w:ascii="Times New Roman"/>
          <w:color w:val="000000"/>
        </w:rPr>
        <w:t>ožujka 2018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9D60D4">
        <w:rPr>
          <w:rFonts w:eastAsia="Times New Roman" w:hAnsi="Times New Roman" w:ascii="Times New Roman"/>
          <w:color w:val="000000"/>
        </w:rPr>
        <w:t>, v.r.</w:t>
      </w:r>
    </w:p>
    <w:p w:rsidRDefault="009D60D4" w:rsidP="008C0B3D" w:rsidR="009D60D4">
      <w:pPr>
        <w:jc w:val="right"/>
        <w:rPr>
          <w:rFonts w:eastAsia="Times New Roman" w:hAnsi="Times New Roman" w:ascii="Times New Roman"/>
          <w:color w:val="000000"/>
        </w:rPr>
      </w:pPr>
    </w:p>
    <w:p w:rsidRDefault="009D60D4" w:rsidP="008C0B3D" w:rsidR="009D60D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9D60D4" w:rsidP="008C0B3D" w:rsidR="009D60D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9D60D4" w:rsidP="008C0B3D" w:rsidR="009D60D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6C5081" w:rsidP="008C0B3D" w:rsidR="006C5081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2F4E75" w:rsidP="009D60D4" w:rsidR="002F4E75" w:rsidRPr="0080080E">
      <w:pPr>
        <w:pStyle w:val="Odlomakpopisa"/>
        <w:ind w:left="1080"/>
        <w:jc w:val="both"/>
        <w:rPr>
          <w:rFonts w:eastAsia="Times New Roman" w:hAnsi="Times New Roman" w:ascii="Times New Roman"/>
          <w:color w:val="000000"/>
        </w:rPr>
      </w:pPr>
    </w:p>
    <w:sectPr w:rsidSect="00575817" w:rsidR="002F4E75" w:rsidRPr="0080080E">
      <w:headerReference w:type="defaul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0D4">
          <w:rPr>
            <w:noProof/>
          </w:rPr>
          <w:t>2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C440D">
      <w:rPr>
        <w:rFonts w:hAnsi="Times New Roman" w:ascii="Times New Roman"/>
      </w:rPr>
      <w:t>5567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6B9F"/>
    <w:multiLevelType w:val="hybridMultilevel"/>
    <w:tmpl w:val="5F0811F0"/>
    <w:lvl w:tplc="5D46D1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20BB4"/>
    <w:multiLevelType w:val="hybridMultilevel"/>
    <w:tmpl w:val="A45A9E80"/>
    <w:lvl w:tplc="22DCA7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1130DB"/>
    <w:rsid w:val="0016731D"/>
    <w:rsid w:val="00182C15"/>
    <w:rsid w:val="0018650D"/>
    <w:rsid w:val="00213B8D"/>
    <w:rsid w:val="002475FB"/>
    <w:rsid w:val="00253CD2"/>
    <w:rsid w:val="00293469"/>
    <w:rsid w:val="00295084"/>
    <w:rsid w:val="002C440D"/>
    <w:rsid w:val="002E28DC"/>
    <w:rsid w:val="002F4E75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75817"/>
    <w:rsid w:val="005953B3"/>
    <w:rsid w:val="005B130B"/>
    <w:rsid w:val="005C1F97"/>
    <w:rsid w:val="005D01E2"/>
    <w:rsid w:val="00620951"/>
    <w:rsid w:val="006C5081"/>
    <w:rsid w:val="00707B3E"/>
    <w:rsid w:val="0080080E"/>
    <w:rsid w:val="008251C2"/>
    <w:rsid w:val="00854B7C"/>
    <w:rsid w:val="00865D32"/>
    <w:rsid w:val="008C0B3D"/>
    <w:rsid w:val="00972862"/>
    <w:rsid w:val="00983D4D"/>
    <w:rsid w:val="009A44EC"/>
    <w:rsid w:val="009D5E53"/>
    <w:rsid w:val="009D60D4"/>
    <w:rsid w:val="00A00A0C"/>
    <w:rsid w:val="00A14CF8"/>
    <w:rsid w:val="00AB06C1"/>
    <w:rsid w:val="00AF3A6E"/>
    <w:rsid w:val="00BC7E75"/>
    <w:rsid w:val="00BE15FC"/>
    <w:rsid w:val="00C53C04"/>
    <w:rsid w:val="00C835FD"/>
    <w:rsid w:val="00CA57D4"/>
    <w:rsid w:val="00D178D3"/>
    <w:rsid w:val="00D969D5"/>
    <w:rsid w:val="00DC0091"/>
    <w:rsid w:val="00E6705C"/>
    <w:rsid w:val="00E945DA"/>
    <w:rsid w:val="00ED19F0"/>
    <w:rsid w:val="00EE14B3"/>
    <w:rsid w:val="00F04BE1"/>
    <w:rsid w:val="00F21CA3"/>
    <w:rsid w:val="00F27A67"/>
    <w:rsid w:val="00F32001"/>
    <w:rsid w:val="00F46A98"/>
    <w:rsid w:val="00F46E55"/>
    <w:rsid w:val="00F6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6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0D4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0D4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0D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0D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6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0D4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0D4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0D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0D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</izvorni_sadrzaj>
    <derivirana_varijabla naziv="DomainObject.Predmet.OstaliListNazivFormated_1">
      <item>Rikard Fuchs</item>
      <item>Županijsko državno odvjetništvo u Zagrebu, GUO</item>
      <item>Pero Hrkać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6CD60-4051-4103-BB0F-2553857F1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1739</properties:Characters>
  <properties:Lines>63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2018-03-06T09:31:00Z</dcterms:created>
  <dc:creator>point</dc:creator>
  <cp:lastModifiedBy>Žana Livaja</cp:lastModifiedBy>
  <cp:lastPrinted>2018-03-09T11:23:00Z</cp:lastPrinted>
  <dcterms:modified xmlns:xsi="http://www.w3.org/2001/XMLSchema-instance" xsi:type="dcterms:W3CDTF">2018-03-09T11:36:00Z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St-5567-16-II viši ispl.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