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0970" w14:paraId="d180970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371C1">
        <w:t>3</w:t>
      </w:r>
      <w:r w:rsidR="00C849F2">
        <w:t>89</w:t>
      </w:r>
      <w:r>
        <w:t>/1</w:t>
      </w:r>
      <w:r w:rsidR="00C371C1">
        <w:t>7</w:t>
      </w:r>
      <w:r>
        <w:t>-</w:t>
      </w:r>
      <w:r w:rsidR="00DD5D93">
        <w:t>1</w:t>
      </w:r>
      <w:r w:rsidR="00C849F2">
        <w:t>4</w:t>
      </w:r>
    </w:p>
    <w:p w:rsidRDefault="00D92471" w:rsidR="00D92471"/>
    <w:p w:rsidRDefault="00AB15C1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IME </w:t>
      </w:r>
      <w:r w:rsidR="003B448C">
        <w:rPr>
          <w:b w:val="false"/>
          <w:bCs w:val="false"/>
        </w:rPr>
        <w:t>REPUBLIK</w:t>
      </w:r>
      <w:r>
        <w:rPr>
          <w:b w:val="false"/>
          <w:bCs w:val="false"/>
        </w:rPr>
        <w:t>E</w:t>
      </w:r>
      <w:r w:rsidR="003B448C">
        <w:rPr>
          <w:b w:val="false"/>
          <w:bCs w:val="false"/>
        </w:rPr>
        <w:t xml:space="preserve"> HRVATSK</w:t>
      </w:r>
      <w:r>
        <w:rPr>
          <w:b w:val="false"/>
          <w:bCs w:val="false"/>
        </w:rPr>
        <w:t>E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ED5EBE" w:rsidP="00877B2C" w:rsidR="00ED5EBE">
      <w:pPr>
        <w:rPr>
          <w:b/>
          <w:bCs/>
        </w:rPr>
      </w:pPr>
    </w:p>
    <w:p w:rsidRDefault="00332AF7" w:rsidP="00DD5D93" w:rsidR="00DD5D93">
      <w:pPr>
        <w:jc w:val="both"/>
      </w:pPr>
      <w:r>
        <w:tab/>
      </w:r>
      <w:r w:rsidR="00C849F2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C849F2">
        <w:t xml:space="preserve">OIB 85821130368 </w:t>
      </w:r>
      <w:r w:rsidR="00C849F2" w:rsidRPr="00611430">
        <w:t xml:space="preserve">za otvaranje stečajnog postupka nad dužnikom </w:t>
      </w:r>
      <w:r w:rsidR="00C849F2">
        <w:t>PANONSKO MORE društvo s ograničenom odgovornošću za proizvodnju, turizam, trgovinu, usluge i putnička agencija, Vukovar, Olajnica 6/21</w:t>
      </w:r>
      <w:r w:rsidR="00C849F2" w:rsidRPr="00450C50">
        <w:t xml:space="preserve">, </w:t>
      </w:r>
      <w:r w:rsidR="00C849F2">
        <w:t>MBS 030116556, OIB 45110824013</w:t>
      </w:r>
      <w:r w:rsidR="00C371C1">
        <w:t xml:space="preserve">, dana 2. </w:t>
      </w:r>
      <w:r w:rsidR="00C849F2">
        <w:t>sr</w:t>
      </w:r>
      <w:r w:rsidR="00C371C1">
        <w:t>pnja 2018</w:t>
      </w:r>
      <w:r w:rsidR="00774557"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r i j e š i o  j e</w:t>
      </w: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E3788A" w:rsidR="00AB15C1">
      <w:pPr>
        <w:numPr>
          <w:ilvl w:val="0"/>
          <w:numId w:val="17"/>
        </w:numPr>
        <w:jc w:val="both"/>
      </w:pPr>
      <w:r w:rsidRPr="008D561A">
        <w:rPr>
          <w:bCs/>
        </w:rPr>
        <w:t xml:space="preserve">Obustavlja se </w:t>
      </w:r>
      <w:r w:rsidRPr="008D561A">
        <w:t xml:space="preserve">stečajni postupak nad </w:t>
      </w:r>
      <w:r w:rsidR="00CE1BE5" w:rsidRPr="00CE1BE5">
        <w:t>dužnik</w:t>
      </w:r>
      <w:r w:rsidR="00E3788A">
        <w:t>om</w:t>
      </w:r>
      <w:r w:rsidR="00CE1BE5" w:rsidRPr="00CE1BE5">
        <w:t xml:space="preserve"> </w:t>
      </w:r>
      <w:r w:rsidR="00E3788A" w:rsidRPr="00E3788A">
        <w:t>PANONSKO MORE društvo s ograničenom odgovornošću za proizvodnju, turizam, trgovinu, usluge i putnička agencija, Vukovar, Olajnica 6/21, MBS 030116556, OIB 45110824013</w:t>
      </w:r>
      <w:r>
        <w:rPr>
          <w:b/>
          <w:bCs/>
        </w:rPr>
        <w:t>.</w:t>
      </w:r>
    </w:p>
    <w:p w:rsidRDefault="00AB15C1" w:rsidP="00AB15C1" w:rsidR="00AB15C1">
      <w:pPr>
        <w:jc w:val="both"/>
      </w:pPr>
    </w:p>
    <w:p w:rsidRDefault="00E3788A" w:rsidP="00AB15C1" w:rsidR="00AB15C1">
      <w:pPr>
        <w:numPr>
          <w:ilvl w:val="0"/>
          <w:numId w:val="17"/>
        </w:numPr>
        <w:jc w:val="both"/>
      </w:pPr>
      <w:r>
        <w:t>Nalaže se registru Trgovačkog suda u Osijeku, u sudski registar upisati brisanje privremenog stečajnog upravitelja dr. sc. Boris Ljubanović</w:t>
      </w:r>
      <w:r w:rsidRPr="006214B5">
        <w:t xml:space="preserve">, Osijek, </w:t>
      </w:r>
      <w:r>
        <w:t>Šetalište kar. Franje Šepera 8c</w:t>
      </w:r>
      <w:r w:rsidRPr="006214B5">
        <w:t xml:space="preserve">, OIB </w:t>
      </w:r>
      <w:r>
        <w:t>19311655846</w:t>
      </w:r>
      <w:r w:rsidR="00AB15C1">
        <w:rPr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Obrazloženje</w:t>
      </w:r>
    </w:p>
    <w:p w:rsidRDefault="00AB15C1" w:rsidP="00AB15C1" w:rsidR="00AB15C1">
      <w:pPr>
        <w:jc w:val="both"/>
      </w:pPr>
    </w:p>
    <w:p w:rsidRDefault="0043627C" w:rsidP="0043627C" w:rsidR="0043627C">
      <w:pPr>
        <w:ind w:firstLine="720"/>
        <w:jc w:val="both"/>
      </w:pPr>
      <w:r>
        <w:t xml:space="preserve">Predlagatelj FINA je dana 10.03.2017. godine podnijela </w:t>
      </w:r>
      <w:r w:rsidR="002E6227">
        <w:t xml:space="preserve">ovome sudu prijedlog </w:t>
      </w:r>
      <w:r>
        <w:t xml:space="preserve">za otvaranje stečajnog postupka nad dužnikom </w:t>
      </w:r>
      <w:r w:rsidR="002E6227" w:rsidRPr="00E3788A">
        <w:t>PANONSKO MORE društvo s ograničenom odgovornošću za proizvodnju, turizam, trgovinu, usluge i putnička agencija, Vukovar, Olajnica 6/21, MBS 030116556, OIB 45110824013</w:t>
      </w:r>
      <w:r>
        <w:t>, temeljem odredbe čl. 110. st. 1. Stečajnog zakona (NN 71/15 i 104/17, dalje: SZ).</w:t>
      </w:r>
    </w:p>
    <w:p w:rsidRDefault="0043627C" w:rsidP="0043627C" w:rsidR="0043627C">
      <w:pPr>
        <w:ind w:firstLine="720"/>
        <w:jc w:val="both"/>
      </w:pPr>
    </w:p>
    <w:p w:rsidRDefault="00D42F4E" w:rsidP="00D42F4E" w:rsidR="00D42F4E">
      <w:pPr>
        <w:ind w:firstLine="720"/>
        <w:jc w:val="both"/>
      </w:pPr>
      <w:r>
        <w:t xml:space="preserve">U prijedlogu je navela da na dan 8.03.2017. dužnik u Očevidniku redoslijeda osnova za plaćanje ima evidentirane neizvršene osnove za plaćanje u neprekinutom razdoblju od 120 dana, u ukupnom iznosu od 86.652,01 kn, u koji iznos je uračunata kamata i naknada FINE za provedbe ovrhe na novčanim sredstvima dužnika. Također je navela da dužnik ima 2 radnika. </w:t>
      </w:r>
    </w:p>
    <w:p w:rsidRDefault="00D42F4E" w:rsidP="00D42F4E" w:rsidR="00D42F4E">
      <w:pPr>
        <w:ind w:firstLine="720"/>
        <w:jc w:val="both"/>
      </w:pPr>
    </w:p>
    <w:p w:rsidRDefault="00D42F4E" w:rsidP="00D42F4E" w:rsidR="00D42F4E">
      <w:pPr>
        <w:ind w:firstLine="720"/>
        <w:jc w:val="both"/>
      </w:pPr>
      <w:r>
        <w:t>FINA je dostavila popis računa i oročenih novčanih sredstava dužnika na dan 8</w:t>
      </w:r>
      <w:r w:rsidRPr="00AF752F">
        <w:t>.</w:t>
      </w:r>
      <w:r>
        <w:t xml:space="preserve">03.2017., te navodi da na temelju čl. 112. st. 5. SZ dužnik </w:t>
      </w:r>
      <w:r w:rsidR="00DB0C50">
        <w:t xml:space="preserve">na dan 8.03.2017. </w:t>
      </w:r>
      <w:r>
        <w:t xml:space="preserve">na ime </w:t>
      </w:r>
      <w:r>
        <w:lastRenderedPageBreak/>
        <w:t xml:space="preserve">predujma za namirenje troškova stečajnog postupka ima zaplijenjena novčana sredstva u iznosu od 5.000,00 kn. </w:t>
      </w:r>
    </w:p>
    <w:p w:rsidRDefault="0043627C" w:rsidP="0043627C" w:rsidR="0043627C">
      <w:pPr>
        <w:ind w:firstLine="720"/>
        <w:jc w:val="both"/>
      </w:pPr>
    </w:p>
    <w:p w:rsidRDefault="0043627C" w:rsidP="0043627C" w:rsidR="0043627C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110. i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3627C" w:rsidP="0043627C" w:rsidR="0043627C">
      <w:pPr>
        <w:ind w:firstLine="720"/>
        <w:jc w:val="both"/>
      </w:pPr>
    </w:p>
    <w:p w:rsidRDefault="007A58D8" w:rsidP="0043627C" w:rsidR="0043627C">
      <w:pPr>
        <w:ind w:firstLine="720"/>
        <w:jc w:val="both"/>
        <w:rPr>
          <w:rFonts w:cstheme="majorBidi" w:hAnsiTheme="majorBidi" w:asciiTheme="majorBidi"/>
        </w:rPr>
      </w:pPr>
      <w:r>
        <w:t>Privremeni stečajni upravitelj je izradio svoje izvješće i pravovremeno ga dostavio sudu, a na ročištu radi očitovanja o prijedlogu za otvaranje stečajnog postupka i ročište radi rasprave o pretpostavkama za otvaranje stečajnog postupka održanom 5.04.2018. privremeni stečajni upravitelj</w:t>
      </w:r>
      <w:r w:rsidR="00F74224">
        <w:t xml:space="preserve"> </w:t>
      </w:r>
      <w:r>
        <w:t xml:space="preserve">je ostao kod svoga izvješća, a budući je zakonska zastupnica dužnika zatražila </w:t>
      </w:r>
      <w:r w:rsidR="00553FEA">
        <w:t xml:space="preserve">produženja donošenja odluke na rok od 60 dana, privremeni stečajni upravitelj </w:t>
      </w:r>
      <w:r w:rsidR="00E84F32">
        <w:t xml:space="preserve">i zakonski zastupnik RH, MF, Porezna uprava su </w:t>
      </w:r>
      <w:r w:rsidR="00553FEA">
        <w:t>se suglasi</w:t>
      </w:r>
      <w:r w:rsidR="00E84F32">
        <w:t>li</w:t>
      </w:r>
      <w:r w:rsidR="00553FEA">
        <w:t xml:space="preserve"> s prijedlogom, te </w:t>
      </w:r>
      <w:r w:rsidR="00E84F32">
        <w:t xml:space="preserve">je </w:t>
      </w:r>
      <w:r w:rsidR="00553FEA">
        <w:t>sud odgodio donošenje odluke</w:t>
      </w:r>
      <w:r w:rsidR="0043627C">
        <w:rPr>
          <w:rFonts w:cstheme="majorBidi" w:hAnsiTheme="majorBidi" w:asciiTheme="majorBidi"/>
        </w:rPr>
        <w:t>.</w:t>
      </w:r>
    </w:p>
    <w:p w:rsidRDefault="00E84F32" w:rsidP="0043627C" w:rsidR="00E84F32">
      <w:pPr>
        <w:ind w:firstLine="720"/>
        <w:jc w:val="both"/>
        <w:rPr>
          <w:rFonts w:cstheme="majorBidi" w:hAnsiTheme="majorBidi" w:asciiTheme="majorBidi"/>
        </w:rPr>
      </w:pPr>
    </w:p>
    <w:p w:rsidRDefault="00E84F32" w:rsidP="0043627C" w:rsidR="00E84F32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ostavljenom roku zakonska zastupnica dužnika je dostavila dokaz da žiro-račun dužnika više nije blokiran.</w:t>
      </w:r>
    </w:p>
    <w:p w:rsidRDefault="00E84F32" w:rsidP="0043627C" w:rsidR="00E84F32">
      <w:pPr>
        <w:ind w:firstLine="720"/>
        <w:jc w:val="both"/>
        <w:rPr>
          <w:rFonts w:cstheme="majorBidi" w:hAnsiTheme="majorBidi" w:asciiTheme="majorBidi"/>
        </w:rPr>
      </w:pPr>
    </w:p>
    <w:p w:rsidRDefault="00E84F32" w:rsidP="0043627C" w:rsidR="00E84F32" w:rsidRPr="000625B3">
      <w:pPr>
        <w:ind w:firstLine="720"/>
        <w:jc w:val="both"/>
      </w:pPr>
      <w:r>
        <w:rPr>
          <w:rFonts w:cstheme="majorBidi" w:hAnsiTheme="majorBidi" w:asciiTheme="majorBidi"/>
        </w:rPr>
        <w:t xml:space="preserve">Sud je izvršio uvid u spis i dokumente u spisu i to </w:t>
      </w:r>
      <w:r w:rsidR="00D04736">
        <w:rPr>
          <w:rFonts w:cstheme="majorBidi" w:hAnsiTheme="majorBidi" w:asciiTheme="majorBidi"/>
        </w:rPr>
        <w:t>Izvadak iz sudskog registra, Izvješće privremenog stečajnog upravitelja od 26.03.2018. (3 stranice), Financijski izvještaj za 2016. godinu</w:t>
      </w:r>
      <w:r w:rsidR="001A027C">
        <w:rPr>
          <w:rFonts w:cstheme="majorBidi" w:hAnsiTheme="majorBidi" w:asciiTheme="majorBidi"/>
        </w:rPr>
        <w:t xml:space="preserve"> – Bilanca za poduzetnike na dan 31.12.2016., Financijski izvještaj za 2016. godinu – Račun dobiti i gubitka za poduzetnika za razdoblje 1.01. do 31.12.2016. i Očevidnik o redoslijedu plaćanja sa obračunatom kamatom od 15.06.2018.</w:t>
      </w:r>
      <w:r w:rsidR="00152DF7">
        <w:rPr>
          <w:rFonts w:cstheme="majorBidi" w:hAnsiTheme="majorBidi" w:asciiTheme="majorBidi"/>
        </w:rPr>
        <w:t>, te utvrdio da je dužnik postao sposoban za plaćanje pa je odlučio kao u izreci temeljem odredbe čl. 128. st. 9. SZ.</w:t>
      </w:r>
    </w:p>
    <w:p w:rsidRDefault="0043627C" w:rsidP="0043627C" w:rsidR="0043627C">
      <w:pPr>
        <w:ind w:firstLine="720"/>
        <w:jc w:val="both"/>
      </w:pPr>
    </w:p>
    <w:p w:rsidRDefault="00AB15C1" w:rsidP="004956C5" w:rsidR="00AB15C1">
      <w:pPr>
        <w:jc w:val="both"/>
      </w:pPr>
    </w:p>
    <w:p w:rsidRDefault="00AB15C1" w:rsidP="00AB15C1" w:rsidR="00AB15C1">
      <w:pPr>
        <w:pStyle w:val="Tijeloteksta"/>
        <w:jc w:val="center"/>
      </w:pPr>
      <w:r>
        <w:t xml:space="preserve">U Osijeku </w:t>
      </w:r>
      <w:r w:rsidR="00C849F2" w:rsidRPr="00C849F2">
        <w:t xml:space="preserve">2. srpnja </w:t>
      </w:r>
      <w:r w:rsidR="004C47B0" w:rsidRPr="004C47B0">
        <w:t>2018</w:t>
      </w:r>
      <w:r>
        <w:t xml:space="preserve">. </w:t>
      </w:r>
    </w:p>
    <w:p w:rsidRDefault="00820E0D" w:rsidP="00AB15C1" w:rsidR="00820E0D">
      <w:pPr>
        <w:pStyle w:val="Tijeloteksta"/>
        <w:jc w:val="center"/>
      </w:pPr>
    </w:p>
    <w:p w:rsidRDefault="00AB15C1" w:rsidP="00AB15C1" w:rsidR="00AB15C1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SUDAC: </w:t>
      </w:r>
    </w:p>
    <w:p w:rsidRDefault="00AB15C1" w:rsidP="00AB15C1" w:rsidR="00AB15C1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20E0D">
        <w:t xml:space="preserve">   </w:t>
      </w:r>
      <w:r>
        <w:t xml:space="preserve"> mr. sc. Tihomir Kovačević</w:t>
      </w:r>
      <w:r>
        <w:tab/>
      </w:r>
    </w:p>
    <w:p w:rsidRDefault="00820E0D" w:rsidP="00AB15C1" w:rsidR="00820E0D">
      <w:pPr>
        <w:pStyle w:val="Tijeloteksta"/>
      </w:pPr>
    </w:p>
    <w:p w:rsidRDefault="00AB15C1" w:rsidP="00AB15C1" w:rsidR="00AB15C1">
      <w:pPr>
        <w:pStyle w:val="Tijeloteksta"/>
      </w:pPr>
      <w:r>
        <w:t>POUKA O PRAVNOM LIJEKU:</w:t>
      </w:r>
    </w:p>
    <w:p w:rsidRDefault="00AB15C1" w:rsidP="00AB15C1" w:rsidR="00AB15C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AB15C1" w:rsidP="00AB15C1" w:rsidR="00AB15C1">
      <w:pPr>
        <w:pStyle w:val="Tijeloteksta"/>
      </w:pPr>
    </w:p>
    <w:p w:rsidRDefault="00860537" w:rsidP="00AB15C1" w:rsidR="00860537">
      <w:pPr>
        <w:pStyle w:val="Tijeloteksta"/>
      </w:pPr>
    </w:p>
    <w:p w:rsidRDefault="00AB15C1" w:rsidP="00AB15C1" w:rsidR="00AB15C1">
      <w:pPr>
        <w:pStyle w:val="Tijeloteksta"/>
      </w:pPr>
      <w:r>
        <w:t>D N A :</w:t>
      </w:r>
    </w:p>
    <w:p w:rsidRDefault="00AB15C1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Stečajni upravitelj </w:t>
      </w:r>
      <w:r w:rsidR="00855F67">
        <w:rPr>
          <w:bCs/>
        </w:rPr>
        <w:t>dr. sc. Boris Ljubanović</w:t>
      </w:r>
    </w:p>
    <w:p w:rsidRDefault="00855F67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predlagatelj</w:t>
      </w:r>
    </w:p>
    <w:p w:rsidRDefault="00855F67" w:rsidP="00AB15C1" w:rsidR="00855F67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dužnik</w:t>
      </w:r>
    </w:p>
    <w:p w:rsidRDefault="00855F67" w:rsidP="00AB15C1" w:rsidR="00855F67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nakon pravomoćnosti</w:t>
      </w:r>
    </w:p>
    <w:p w:rsidRDefault="00AB15C1" w:rsidP="00AB15C1" w:rsidR="00AB15C1">
      <w:pPr>
        <w:numPr>
          <w:ilvl w:val="0"/>
          <w:numId w:val="16"/>
        </w:numPr>
        <w:jc w:val="both"/>
      </w:pPr>
      <w:r>
        <w:t xml:space="preserve">mrežna stranica e-Oglasna ploča sudova </w:t>
      </w:r>
    </w:p>
    <w:p w:rsidRDefault="00691F9E" w:rsidP="00AB15C1" w:rsidR="00691F9E" w:rsidRPr="00691F9E">
      <w:pPr>
        <w:jc w:val="both"/>
      </w:pP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8BD" w:rsidR="003718BD">
      <w:r>
        <w:separator/>
      </w:r>
    </w:p>
  </w:endnote>
  <w:endnote w:id="0" w:type="continuationSeparator">
    <w:p w:rsidRDefault="003718BD" w:rsidR="00371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8BD" w:rsidR="003718BD">
      <w:r>
        <w:separator/>
      </w:r>
    </w:p>
  </w:footnote>
  <w:footnote w:id="0" w:type="continuationSeparator">
    <w:p w:rsidRDefault="003718BD" w:rsidR="00371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ED5EBE" w:rsidRPr="00ED5EBE">
      <w:t>14 St-</w:t>
    </w:r>
    <w:r w:rsidR="00C849F2" w:rsidRPr="00C849F2">
      <w:t>389/17-14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9102E9C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85A1E"/>
    <w:rsid w:val="000B200D"/>
    <w:rsid w:val="000F1540"/>
    <w:rsid w:val="000F6326"/>
    <w:rsid w:val="0011759E"/>
    <w:rsid w:val="00152DF7"/>
    <w:rsid w:val="00190E4F"/>
    <w:rsid w:val="0019398F"/>
    <w:rsid w:val="001A027C"/>
    <w:rsid w:val="001F6120"/>
    <w:rsid w:val="00254CB8"/>
    <w:rsid w:val="002821D7"/>
    <w:rsid w:val="00295E67"/>
    <w:rsid w:val="002A06CC"/>
    <w:rsid w:val="002E1C18"/>
    <w:rsid w:val="002E358B"/>
    <w:rsid w:val="002E6227"/>
    <w:rsid w:val="00325B6D"/>
    <w:rsid w:val="00332AF7"/>
    <w:rsid w:val="003523B1"/>
    <w:rsid w:val="00354BA4"/>
    <w:rsid w:val="00367CD9"/>
    <w:rsid w:val="003718BD"/>
    <w:rsid w:val="003A5036"/>
    <w:rsid w:val="003B448C"/>
    <w:rsid w:val="003D5453"/>
    <w:rsid w:val="003F59BC"/>
    <w:rsid w:val="0043627C"/>
    <w:rsid w:val="00461E84"/>
    <w:rsid w:val="00481B9D"/>
    <w:rsid w:val="00481D1C"/>
    <w:rsid w:val="004956C5"/>
    <w:rsid w:val="004A6ED6"/>
    <w:rsid w:val="004B3C16"/>
    <w:rsid w:val="004C47B0"/>
    <w:rsid w:val="005166DF"/>
    <w:rsid w:val="005352E2"/>
    <w:rsid w:val="00553FEA"/>
    <w:rsid w:val="00575235"/>
    <w:rsid w:val="005943F1"/>
    <w:rsid w:val="005A2D3B"/>
    <w:rsid w:val="0060526C"/>
    <w:rsid w:val="006273C2"/>
    <w:rsid w:val="00680E0D"/>
    <w:rsid w:val="00691F9E"/>
    <w:rsid w:val="006B00AF"/>
    <w:rsid w:val="006B42C4"/>
    <w:rsid w:val="006D36A2"/>
    <w:rsid w:val="006E70FB"/>
    <w:rsid w:val="00734890"/>
    <w:rsid w:val="00774557"/>
    <w:rsid w:val="0078060A"/>
    <w:rsid w:val="00780F00"/>
    <w:rsid w:val="007836E9"/>
    <w:rsid w:val="007A5602"/>
    <w:rsid w:val="007A58D8"/>
    <w:rsid w:val="007C2186"/>
    <w:rsid w:val="00820E0D"/>
    <w:rsid w:val="00855F67"/>
    <w:rsid w:val="00860537"/>
    <w:rsid w:val="00877B2C"/>
    <w:rsid w:val="0089170C"/>
    <w:rsid w:val="008928D4"/>
    <w:rsid w:val="008B2D00"/>
    <w:rsid w:val="008E6A94"/>
    <w:rsid w:val="008F1939"/>
    <w:rsid w:val="008F70B2"/>
    <w:rsid w:val="009147B8"/>
    <w:rsid w:val="0092220C"/>
    <w:rsid w:val="009237EA"/>
    <w:rsid w:val="00930583"/>
    <w:rsid w:val="009531B5"/>
    <w:rsid w:val="009D591E"/>
    <w:rsid w:val="009E4ED6"/>
    <w:rsid w:val="00A04E2D"/>
    <w:rsid w:val="00A5406D"/>
    <w:rsid w:val="00A6386F"/>
    <w:rsid w:val="00A72F7F"/>
    <w:rsid w:val="00A76D81"/>
    <w:rsid w:val="00A958F0"/>
    <w:rsid w:val="00AA4774"/>
    <w:rsid w:val="00AB15C1"/>
    <w:rsid w:val="00AF44AF"/>
    <w:rsid w:val="00B12E11"/>
    <w:rsid w:val="00B52A1B"/>
    <w:rsid w:val="00B719C2"/>
    <w:rsid w:val="00B762E0"/>
    <w:rsid w:val="00B83695"/>
    <w:rsid w:val="00BA0EDA"/>
    <w:rsid w:val="00BA44B5"/>
    <w:rsid w:val="00BB0791"/>
    <w:rsid w:val="00BC2668"/>
    <w:rsid w:val="00BF00E2"/>
    <w:rsid w:val="00BF7CCC"/>
    <w:rsid w:val="00C371C1"/>
    <w:rsid w:val="00C62440"/>
    <w:rsid w:val="00C849F2"/>
    <w:rsid w:val="00CB1CA1"/>
    <w:rsid w:val="00CE1BE5"/>
    <w:rsid w:val="00D04736"/>
    <w:rsid w:val="00D07D4C"/>
    <w:rsid w:val="00D42F4E"/>
    <w:rsid w:val="00D5115E"/>
    <w:rsid w:val="00D67514"/>
    <w:rsid w:val="00D92471"/>
    <w:rsid w:val="00DB0C50"/>
    <w:rsid w:val="00DD4B9E"/>
    <w:rsid w:val="00DD5D93"/>
    <w:rsid w:val="00DF4AF9"/>
    <w:rsid w:val="00E23A20"/>
    <w:rsid w:val="00E3788A"/>
    <w:rsid w:val="00E467D9"/>
    <w:rsid w:val="00E841F5"/>
    <w:rsid w:val="00E84F32"/>
    <w:rsid w:val="00EA4F86"/>
    <w:rsid w:val="00EC72F7"/>
    <w:rsid w:val="00ED5EBE"/>
    <w:rsid w:val="00EF6869"/>
    <w:rsid w:val="00F74224"/>
    <w:rsid w:val="00FA24FB"/>
    <w:rsid w:val="00FC7E2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C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3C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3C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C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C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C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3C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3C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C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C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PANONSKO MORE društvo s ograničenom odgovornošću za proizvodnju, turizam, trgovinu, usluge i putnička agencija</izvorni_sadrzaj>
    <derivirana_varijabla naziv="DomainObject.Predmet.ProtustrankaFormated_1">  PANONSKO MORE društvo s ograničenom odgovornošću za proizvodnju, turizam, trgovinu, usluge i putnička agencija</derivirana_varijabla>
  </DomainObject.Predmet.ProtustrankaFormated>
  <DomainObject.Predmet.ProtustrankaFormatedOIB>
    <izvorni_sadrzaj>  PANONSKO MORE društvo s ograničenom odgovornošću za proizvodnju, turizam, trgovinu, usluge i putnička agencija, OIB 45110824013</izvorni_sadrzaj>
    <derivirana_varijabla naziv="DomainObject.Predmet.ProtustrankaFormatedOIB_1">  PANONSKO MORE društvo s ograničenom odgovornošću za proizvodnju, turizam, trgovinu, usluge i putnička agencija, OIB 45110824013</derivirana_varijabla>
  </DomainObject.Predmet.ProtustrankaFormatedOIB>
  <DomainObject.Predmet.ProtustrankaFormatedWithAdress>
    <izvorni_sadrzaj> PANONSKO MORE društvo s ograničenom odgovornošću za proizvodnju, turizam, trgovinu, usluge i putnička agencija, Olajnica 621, 32000 Vukovar</izvorni_sadrzaj>
    <derivirana_varijabla naziv="DomainObject.Predmet.ProtustrankaFormatedWithAdress_1"> PANONSKO MORE društvo s ograničenom odgovornošću za proizvodnju, turizam, trgovinu, usluge i putnička agencija, Olajnica 621, 32000 Vukovar</derivirana_varijabla>
  </DomainObject.Predmet.ProtustrankaFormatedWithAdress>
  <DomainObject.Predmet.ProtustrankaFormatedWithAdressOIB>
    <izvorni_sadrzaj> PANONSKO MORE društvo s ograničenom odgovornošću za proizvodnju, turizam, trgovinu, usluge i putnička agencija, OIB 45110824013, Olajnica 621, 32000 Vukovar</izvorni_sadrzaj>
    <derivirana_varijabla naziv="DomainObject.Predmet.ProtustrankaFormatedWithAdressOIB_1"> PANONSKO MORE društvo s ograničenom odgovornošću za proizvodnju, turizam, trgovinu, usluge i putnička agencija, OIB 45110824013, Olajnica 621, 32000 Vukovar</derivirana_varijabla>
  </DomainObject.Predmet.ProtustrankaFormatedWithAdressOIB>
  <DomainObject.Predmet.ProtustrankaWithAdress>
    <izvorni_sadrzaj>PANONSKO MORE društvo s ograničenom odgovornošću za proizvodnju, turizam, trgovinu, usluge i putnička agencija Olajnica 621, 32000 Vukovar</izvorni_sadrzaj>
    <derivirana_varijabla naziv="DomainObject.Predmet.ProtustrankaWithAdress_1">PANONSKO MORE društvo s ograničenom odgovornošću za proizvodnju, turizam, trgovinu, usluge i putnička agencija Olajnica 621, 32000 Vukovar</derivirana_varijabla>
  </DomainObject.Predmet.ProtustrankaWithAdress>
  <DomainObject.Predmet.ProtustrankaWithAdressOIB>
    <izvorni_sadrzaj>PANONSKO MORE društvo s ograničenom odgovornošću za proizvodnju, turizam, trgovinu, usluge i putnička agencija, OIB 45110824013, Olajnica 621, 32000 Vukovar</izvorni_sadrzaj>
    <derivirana_varijabla naziv="DomainObject.Predmet.ProtustrankaWithAdressOIB_1">PANONSKO MORE društvo s ograničenom odgovornošću za proizvodnju, turizam, trgovinu, usluge i putnička agencija, OIB 45110824013, Olajnica 621, 32000 Vukovar</derivirana_varijabla>
  </DomainObject.Predmet.ProtustrankaWithAdressOIB>
  <DomainObject.Predmet.ProtustrankaNazivFormated>
    <izvorni_sadrzaj>PANONSKO MORE društvo s ograničenom odgovornošću za proizvodnju, turizam, trgovinu, usluge i putnička agencija</izvorni_sadrzaj>
    <derivirana_varijabla naziv="DomainObject.Predmet.ProtustrankaNazivFormated_1">PANONSKO MORE društvo s ograničenom odgovornošću za proizvodnju, turizam, trgovinu, usluge i putnička agencija</derivirana_varijabla>
  </DomainObject.Predmet.ProtustrankaNazivFormated>
  <DomainObject.Predmet.ProtustrankaNazivFormatedOIB>
    <izvorni_sadrzaj>PANONSKO MORE društvo s ograničenom odgovornošću za proizvodnju, turizam, trgovinu, usluge i putnička agencija, OIB 45110824013</izvorni_sadrzaj>
    <derivirana_varijabla naziv="DomainObject.Predmet.ProtustrankaNazivFormatedOIB_1">PANONSKO MORE društvo s ograničenom odgovornošću za proizvodnju, turizam, trgovinu, usluge i putnička agencija, OIB 45110824013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PANONSKO MORE društvo s ograničenom odgovornošću za proizvodnju, turizam, trgovinu, usluge i putnička agencija</item>
    </izvorni_sadrzaj>
    <derivirana_varijabla naziv="DomainObject.Predmet.ProtuStrankaListFormated_1">
      <item>PANONSKO MORE društvo s ograničenom odgovornošću za proizvodnju, turizam, trgovinu, usluge i putnička agencija</item>
    </derivirana_varijabla>
  </DomainObject.Predmet.ProtuStrankaListFormated>
  <DomainObject.Predmet.ProtuStrankaListFormatedOIB>
    <izvorni_sadrzaj>
      <item>PANONSKO MORE društvo s ograničenom odgovornošću za proizvodnju, turizam, trgovinu, usluge i putnička agencija, OIB 45110824013</item>
    </izvorni_sadrzaj>
    <derivirana_varijabla naziv="DomainObject.Predmet.ProtuStrankaListFormatedOIB_1">
      <item>PANONSKO MORE društvo s ograničenom odgovornošću za proizvodnju, turizam, trgovinu, usluge i putnička agencija, OIB 45110824013</item>
    </derivirana_varijabla>
  </DomainObject.Predmet.ProtuStrankaListFormatedOIB>
  <DomainObject.Predmet.ProtuStrankaListFormatedWithAdress>
    <izvorni_sadrzaj>
      <item>PANONSKO MORE društvo s ograničenom odgovornošću za proizvodnju, turizam, trgovinu, usluge i putnička agencija, Olajnica 621, 32000 Vukovar</item>
    </izvorni_sadrzaj>
    <derivirana_varijabla naziv="DomainObject.Predmet.ProtuStrankaListFormatedWithAdress_1">
      <item>PANONSKO MORE društvo s ograničenom odgovornošću za proizvodnju, turizam, trgovinu, usluge i putnička agencija, Olajnica 621, 32000 Vukovar</item>
    </derivirana_varijabla>
  </DomainObject.Predmet.ProtuStrankaListFormatedWithAdress>
  <DomainObject.Predmet.ProtuStrankaListFormatedWithAdressOIB>
    <izvorni_sadrzaj>
      <item>PANONSKO MORE društvo s ograničenom odgovornošću za proizvodnju, turizam, trgovinu, usluge i putnička agencija, OIB 45110824013, Olajnica 621, 32000 Vukovar</item>
    </izvorni_sadrzaj>
    <derivirana_varijabla naziv="DomainObject.Predmet.ProtuStrankaListFormatedWithAdressOIB_1">
      <item>PANONSKO MORE društvo s ograničenom odgovornošću za proizvodnju, turizam, trgovinu, usluge i putnička agencija, OIB 45110824013, Olajnica 621, 32000 Vukovar</item>
    </derivirana_varijabla>
  </DomainObject.Predmet.ProtuStrankaListFormatedWithAdressOIB>
  <DomainObject.Predmet.ProtuStrankaListNazivFormated>
    <izvorni_sadrzaj>
      <item>PANONSKO MORE društvo s ograničenom odgovornošću za proizvodnju, turizam, trgovinu, usluge i putnička agencija</item>
    </izvorni_sadrzaj>
    <derivirana_varijabla naziv="DomainObject.Predmet.ProtuStrankaListNazivFormated_1">
      <item>PANONSKO MORE društvo s ograničenom odgovornošću za proizvodnju, turizam, trgovinu, usluge i putnička agencija</item>
    </derivirana_varijabla>
  </DomainObject.Predmet.ProtuStrankaListNazivFormated>
  <DomainObject.Predmet.ProtuStrankaListNazivFormatedOIB>
    <izvorni_sadrzaj>
      <item>PANONSKO MORE društvo s ograničenom odgovornošću za proizvodnju, turizam, trgovinu, usluge i putnička agencija, OIB 45110824013</item>
    </izvorni_sadrzaj>
    <derivirana_varijabla naziv="DomainObject.Predmet.ProtuStrankaListNazivFormatedOIB_1">
      <item>PANONSKO MORE društvo s ograničenom odgovornošću za proizvodnju, turizam, trgovinu, usluge i putnička agencija, OIB 45110824013</item>
    </derivirana_varijabla>
  </DomainObject.Predmet.ProtuStrankaListNazivFormatedOIB>
  <DomainObject.Predmet.OstaliListFormated>
    <izvorni_sadrzaj>
      <item>Zrinka Šesto</item>
    </izvorni_sadrzaj>
    <derivirana_varijabla naziv="DomainObject.Predmet.OstaliListFormated_1">
      <item>Zrinka Šesto</item>
    </derivirana_varijabla>
  </DomainObject.Predmet.OstaliListFormated>
  <DomainObject.Predmet.OstaliListFormatedOIB>
    <izvorni_sadrzaj>
      <item>Zrinka Šesto, OIB 21582513173</item>
    </izvorni_sadrzaj>
    <derivirana_varijabla naziv="DomainObject.Predmet.OstaliListFormatedOIB_1">
      <item>Zrinka Šesto, OIB 21582513173</item>
    </derivirana_varijabla>
  </DomainObject.Predmet.OstaliListFormatedOIB>
  <DomainObject.Predmet.OstaliListFormatedWithAdress>
    <izvorni_sadrzaj>
      <item>Zrinka Šesto, Olajnica 621, 32000 Vukovar</item>
    </izvorni_sadrzaj>
    <derivirana_varijabla naziv="DomainObject.Predmet.OstaliListFormatedWithAdress_1">
      <item>Zrinka Šesto, Olajnica 621, 32000 Vukovar</item>
    </derivirana_varijabla>
  </DomainObject.Predmet.OstaliListFormatedWithAdress>
  <DomainObject.Predmet.OstaliListFormatedWithAdressOIB>
    <izvorni_sadrzaj>
      <item>Zrinka Šesto, OIB 21582513173, Olajnica 621, 32000 Vukovar</item>
    </izvorni_sadrzaj>
    <derivirana_varijabla naziv="DomainObject.Predmet.OstaliListFormatedWithAdressOIB_1">
      <item>Zrinka Šesto, OIB 21582513173, Olajnica 621, 32000 Vukovar</item>
    </derivirana_varijabla>
  </DomainObject.Predmet.OstaliListFormatedWithAdressOIB>
  <DomainObject.Predmet.OstaliListNazivFormated>
    <izvorni_sadrzaj>
      <item>Zrinka Šesto</item>
    </izvorni_sadrzaj>
    <derivirana_varijabla naziv="DomainObject.Predmet.OstaliListNazivFormated_1">
      <item>Zrinka Šesto</item>
    </derivirana_varijabla>
  </DomainObject.Predmet.OstaliListNazivFormated>
  <DomainObject.Predmet.OstaliListNazivFormatedOIB>
    <izvorni_sadrzaj>
      <item>Zrinka Šesto, OIB 21582513173</item>
    </izvorni_sadrzaj>
    <derivirana_varijabla naziv="DomainObject.Predmet.OstaliListNazivFormatedOIB_1">
      <item>Zrinka Šesto, OIB 21582513173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PANONSKO MORE društvo s ograničenom odgovornošću za proizvodnju, turizam, trgovinu, usluge i putnička agencija</izvorni_sadrzaj>
    <derivirana_varijabla naziv="DomainObject.Predmet.ProtustrankaIDrugi_1">PANONSKO MORE društvo s ograničenom odgovornošću za proizvodnju, turizam, trgovinu, usluge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PANONSKO MORE društvo s ograničenom odgovornošću za proizvodnju, turizam, trgovinu, usluge i putnička agencija, OIB 45110824013, Olajnica 621, 32000 Vukovar</izvorni_sadrzaj>
    <derivirana_varijabla naziv="DomainObject.Predmet.ProtustrankaIDrugiAdressOIB_1">PANONSKO MORE društvo s ograničenom odgovornošću za proizvodnju, turizam, trgovinu, usluge i putnička agencija, OIB 45110824013, Olajnica 621,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PANONSKO MORE društvo s ograničenom odgovornošću za proizvodnju, turizam, trgovinu, usluge i putnička agencija</item>
      <item>Zrinka Šesto</item>
    </izvorni_sadrzaj>
    <derivirana_varijabla naziv="DomainObject.Predmet.SudioniciListNaziv_1">
      <item>FINA RC OSIJEK</item>
      <item>PANONSKO MORE društvo s ograničenom odgovornošću za proizvodnju, turizam, trgovinu, usluge i putnička agencija</item>
      <item>Zrinka Šesto</item>
    </derivirana_varijabla>
  </DomainObject.Predmet.SudioniciListNaziv>
  <DomainObject.Predmet.SudioniciListAdressOIB>
    <izvorni_sadrzaj>
      <item>FINA RC OSIJEK, OIB 85821130368</item>
      <item>PANONSKO MORE društvo s ograničenom odgovornošću za proizvodnju, turizam, trgovinu, usluge i putnička agencija, OIB 45110824013, Olajnica 621,32000 Vukovar</item>
      <item>Zrinka Šesto, OIB 21582513173, Olajnica 621,32000 Vukovar</item>
    </izvorni_sadrzaj>
    <derivirana_varijabla naziv="DomainObject.Predmet.SudioniciListAdressOIB_1">
      <item>FINA RC OSIJEK, OIB 85821130368</item>
      <item>PANONSKO MORE društvo s ograničenom odgovornošću za proizvodnju, turizam, trgovinu, usluge i putnička agencija, OIB 45110824013, Olajnica 621,32000 Vukovar</item>
      <item>Zrinka Šesto, OIB 21582513173, Olajnica 621,32000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45110824013</item>
      <item>, OIB 21582513173</item>
    </izvorni_sadrzaj>
    <derivirana_varijabla naziv="DomainObject.Predmet.SudioniciListNazivOIB_1">
      <item>, OIB 85821130368</item>
      <item>, OIB 45110824013</item>
      <item>, OIB 21582513173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C7C79-9CBD-418F-ABDA-9D63405B0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603</properties:Words>
  <properties:Characters>3377</properties:Characters>
  <properties:Lines>92</properties:Lines>
  <properties:Paragraphs>28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2017-09-05T11:20:00Z</dcterms:created>
  <dc:creator>banka</dc:creator>
  <cp:lastModifiedBy>Elizabeta Đeke</cp:lastModifiedBy>
  <cp:lastPrinted>2018-07-02T06:26:00Z</cp:lastPrinted>
  <dcterms:modified xmlns:xsi="http://www.w3.org/2001/XMLSchema-instance" xsi:type="dcterms:W3CDTF">2018-07-02T10:20:00Z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