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dde2" w14:paraId="422dde2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98196F">
        <w:t>4513</w:t>
      </w:r>
      <w:r w:rsidR="00A10181">
        <w:t>/16</w:t>
      </w:r>
      <w:r>
        <w:t>-</w:t>
      </w:r>
      <w:r w:rsidR="00164A97">
        <w:t>33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164A9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98196F">
        <w:t>ARTIKALA j.d.o.o. za proizvodnju i usluge, OIB 91640391432, Zagreb, Crnojezerska 18</w:t>
      </w:r>
      <w:r w:rsidR="00DC268C" w:rsidRPr="00164A97">
        <w:t xml:space="preserve">, </w:t>
      </w:r>
      <w:r w:rsidR="00164A97" w:rsidRPr="00164A97">
        <w:t>26. travnja 2017.,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164A97">
      <w:pPr>
        <w:jc w:val="both"/>
      </w:pPr>
      <w:r>
        <w:tab/>
        <w:t>I.</w:t>
      </w:r>
      <w:r w:rsidR="00164A97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98196F">
        <w:t>ARTIKALA j.d.o.o. za proizvodnju i usluge, OIB 91640391432, Zagreb, Crnojezerska 18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164A97" w:rsidRPr="00164A97">
        <w:t>26. travnja 2017.</w:t>
      </w:r>
      <w:r w:rsidR="009C6B90" w:rsidRPr="00164A97">
        <w:t xml:space="preserve"> u</w:t>
      </w:r>
      <w:r w:rsidR="00474B93" w:rsidRPr="00164A97">
        <w:t xml:space="preserve"> 1</w:t>
      </w:r>
      <w:r w:rsidR="00164A97" w:rsidRPr="00164A97">
        <w:t>5</w:t>
      </w:r>
      <w:r w:rsidR="00474B93" w:rsidRPr="00164A97">
        <w:t>.00</w:t>
      </w:r>
      <w:r w:rsidR="00C12410" w:rsidRPr="00164A97">
        <w:t xml:space="preserve"> sati.</w:t>
      </w:r>
    </w:p>
    <w:p w:rsidRDefault="00164A97" w:rsidP="00A10181" w:rsidR="00A10181" w:rsidRPr="00A10181">
      <w:pPr>
        <w:jc w:val="both"/>
        <w:rPr>
          <w:color w:val="FF0000"/>
        </w:rPr>
      </w:pPr>
      <w:r>
        <w:tab/>
        <w:t xml:space="preserve">II.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 w:rsidR="0098196F">
        <w:t>4513/16-17</w:t>
      </w:r>
      <w:r w:rsidR="00A10181" w:rsidRPr="00DD6686">
        <w:t xml:space="preserve"> od </w:t>
      </w:r>
      <w:r w:rsidR="0098196F">
        <w:t>1</w:t>
      </w:r>
      <w:r w:rsidR="00A10181">
        <w:t xml:space="preserve">. </w:t>
      </w:r>
      <w:r w:rsidR="0098196F">
        <w:t xml:space="preserve">prosinca </w:t>
      </w:r>
      <w:r w:rsidR="00A10181" w:rsidRPr="00DD6686">
        <w:t>201</w:t>
      </w:r>
      <w:r w:rsidR="00A10181">
        <w:t>6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="0098196F">
        <w:t>Mato Čičak</w:t>
      </w:r>
      <w:r w:rsidR="0098196F" w:rsidRPr="001408D9">
        <w:t xml:space="preserve">, OIB </w:t>
      </w:r>
      <w:r w:rsidR="0098196F">
        <w:t>63670108668</w:t>
      </w:r>
      <w:r w:rsidR="0098196F" w:rsidRPr="001408D9">
        <w:t xml:space="preserve">, </w:t>
      </w:r>
      <w:r w:rsidR="0098196F">
        <w:t>Donja Lomnica, II. odvojak Deverićeva 5</w:t>
      </w:r>
      <w:r w:rsidR="00A10181"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164A97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98196F">
        <w:t>Mato Čičak</w:t>
      </w:r>
      <w:r w:rsidR="0098196F" w:rsidRPr="001408D9">
        <w:t xml:space="preserve">, OIB </w:t>
      </w:r>
      <w:r w:rsidR="0098196F">
        <w:t>63670108668</w:t>
      </w:r>
      <w:r w:rsidR="0098196F" w:rsidRPr="001408D9">
        <w:t xml:space="preserve">, </w:t>
      </w:r>
      <w:r w:rsidR="0098196F">
        <w:t>Donja Lomnica, II. odvojak Deverićeva 5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98196F">
        <w:t>ARTIKALA j.d.o.o. za proizvodnju i usluge, OIB 91640391432, Zagreb, Crnojezerska 18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98196F" w:rsidP="0098196F" w:rsidR="0098196F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>ARTIKALA j.d.o.o. za proizvodnju i usluge, OIB 91640391432, Zagreb, Crnojezerska 18</w:t>
      </w:r>
      <w:r w:rsidRPr="003A50F5">
        <w:rPr>
          <w:lang w:val="pt-BR"/>
        </w:rPr>
        <w:t>.</w:t>
      </w:r>
    </w:p>
    <w:p w:rsidRDefault="0098196F" w:rsidP="0098196F" w:rsidR="0098196F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8196F" w:rsidP="0098196F" w:rsidR="0098196F" w:rsidRPr="00070D63">
      <w:pPr>
        <w:ind w:firstLine="709"/>
        <w:jc w:val="both"/>
        <w:rPr>
          <w:lang w:val="en-GB"/>
        </w:rPr>
      </w:pPr>
      <w:r w:rsidRPr="00070D63">
        <w:lastRenderedPageBreak/>
        <w:t xml:space="preserve">Financijska agencija, kao predlagatelj, navela je u prijedlogu za otvaranje stečajnog postupka kako dužnik na dan </w:t>
      </w:r>
      <w:r>
        <w:t>19. svibnja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146.563,02</w:t>
      </w:r>
      <w:r w:rsidRPr="00070D63">
        <w:t xml:space="preserve"> kn, kao i da dužnik ima 1 zaposlenog.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8196F" w:rsidP="0098196F" w:rsidR="0098196F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E520E0">
        <w:t>6</w:t>
      </w:r>
      <w:r w:rsidRPr="003A50F5">
        <w:t xml:space="preserve">. </w:t>
      </w:r>
      <w:r w:rsidR="00E520E0">
        <w:t>rujna</w:t>
      </w:r>
      <w:r w:rsidRPr="003A50F5">
        <w:t xml:space="preserve"> 2016. pokrenuo prethodni postupak nad dužnikom, a </w:t>
      </w:r>
      <w:r w:rsidRPr="003A50F5">
        <w:br/>
      </w:r>
      <w:r w:rsidR="0098196F">
        <w:t>1</w:t>
      </w:r>
      <w:r>
        <w:t xml:space="preserve">. </w:t>
      </w:r>
      <w:r w:rsidR="0098196F">
        <w:t>prosinca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F416B7">
        <w:t>1</w:t>
      </w:r>
      <w:r w:rsidR="00F11506">
        <w:t xml:space="preserve">. </w:t>
      </w:r>
      <w:r w:rsidR="00F416B7">
        <w:t>prosinca</w:t>
      </w:r>
      <w:r w:rsidR="00F11506">
        <w:t xml:space="preserve"> 2016</w:t>
      </w:r>
      <w:r w:rsidRPr="00BB10F5">
        <w:t xml:space="preserve">. imenovan je </w:t>
      </w:r>
      <w:r w:rsidR="00F416B7">
        <w:t>Mato Čičak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F416B7" w:rsidR="00F416B7" w:rsidRPr="00A3501B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563793">
        <w:t>8</w:t>
      </w:r>
      <w:r w:rsidR="00F11506">
        <w:t xml:space="preserve">. </w:t>
      </w:r>
      <w:r w:rsidR="00563793">
        <w:t>veljače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F416B7">
        <w:t>g</w:t>
      </w:r>
      <w:r w:rsidRPr="00BB10F5">
        <w:t xml:space="preserve">  nesposobnost za plaćanje.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F416B7">
        <w:t>17.740,</w:t>
      </w:r>
      <w:r w:rsidR="00F416B7" w:rsidRPr="00A3501B">
        <w:t xml:space="preserve">00 kn i to za: </w:t>
      </w:r>
      <w:r w:rsidR="00F416B7">
        <w:t>trošak bruto nagrade privremenog stečajnog upravitelja u prethodnom postupku u iznosu od 3.000,00 kn, nagrada stečajnom upravitelju za vođenje stečajnog postupka u bruto iznosu od 11.980,00 kn, troškovi zatvaranja poslovnog računa u iznosu od 150,00 kn, troškovi platnog prometa u iznosu od 50,00 kn, materijalni i putni troškovi stečajnog upravitelja (izrada pečata, uporaba vlastitog auta u službene svrhe i drugo) u iznosu od 500,00 kn, troškovi državnog zavoda za statistiku u iznosu od 60,00 kn, troškovi knjigovodstva u iznosu od 1.500,00 kn, troškovi arhiviranja dokumentacije u iznosu od 500,00 kn.</w:t>
      </w:r>
    </w:p>
    <w:p w:rsidRDefault="00FB3C17" w:rsidP="000638FA" w:rsidR="00414A89" w:rsidRPr="002D5660">
      <w:pPr>
        <w:jc w:val="both"/>
      </w:pPr>
      <w:r>
        <w:rPr>
          <w:bCs/>
        </w:rPr>
        <w:tab/>
      </w:r>
      <w:r w:rsidR="00414A89" w:rsidRPr="002D5660">
        <w:t xml:space="preserve">Sud je uvidom u </w:t>
      </w:r>
      <w:r w:rsidR="002D5660" w:rsidRPr="002D5660">
        <w:t>potvrdu</w:t>
      </w:r>
      <w:r w:rsidR="00414A89" w:rsidRPr="002D5660">
        <w:t xml:space="preserve"> Financijske agencije od </w:t>
      </w:r>
      <w:r w:rsidR="00F416B7">
        <w:t>27</w:t>
      </w:r>
      <w:r w:rsidR="00691590" w:rsidRPr="002D5660">
        <w:t xml:space="preserve">. </w:t>
      </w:r>
      <w:r w:rsidR="002D5660" w:rsidRPr="002D5660">
        <w:t xml:space="preserve">prosinca </w:t>
      </w:r>
      <w:r w:rsidR="00BB10F5" w:rsidRPr="002D5660">
        <w:t>201</w:t>
      </w:r>
      <w:r w:rsidR="002D5660" w:rsidRPr="002D5660">
        <w:t xml:space="preserve">6. (list </w:t>
      </w:r>
      <w:r w:rsidR="00F416B7">
        <w:t xml:space="preserve">38 </w:t>
      </w:r>
      <w:r w:rsidR="00414A89" w:rsidRPr="002D5660">
        <w:t>spisa) utvrdio kako je dužnikov</w:t>
      </w:r>
      <w:r w:rsidR="00F416B7">
        <w:t xml:space="preserve"> račun blokiran 341 dan</w:t>
      </w:r>
      <w:r w:rsidR="002D5660" w:rsidRPr="002D5660">
        <w:t>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563793">
        <w:t>8</w:t>
      </w:r>
      <w:r>
        <w:t xml:space="preserve">. </w:t>
      </w:r>
      <w:r w:rsidR="00563793">
        <w:t>veljače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F416B7">
        <w:t>17.740,</w:t>
      </w:r>
      <w:r w:rsidR="00F416B7" w:rsidRPr="00A3501B">
        <w:t xml:space="preserve">00 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>oča Trgovačkog suda u Zagrebu 8</w:t>
      </w:r>
      <w:r>
        <w:t xml:space="preserve">. </w:t>
      </w:r>
      <w:r w:rsidR="00563793">
        <w:t>veljače 2017</w:t>
      </w:r>
      <w:r>
        <w:t>.</w:t>
      </w:r>
      <w:r w:rsidRPr="003A7D16">
        <w:t xml:space="preserve"> Vjerovnici nisu predujmili iznos od </w:t>
      </w:r>
      <w:r w:rsidR="00F416B7">
        <w:t>17.740,00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lastRenderedPageBreak/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</w:t>
      </w:r>
      <w:r w:rsidRPr="00CD3E07">
        <w:t xml:space="preserve">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3793">
        <w:t>26</w:t>
      </w:r>
      <w:r w:rsidR="00636A1C">
        <w:t xml:space="preserve">. </w:t>
      </w:r>
      <w:r w:rsidR="00563793">
        <w:t>travnja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597E00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597E00" w:rsidP="002B3342" w:rsidR="00597E00" w:rsidRPr="00694D64">
      <w:r w:rsidRPr="00694D64">
        <w:t>Za točnost otpravka-ovlašteni službenik:</w:t>
      </w:r>
    </w:p>
    <w:p w:rsidRDefault="00597E00" w:rsidP="002B3342" w:rsidR="00597E00" w:rsidRPr="00694D64">
      <w:r w:rsidRPr="00694D64">
        <w:t>Karmela Dolenc</w:t>
      </w:r>
    </w:p>
    <w:p w:rsidRDefault="00597E00" w:rsidP="002B3342" w:rsidR="00597E00">
      <w:pPr>
        <w:pStyle w:val="Bezproreda"/>
      </w:pPr>
    </w:p>
    <w:p w:rsidRDefault="00597E00" w:rsidP="00C12410" w:rsidR="00597E00"/>
    <w:sectPr w:rsidSect="00E17EF8" w:rsidR="00597E0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E00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F416B7">
          <w:t>4513</w:t>
        </w:r>
        <w:r w:rsidR="00E520E0">
          <w:t>/16</w:t>
        </w:r>
        <w:r w:rsidR="00636A1C">
          <w:t>-</w:t>
        </w:r>
        <w:r w:rsidR="00164A97">
          <w:t>33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64A97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97E00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8196F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416B7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97E0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97E0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St-4513/2016</izvorni_sadrzaj>
    <derivirana_varijabla naziv="DomainObject.Predmet.OznakaBroj_1">St-4513/2016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ARTIKALA jednostavno društvo s ograničenom odgovornošću za proizvodnju i usluge zastupanog po punomoćniku Nikola Zagorec</izvorni_sadrzaj>
    <derivirana_varijabla naziv="DomainObject.Predmet.ProtustrankaFormated_1">  ARTIKALA jednostavno društvo s ograničenom odgovornošću za proizvodnju i usluge zastupanog po punomoćniku Nikola Zagorec</derivirana_varijabla>
  </DomainObject.Predmet.ProtustrankaFormated>
  <DomainObject.Predmet.ProtustrankaFormatedOIB>
    <izvorni_sadrzaj>  ARTIKALA jednostavno društvo s ograničenom odgovornošću za proizvodnju i usluge, OIB 91640391432 zastupanog po punomoćniku Nikola Zagorec</izvorni_sadrzaj>
    <derivirana_varijabla naziv="DomainObject.Predmet.ProtustrankaFormatedOIB_1">  ARTIKALA jednostavno društvo s ograničenom odgovornošću za proizvodnju i usluge, OIB 91640391432 zastupanog po punomoćniku Nikola Zagorec</derivirana_varijabla>
  </DomainObject.Predmet.ProtustrankaFormatedOIB>
  <DomainObject.Predmet.ProtustrankaFormatedWithAdress>
    <izvorni_sadrzaj> ARTIKALA jednostavno društvo s ograničenom odgovornošću za proizvodnju i usluge, Crnojezerska 18, 10000 Zagreb zastupanog po punomoćniku Nikola Zagorec</izvorni_sadrzaj>
    <derivirana_varijabla naziv="DomainObject.Predmet.ProtustrankaFormatedWithAdress_1"> ARTIKALA jednostavno društvo s ograničenom odgovornošću za proizvodnju i usluge, Crnojezerska 18, 10000 Zagreb zastupanog po punomoćniku Nikola Zagorec</derivirana_varijabla>
  </DomainObject.Predmet.ProtustrankaFormatedWithAdress>
  <DomainObject.Predmet.ProtustrankaFormatedWithAdressOIB>
    <izvorni_sadrzaj> ARTIKALA jednostavno društvo s ograničenom odgovornošću za proizvodnju i usluge, OIB 91640391432, Crnojezerska 18, 10000 Zagreb zastupanog po punomoćniku Nikola Zagorec</izvorni_sadrzaj>
    <derivirana_varijabla naziv="DomainObject.Predmet.ProtustrankaFormatedWithAdressOIB_1"> ARTIKALA jednostavno društvo s ograničenom odgovornošću za proizvodnju i usluge, OIB 91640391432, Crnojezerska 18, 10000 Zagreb zastupanog po punomoćniku Nikola Zagorec</derivirana_varijabla>
  </DomainObject.Predmet.ProtustrankaFormatedWithAdressOIB>
  <DomainObject.Predmet.ProtustrankaWithAdress>
    <izvorni_sadrzaj>ARTIKALA jednostavno društvo s ograničenom odgovornošću za proizvodnju i usluge Crnojezerska 18, 10000 Zagreb</izvorni_sadrzaj>
    <derivirana_varijabla naziv="DomainObject.Predmet.ProtustrankaWithAdress_1">ARTIKALA jednostavno društvo s ograničenom odgovornošću za proizvodnju i usluge Crnojezerska 18, 10000 Zagreb</derivirana_varijabla>
  </DomainObject.Predmet.ProtustrankaWithAdress>
  <DomainObject.Predmet.ProtustrankaWithAdressOIB>
    <izvorni_sadrzaj>ARTIKALA jednostavno društvo s ograničenom odgovornošću za proizvodnju i usluge, OIB 91640391432, Crnojezerska 18, 10000 Zagreb</izvorni_sadrzaj>
    <derivirana_varijabla naziv="DomainObject.Predmet.ProtustrankaWithAdressOIB_1">ARTIKALA jednostavno društvo s ograničenom odgovornošću za proizvodnju i usluge, OIB 91640391432, Crnojezerska 18, 10000 Zagreb</derivirana_varijabla>
  </DomainObject.Predmet.ProtustrankaWithAdressOIB>
  <DomainObject.Predmet.ProtustrankaNazivFormated>
    <izvorni_sadrzaj>ARTIKALA jednostavno društvo s ograničenom odgovornošću za proizvodnju i usluge</izvorni_sadrzaj>
    <derivirana_varijabla naziv="DomainObject.Predmet.ProtustrankaNazivFormated_1">ARTIKALA jednostavno društvo s ograničenom odgovornošću za proizvodnju i usluge</derivirana_varijabla>
  </DomainObject.Predmet.ProtustrankaNazivFormated>
  <DomainObject.Predmet.ProtustrankaNazivFormatedOIB>
    <izvorni_sadrzaj>ARTIKALA jednostavno društvo s ograničenom odgovornošću za proizvodnju i usluge, OIB 91640391432</izvorni_sadrzaj>
    <derivirana_varijabla naziv="DomainObject.Predmet.ProtustrankaNazivFormatedOIB_1">ARTIKALA jednostavno društvo s ograničenom odgovornošću za proizvodnju i usluge, OIB 91640391432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Zagorec; VJEROVNICI</izvorni_sadrzaj>
    <derivirana_varijabla naziv="DomainObject.Predmet.StrankaFormated_1">  FINA Regionalni centar Zagreb; Nikola Zagorec; VJEROVNICI</derivirana_varijabla>
  </DomainObject.Predmet.StrankaFormated>
  <DomainObject.Predmet.StrankaFormatedOIB>
    <izvorni_sadrzaj>  FINA Regionalni centar Zagreb, OIB 85821130368; Nikola Zagorec, OIB 54425325671; VJEROVNICI</izvorni_sadrzaj>
    <derivirana_varijabla naziv="DomainObject.Predmet.StrankaFormatedOIB_1">  FINA Regionalni centar Zagreb, OIB 85821130368; Nikola Zagorec, OIB 54425325671; VJEROVNICI</derivirana_varijabla>
  </DomainObject.Predmet.StrankaFormatedOIB>
  <DomainObject.Predmet.StrankaFormatedWithAdress>
    <izvorni_sadrzaj> FINA Regionalni centar Zagreb, Trg svibanjskih žrtava 1995. br. 1, 10000 Zagreb; Nikola Zagorec, Crnojezerska Ulica 18, 10000 Zagreb; VJEROVNICI</izvorni_sadrzaj>
    <derivirana_varijabla naziv="DomainObject.Predmet.StrankaFormatedWithAdress_1"> FINA Regionalni centar Zagreb, Trg svibanjskih žrtava 1995. br. 1, 10000 Zagreb; Nikola Zagorec, Crnojezerska Ulica 18, 10000 Zagreb; VJEROVNICI</derivirana_varijabla>
  </DomainObject.Predmet.StrankaFormatedWithAdress>
  <DomainObject.Predmet.StrankaFormatedWithAdressOIB>
    <izvorni_sadrzaj> FINA Regionalni centar Zagreb, OIB 85821130368, Trg svibanjskih žrtava 1995. br. 1, 10000 Zagreb; Nikola Zagorec, OIB 54425325671, Crnojezerska Ulica 18, 10000 Zagreb; VJEROVNICI</izvorni_sadrzaj>
    <derivirana_varijabla naziv="DomainObject.Predmet.StrankaFormatedWithAdressOIB_1"> FINA Regionalni centar Zagreb, OIB 85821130368, Trg svibanjskih žrtava 1995. br. 1, 10000 Zagreb; Nikola Zagorec, OIB 54425325671, Crnojezerska Ulica 18, 10000 Zagreb; VJEROVNICI</derivirana_varijabla>
  </DomainObject.Predmet.StrankaFormatedWithAdressOIB>
  <DomainObject.Predmet.StrankaWithAdress>
    <izvorni_sadrzaj>FINA Regionalni centar Zagreb Trg svibanjskih žrtava 1995. br. 1,10000 Zagreb,Nikola Zagorec Crnojezerska Ulica 18,10000 Zagreb,VJEROVNICI </izvorni_sadrzaj>
    <derivirana_varijabla naziv="DomainObject.Predmet.StrankaWithAdress_1">FINA Regionalni centar Zagreb Trg svibanjskih žrtava 1995. br. 1,10000 Zagreb,Nikola Zagorec Crnojezerska Ulica 18,10000 Zagreb,VJEROVNICI </derivirana_varijabla>
  </DomainObject.Predmet.StrankaWithAdress>
  <DomainObject.Predmet.StrankaWithAdressOIB>
    <izvorni_sadrzaj>FINA Regionalni centar Zagreb, OIB 85821130368, Trg svibanjskih žrtava 1995. br. 1,10000 Zagreb,Nikola Zagorec, OIB 54425325671, Crnojezerska Ulica 18,10000 Zagreb,VJEROVNICI</izvorni_sadrzaj>
    <derivirana_varijabla naziv="DomainObject.Predmet.StrankaWithAdressOIB_1">FINA Regionalni centar Zagreb, OIB 85821130368, Trg svibanjskih žrtava 1995. br. 1,10000 Zagreb,Nikola Zagorec, OIB 54425325671, Crnojezerska Ulica 18,10000 Zagreb,VJEROVNICI</derivirana_varijabla>
  </DomainObject.Predmet.StrankaWithAdressOIB>
  <DomainObject.Predmet.StrankaNazivFormated>
    <izvorni_sadrzaj>FINA Regionalni centar Zagreb,Nikola Zagorec,VJEROVNICI</izvorni_sadrzaj>
    <derivirana_varijabla naziv="DomainObject.Predmet.StrankaNazivFormated_1">FINA Regionalni centar Zagreb,Nikola Zagorec,VJEROVNICI</derivirana_varijabla>
  </DomainObject.Predmet.StrankaNazivFormated>
  <DomainObject.Predmet.StrankaNazivFormatedOIB>
    <izvorni_sadrzaj>FINA Regionalni centar Zagreb, OIB 85821130368,Nikola Zagorec, OIB 54425325671,VJEROVNICI</izvorni_sadrzaj>
    <derivirana_varijabla naziv="DomainObject.Predmet.StrankaNazivFormatedOIB_1">FINA Regionalni centar Zagreb, OIB 85821130368,Nikola Zagorec, OIB 54425325671,VJEROVNICI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Nikola Zagorec</item>
      <item>VJEROVNICI</item>
    </izvorni_sadrzaj>
    <derivirana_varijabla naziv="DomainObject.Predmet.StrankaListFormated_1">
      <item>FINA Regionalni centar Zagreb</item>
      <item>Nikola Zagorec</item>
      <item>VJEROVNICI</item>
    </derivirana_varijabla>
  </DomainObject.Predmet.StrankaListFormated>
  <DomainObject.Predmet.StrankaListFormatedOIB>
    <izvorni_sadrzaj>
      <item>FINA Regionalni centar Zagreb, OIB 85821130368</item>
      <item>Nikola Zagorec, OIB 54425325671</item>
      <item>VJEROVNICI</item>
    </izvorni_sadrzaj>
    <derivirana_varijabla naziv="DomainObject.Predmet.StrankaListFormatedOIB_1">
      <item>FINA Regionalni centar Zagreb, OIB 85821130368</item>
      <item>Nikola Zagorec, OIB 54425325671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Zagorec, Crnojezerska Ulica 18, 10000 Zagreb</item>
      <item>VJEROVNICI</item>
    </izvorni_sadrzaj>
    <derivirana_varijabla naziv="DomainObject.Predmet.StrankaListFormatedWithAdress_1">
      <item>FINA Regionalni centar Zagreb, Trg svibanjskih žrtava 1995. br. 1, 10000 Zagreb</item>
      <item>Nikola Zagorec, Crnojezerska Ulica 18,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Zagorec, OIB 54425325671, Crnojezerska Ulica 18,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Nikola Zagorec, OIB 54425325671, Crnojezerska Ulica 18, 10000 Zagreb</item>
      <item>VJEROVNICI</item>
    </derivirana_varijabla>
  </DomainObject.Predmet.StrankaListFormatedWithAdressOIB>
  <DomainObject.Predmet.StrankaListNazivFormated>
    <izvorni_sadrzaj>
      <item>FINA Regionalni centar Zagreb</item>
      <item>Nikola Zagorec</item>
      <item>VJEROVNICI</item>
    </izvorni_sadrzaj>
    <derivirana_varijabla naziv="DomainObject.Predmet.StrankaListNazivFormated_1">
      <item>FINA Regionalni centar Zagreb</item>
      <item>Nikola Zagorec</item>
      <item>VJEROVNICI</item>
    </derivirana_varijabla>
  </DomainObject.Predmet.StrankaListNazivFormated>
  <DomainObject.Predmet.StrankaListNazivFormatedOIB>
    <izvorni_sadrzaj>
      <item>FINA Regionalni centar Zagreb, OIB 85821130368</item>
      <item>Nikola Zagorec, OIB 54425325671</item>
      <item>VJEROVNICI</item>
    </izvorni_sadrzaj>
    <derivirana_varijabla naziv="DomainObject.Predmet.StrankaListNazivFormatedOIB_1">
      <item>FINA Regionalni centar Zagreb, OIB 85821130368</item>
      <item>Nikola Zagorec, OIB 54425325671</item>
      <item>VJEROVNICI</item>
    </derivirana_varijabla>
  </DomainObject.Predmet.StrankaListNazivFormatedOIB>
  <DomainObject.Predmet.ProtuStrankaListFormated>
    <izvorni_sadrzaj>
      <item>ARTIKALA jednostavno društvo s ograničenom odgovornošću za proizvodnju i usluge zastupanog po punomoćniku Nikola Zagorec</item>
    </izvorni_sadrzaj>
    <derivirana_varijabla naziv="DomainObject.Predmet.ProtuStrankaListFormated_1">
      <item>ARTIKALA jednostavno društvo s ograničenom odgovornošću za proizvodnju i usluge zastupanog po punomoćniku Nikola Zagorec</item>
    </derivirana_varijabla>
  </DomainObject.Predmet.ProtuStrankaListFormated>
  <DomainObject.Predmet.ProtuStrankaListFormatedOIB>
    <izvorni_sadrzaj>
      <item>ARTIKALA jednostavno društvo s ograničenom odgovornošću za proizvodnju i usluge, OIB 91640391432 zastupanog po punomoćniku Nikola Zagorec</item>
    </izvorni_sadrzaj>
    <derivirana_varijabla naziv="DomainObject.Predmet.ProtuStrankaListFormatedOIB_1">
      <item>ARTIKALA jednostavno društvo s ograničenom odgovornošću za proizvodnju i usluge, OIB 91640391432 zastupanog po punomoćniku Nikola Zagorec</item>
    </derivirana_varijabla>
  </DomainObject.Predmet.ProtuStrankaListFormatedOIB>
  <DomainObject.Predmet.ProtuStrankaListFormatedWithAdress>
    <izvorni_sadrzaj>
      <item>ARTIKALA jednostavno društvo s ograničenom odgovornošću za proizvodnju i usluge, Crnojezerska 18, 10000 Zagreb zastupanog po punomoćniku Nikola Zagorec</item>
    </izvorni_sadrzaj>
    <derivirana_varijabla naziv="DomainObject.Predmet.ProtuStrankaListFormatedWithAdress_1">
      <item>ARTIKALA jednostavno društvo s ograničenom odgovornošću za proizvodnju i usluge, Crnojezerska 18, 10000 Zagreb zastupanog po punomoćniku Nikola Zagorec</item>
    </derivirana_varijabla>
  </DomainObject.Predmet.ProtuStrankaListFormatedWithAdress>
  <DomainObject.Predmet.ProtuStrankaListFormatedWithAdressOIB>
    <izvorni_sadrzaj>
      <item>ARTIKALA jednostavno društvo s ograničenom odgovornošću za proizvodnju i usluge, OIB 91640391432, Crnojezerska 18, 10000 Zagreb zastupanog po punomoćniku Nikola Zagorec</item>
    </izvorni_sadrzaj>
    <derivirana_varijabla naziv="DomainObject.Predmet.ProtuStrankaListFormatedWithAdressOIB_1">
      <item>ARTIKALA jednostavno društvo s ograničenom odgovornošću za proizvodnju i usluge, OIB 91640391432, Crnojezerska 18, 10000 Zagreb zastupanog po punomoćniku Nikola Zagorec</item>
    </derivirana_varijabla>
  </DomainObject.Predmet.ProtuStrankaListFormatedWithAdressOIB>
  <DomainObject.Predmet.ProtuStrankaListNazivFormated>
    <izvorni_sadrzaj>
      <item>ARTIKALA jednostavno društvo s ograničenom odgovornošću za proizvodnju i usluge</item>
    </izvorni_sadrzaj>
    <derivirana_varijabla naziv="DomainObject.Predmet.ProtuStrankaListNazivFormated_1">
      <item>ARTIKALA jednostavno društvo s ograničenom odgovornošću za proizvodnju i usluge</item>
    </derivirana_varijabla>
  </DomainObject.Predmet.ProtuStrankaListNazivFormated>
  <DomainObject.Predmet.ProtuStrankaListNazivFormatedOIB>
    <izvorni_sadrzaj>
      <item>ARTIKALA jednostavno društvo s ograničenom odgovornošću za proizvodnju i usluge, OIB 91640391432</item>
    </izvorni_sadrzaj>
    <derivirana_varijabla naziv="DomainObject.Predmet.ProtuStrankaListNazivFormatedOIB_1">
      <item>ARTIKALA jednostavno društvo s ograničenom odgovornošću za proizvodnju i usluge, OIB 91640391432</item>
    </derivirana_varijabla>
  </DomainObject.Predmet.ProtuStrankaListNazivFormatedOIB>
  <DomainObject.Predmet.OstaliListFormated>
    <izvorni_sadrzaj>
      <item>Nikola Zagorec punomoćnik sudionika u postupku ARTIKALA jednostavno društvo s ograničenom odgovornošću za proizvodnju i usluge</item>
      <item>PRIVREDNA BANKA ZAGREB - DIONIČKO DRUŠTVO</item>
      <item>Mato Čičak</item>
    </izvorni_sadrzaj>
    <derivirana_varijabla naziv="DomainObject.Predmet.OstaliListFormated_1">
      <item>Nikola Zagorec punomoćnik sudionika u postupku ARTIKALA jednostavno društvo s ograničenom odgovornošću za proizvodnju i usluge</item>
      <item>PRIVREDNA BANKA ZAGREB - DIONIČKO DRUŠTVO</item>
      <item>Mato Čičak</item>
    </derivirana_varijabla>
  </DomainObject.Predmet.OstaliListFormated>
  <DomainObject.Predmet.OstaliListFormatedOIB>
    <izvorni_sadrzaj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izvorni_sadrzaj>
    <derivirana_varijabla naziv="DomainObject.Predmet.OstaliListFormatedOIB_1"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derivirana_varijabla>
  </DomainObject.Predmet.OstaliListFormatedOIB>
  <DomainObject.Predmet.OstaliListFormatedWithAdress>
    <izvorni_sadrzaj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izvorni_sadrzaj>
    <derivirana_varijabla naziv="DomainObject.Predmet.OstaliListFormatedWithAdress_1"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derivirana_varijabla>
  </DomainObject.Predmet.OstaliListFormatedWithAdress>
  <DomainObject.Predmet.OstaliListFormatedWithAdressOIB>
    <izvorni_sadrzaj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izvorni_sadrzaj>
    <derivirana_varijabla naziv="DomainObject.Predmet.OstaliListFormatedWithAdressOIB_1"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Nikola Zagorec</item>
      <item>PRIVREDNA BANKA ZAGREB - DIONIČKO DRUŠTVO</item>
      <item>Mato Čičak</item>
    </izvorni_sadrzaj>
    <derivirana_varijabla naziv="DomainObject.Predmet.OstaliListNazivFormated_1">
      <item>Nikola Zagorec</item>
      <item>PRIVREDNA BANKA ZAGREB - DIONIČKO DRUŠTVO</item>
      <item>Mato Čičak</item>
    </derivirana_varijabla>
  </DomainObject.Predmet.OstaliListNazivFormated>
  <DomainObject.Predmet.OstaliListNazivFormatedOIB>
    <izvorni_sadrzaj>
      <item>Nikola Zagorec, OIB 54425325671</item>
      <item>PRIVREDNA BANKA ZAGREB - DIONIČKO DRUŠTVO, OIB 02535697732</item>
      <item>Mato Čičak, OIB 63670108668</item>
    </izvorni_sadrzaj>
    <derivirana_varijabla naziv="DomainObject.Predmet.OstaliListNazivFormatedOIB_1">
      <item>Nikola Zagorec, OIB 54425325671</item>
      <item>PRIVREDNA BANKA ZAGREB - DIONIČKO DRUŠTVO, OIB 02535697732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ARTIKALA jednostavno društvo s ograničenom odgovornošću za proizvodnju i usluge</izvorni_sadrzaj>
    <derivirana_varijabla naziv="DomainObject.Predmet.ProtustrankaIDrugi_1">ARTIKALA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ARTIKALA jednostavno društvo s ograničenom odgovornošću za proizvodnju i usluge, OIB 91640391432, Crnojezerska 18, 10000 Zagreb</izvorni_sadrzaj>
    <derivirana_varijabla naziv="DomainObject.Predmet.ProtustrankaIDrugiAdressOIB_1">ARTIKALA jednostavno društvo s ograničenom odgovornošću za proizvodnju i usluge, OIB 91640391432,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  <item>VJEROVNICI</item>
    </izvorni_sadrzaj>
    <derivirana_varijabla naziv="DomainObject.Predmet.SudioniciListNaziv_1"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91640391432</item>
      <item>, OIB 54425325671</item>
      <item>, OIB 02535697732</item>
      <item>, OIB 63670108668</item>
      <item>, OIB 54425325671</item>
      <item>, OIB null</item>
    </izvorni_sadrzaj>
    <derivirana_varijabla naziv="DomainObject.Predmet.SudioniciListNazivOIB_1">
      <item>, OIB 85821130368</item>
      <item>, OIB 91640391432</item>
      <item>, OIB 54425325671</item>
      <item>, OIB 02535697732</item>
      <item>, OIB 63670108668</item>
      <item>, OIB 54425325671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1108</properties:Words>
  <properties:Characters>6230</properties:Characters>
  <properties:Lines>120</properties:Lines>
  <properties:Paragraphs>35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2017-04-26T12:32:00Z</cp:lastPrinted>
  <dcterms:modified xmlns:xsi="http://www.w3.org/2001/XMLSchema-instance" xsi:type="dcterms:W3CDTF">2017-04-26T12:32:00Z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