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6c62" w14:paraId="1ad6c62" w:rsidRDefault="00AB4602" w:rsidP="008E5E3B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5E3B" w:rsidP="008E5E3B" w:rsidR="008E5E3B">
      <w:pPr>
        <w:jc w:val="right"/>
        <w:rPr>
          <w:rStyle w:val="Istaknuto"/>
          <w:i w:val="false"/>
          <w:iCs w:val="false"/>
        </w:rPr>
      </w:pPr>
      <w:r>
        <w:t>Poslovni broj: 3 St-643/2018-12</w:t>
      </w:r>
    </w:p>
    <w:p w:rsidRDefault="008E5E3B" w:rsidP="008E5E3B" w:rsidR="008E5E3B">
      <w:pPr>
        <w:jc w:val="center"/>
      </w:pPr>
      <w:r>
        <w:t>R E P U B L I K A  H R V A T S K A</w:t>
      </w:r>
    </w:p>
    <w:p w:rsidRDefault="008E5E3B" w:rsidP="008E5E3B" w:rsidR="008E5E3B">
      <w:pPr>
        <w:jc w:val="center"/>
      </w:pPr>
      <w:r>
        <w:t>R J E Š E N J E</w:t>
      </w:r>
    </w:p>
    <w:p w:rsidRDefault="008E5E3B" w:rsidP="008E5E3B" w:rsidR="008E5E3B">
      <w:pPr>
        <w:jc w:val="both"/>
      </w:pPr>
      <w:r>
        <w:tab/>
        <w:t xml:space="preserve">Trgovački sud u Bjelovaru, OIB: 07942269267, po stečajnoj sutkinji Sanjani Zorinc u stečajnom postupku nad Stečajnom masom iza stečajnog dužnika KLESARSTVO LUKINIĆ d.o.o. u stečaju, Bilje, Vinogradska 17, OIB: 29854416634, 29. siječnja 2019. </w:t>
      </w:r>
    </w:p>
    <w:p w:rsidRDefault="008E5E3B" w:rsidP="008E5E3B" w:rsidR="008E5E3B" w:rsidRPr="008E5E3B">
      <w:pPr>
        <w:jc w:val="center"/>
      </w:pPr>
      <w:r>
        <w:t xml:space="preserve">r i j e š i o  j e </w:t>
      </w:r>
    </w:p>
    <w:p w:rsidRDefault="008E5E3B" w:rsidP="008E5E3B" w:rsidR="008E5E3B">
      <w:pPr>
        <w:ind w:firstLine="708"/>
        <w:jc w:val="both"/>
      </w:pPr>
      <w:r>
        <w:t xml:space="preserve">1. Iz iznosa ostvarenog prodajom pokretnina stečajnog dužnika od 37.500,00 kn namiruju se: </w:t>
      </w:r>
    </w:p>
    <w:p w:rsidRDefault="008E5E3B" w:rsidP="008E5E3B" w:rsidR="008E5E3B">
      <w:pPr>
        <w:ind w:firstLine="708"/>
        <w:jc w:val="both"/>
      </w:pPr>
      <w:r>
        <w:t>a) troškovi postupka u iznosu od 23.100,00 kn</w:t>
      </w:r>
    </w:p>
    <w:p w:rsidRDefault="008E5E3B" w:rsidP="008E5E3B" w:rsidR="008E5E3B">
      <w:pPr>
        <w:ind w:firstLine="708"/>
        <w:jc w:val="both"/>
      </w:pPr>
      <w:r>
        <w:t xml:space="preserve">b) </w:t>
      </w:r>
      <w:proofErr w:type="spellStart"/>
      <w:r>
        <w:t>razlučni</w:t>
      </w:r>
      <w:proofErr w:type="spellEnd"/>
      <w:r>
        <w:t xml:space="preserve"> vjerovnik Republika Hrvatska, Ministarstvo financija, Porezna uprava, Područni ured Bjelovar u iznosu 14.000,00 kn. </w:t>
      </w:r>
    </w:p>
    <w:p w:rsidRDefault="008E5E3B" w:rsidP="008E5E3B" w:rsidR="008E5E3B">
      <w:pPr>
        <w:jc w:val="both"/>
      </w:pPr>
      <w:r>
        <w:tab/>
        <w:t xml:space="preserve">2. Po pravomoćnosti ovog rješenja računovodstvo suda će iznose iz točke 1. doznačiti na račun stečajnog dužnika i </w:t>
      </w:r>
      <w:proofErr w:type="spellStart"/>
      <w:r>
        <w:t>razlučnog</w:t>
      </w:r>
      <w:proofErr w:type="spellEnd"/>
      <w:r>
        <w:t xml:space="preserve"> vjerovnika Republike Hrvatske.  </w:t>
      </w:r>
    </w:p>
    <w:p w:rsidRDefault="008E5E3B" w:rsidP="008E5E3B" w:rsidR="008E5E3B" w:rsidRPr="008E5E3B">
      <w:pPr>
        <w:jc w:val="center"/>
      </w:pPr>
      <w:r>
        <w:t>Obrazloženje</w:t>
      </w:r>
    </w:p>
    <w:p w:rsidRDefault="008E5E3B" w:rsidP="008E5E3B" w:rsidR="008E5E3B">
      <w:pPr>
        <w:jc w:val="both"/>
      </w:pPr>
      <w:r>
        <w:tab/>
        <w:t xml:space="preserve">U stečajnom postupku prodane su pokretnine stečajnog dužnika a koje su se sastojale iz zalihe izložbenih dijelova nadgrobnih spomenika koji su bili stari, </w:t>
      </w:r>
      <w:proofErr w:type="spellStart"/>
      <w:r>
        <w:t>desortirani</w:t>
      </w:r>
      <w:proofErr w:type="spellEnd"/>
      <w:r>
        <w:t xml:space="preserve">, a poneki i oštećeni te </w:t>
      </w:r>
      <w:proofErr w:type="spellStart"/>
      <w:r>
        <w:t>freze</w:t>
      </w:r>
      <w:proofErr w:type="spellEnd"/>
      <w:r>
        <w:t xml:space="preserve"> za rezanje kamena i pantografa za graviranje slova starih preko 20 godina i koji se ne koriste za ukupni iznos od 37.500,00 kn. </w:t>
      </w:r>
    </w:p>
    <w:p w:rsidRDefault="008E5E3B" w:rsidP="008E5E3B" w:rsidR="008E5E3B">
      <w:pPr>
        <w:jc w:val="both"/>
      </w:pPr>
      <w:r>
        <w:tab/>
        <w:t xml:space="preserve">U podnesku od 14. prosinca 2018. godine stečajna upraviteljica predložila je da se iz iznosa ostvarenog prodajom pokretnina namire troškovi koji se sastoje iz nagrade stečajnoj upraviteljici u iznosu 7.740,00 kn, iz putnih troškova stečajne upraviteljice u iznosu od 1.283,87 kn, iz računovodstvenih usluga do brisanja stečajne mase iz sudskog registra s izradom završnog računa, mjesečno 250,00 kn + PDV,  u iznosu 2.500,00 kn, troškovi poštarine, platnog prometa, izrade pečata i sl. u iznosu 298,00 kn iz poreza na dodanu vrijednosti u iznosu 7.478,37 kn, iz ostalih obveza do završnog računa, putni trošak, platni promet, zatvaranje računa i sl. u iznosu 2.150,00 kn i iz poreza na dobit u iznosu 2.049,76 kn. Troškovi stečajnog postupka iznose ukupno 23.100,00 kn. </w:t>
      </w:r>
    </w:p>
    <w:p w:rsidRDefault="008E5E3B" w:rsidP="008E5E3B" w:rsidR="008E5E3B">
      <w:pPr>
        <w:jc w:val="both"/>
      </w:pPr>
      <w:r>
        <w:tab/>
        <w:t xml:space="preserve">Za namirenje </w:t>
      </w:r>
      <w:proofErr w:type="spellStart"/>
      <w:r>
        <w:t>razlučnog</w:t>
      </w:r>
      <w:proofErr w:type="spellEnd"/>
      <w:r>
        <w:t xml:space="preserve"> vjerovnika Republike Hrvatske, Ministarstva financija, Porezne uprave, Područni ured Bjelovar preostao je iznos od 14.000,00 kn koji će se isplatiti na račun </w:t>
      </w:r>
      <w:proofErr w:type="spellStart"/>
      <w:r>
        <w:t>razlučnog</w:t>
      </w:r>
      <w:proofErr w:type="spellEnd"/>
      <w:r>
        <w:t xml:space="preserve"> vjerovnika. </w:t>
      </w:r>
    </w:p>
    <w:p w:rsidRDefault="008E5E3B" w:rsidP="008E5E3B" w:rsidR="008E5E3B">
      <w:pPr>
        <w:jc w:val="center"/>
      </w:pPr>
      <w:r>
        <w:t xml:space="preserve">Bjelovar, 29. siječnja 2019. </w:t>
      </w:r>
    </w:p>
    <w:p w:rsidRDefault="008E5E3B" w:rsidP="008E5E3B" w:rsidR="008E5E3B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8E5E3B" w:rsidP="008E5E3B" w:rsidR="008E5E3B">
      <w:pPr>
        <w:pStyle w:val="Bezproreda"/>
      </w:pPr>
      <w:r>
        <w:t xml:space="preserve">                                                                                                             SANJANA ZORINC</w:t>
      </w:r>
      <w:bookmarkStart w:name="_GoBack" w:id="0"/>
      <w:bookmarkEnd w:id="0"/>
    </w:p>
    <w:p w:rsidRDefault="008E5E3B" w:rsidP="008E5E3B" w:rsidR="008E5E3B">
      <w:pPr>
        <w:jc w:val="center"/>
      </w:pPr>
      <w:r>
        <w:lastRenderedPageBreak/>
        <w:t>-2-</w:t>
      </w:r>
    </w:p>
    <w:p w:rsidRDefault="008E5E3B" w:rsidP="008E5E3B" w:rsidR="008E5E3B">
      <w:pPr>
        <w:jc w:val="right"/>
      </w:pPr>
      <w:r>
        <w:t>Poslovni broj: 3 St-643/2018-12</w:t>
      </w:r>
    </w:p>
    <w:p w:rsidRDefault="008E5E3B" w:rsidP="008E5E3B" w:rsidR="008E5E3B">
      <w:pPr>
        <w:jc w:val="right"/>
      </w:pPr>
    </w:p>
    <w:p w:rsidRDefault="008E5E3B" w:rsidP="008E5E3B" w:rsidR="008E5E3B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E5E3B" w:rsidP="008E5E3B" w:rsidR="008E5E3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E5E3B" w:rsidP="008E5E3B" w:rsidR="008E5E3B">
      <w:pPr>
        <w:pStyle w:val="Bezproreda"/>
      </w:pPr>
      <w:r>
        <w:t xml:space="preserve">Dna: e-oglasna ploča </w:t>
      </w:r>
    </w:p>
    <w:p w:rsidRDefault="008E5E3B" w:rsidP="008E5E3B" w:rsidR="00AE649C" w:rsidRPr="00B76F3C">
      <w:pPr>
        <w:pStyle w:val="Bezproreda"/>
      </w:pPr>
      <w:proofErr w:type="spellStart"/>
      <w:r>
        <w:t>Bj</w:t>
      </w:r>
      <w:proofErr w:type="spellEnd"/>
      <w:r>
        <w:t xml:space="preserve">. 29.1.2019.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E3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2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St-643/2018-12</izvorni_sadrzaj>
    <derivirana_varijabla naziv="DomainObject.Oznaka_1">St-643/2018-12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St-643/2018</izvorni_sadrzaj>
    <derivirana_varijabla naziv="DomainObject.Predmet.OznakaBroj_1">St-643/2018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KLESARSTVO LUKINIĆ društvo s ograničenom odgovornošću za klesarstvo, trgovinu i usluge u stečaju</izvorni_sadrzaj>
    <derivirana_varijabla naziv="DomainObject.Predmet.ProtustrankaFormated_1">  Stečajna masa iza KLESARSTVO LUKINIĆ društvo s ograničenom odgovornošću za klesarstvo, trgovinu i usluge u stečaju</derivirana_varijabla>
  </DomainObject.Predmet.ProtustrankaFormated>
  <DomainObject.Predmet.ProtustrankaFormatedOIB>
    <izvorni_sadrzaj>  Stečajna masa iza KLESARSTVO LUKINIĆ društvo s ograničenom odgovornošću za klesarstvo, trgovinu i usluge u stečaju, OIB 29854416634</izvorni_sadrzaj>
    <derivirana_varijabla naziv="DomainObject.Predmet.ProtustrankaFormatedOIB_1">  Stečajna masa iza KLESARSTVO LUKINIĆ društvo s ograničenom odgovornošću za klesarstvo, trgovinu i usluge u stečaju, OIB 29854416634</derivirana_varijabla>
  </DomainObject.Predmet.ProtustrankaFormatedOIB>
  <DomainObject.Predmet.ProtustrankaFormatedWithAdress>
    <izvorni_sadrzaj> Stečajna masa iza KLESARSTVO LUKINIĆ društvo s ograničenom odgovornošću za klesarstvo, trgovinu i usluge u stečaju, Vinogradska 17, 31327 Bilje</izvorni_sadrzaj>
    <derivirana_varijabla naziv="DomainObject.Predmet.ProtustrankaFormatedWithAdress_1"> Stečajna masa iza KLESARSTVO LUKINIĆ društvo s ograničenom odgovornošću za klesarstvo, trgovinu i usluge u stečaju, Vinogradska 17, 31327 Bilje</derivirana_varijabla>
  </DomainObject.Predmet.ProtustrankaFormatedWithAdress>
  <DomainObject.Predmet.ProtustrankaFormatedWithAdressOIB>
    <izvorni_sadrzaj> Stečajna masa iza KLESARSTVO LUKINIĆ društvo s ograničenom odgovornošću za klesarstvo, trgovinu i usluge u stečaju, OIB 29854416634, Vinogradska 17, 31327 Bilje</izvorni_sadrzaj>
    <derivirana_varijabla naziv="DomainObject.Predmet.ProtustrankaFormatedWithAdressOIB_1"> Stečajna masa iza KLESARSTVO LUKINIĆ društvo s ograničenom odgovornošću za klesarstvo, trgovinu i usluge u stečaju, OIB 29854416634, Vinogradska 17, 31327 Bilje</derivirana_varijabla>
  </DomainObject.Predmet.ProtustrankaFormatedWithAdressOIB>
  <DomainObject.Predmet.ProtustrankaWithAdress>
    <izvorni_sadrzaj>Stečajna masa iza KLESARSTVO LUKINIĆ društvo s ograničenom odgovornošću za klesarstvo, trgovinu i usluge u stečaju Vinogradska 17, 31327 Bilje</izvorni_sadrzaj>
    <derivirana_varijabla naziv="DomainObject.Predmet.ProtustrankaWithAdress_1">Stečajna masa iza KLESARSTVO LUKINIĆ društvo s ograničenom odgovornošću za klesarstvo, trgovinu i usluge u stečaju Vinogradska 17, 31327 Bilje</derivirana_varijabla>
  </DomainObject.Predmet.ProtustrankaWithAdress>
  <DomainObject.Predmet.ProtustrankaWithAdressOIB>
    <izvorni_sadrzaj>Stečajna masa iza KLESARSTVO LUKINIĆ društvo s ograničenom odgovornošću za klesarstvo, trgovinu i usluge u stečaju, OIB 29854416634, Vinogradska 17, 31327 Bilje</izvorni_sadrzaj>
    <derivirana_varijabla naziv="DomainObject.Predmet.ProtustrankaWithAdressOIB_1">Stečajna masa iza KLESARSTVO LUKINIĆ društvo s ograničenom odgovornošću za klesarstvo, trgovinu i usluge u stečaju, OIB 29854416634, Vinogradska 17, 31327 Bilje</derivirana_varijabla>
  </DomainObject.Predmet.ProtustrankaWithAdressOIB>
  <DomainObject.Predmet.ProtustrankaNazivFormated>
    <izvorni_sadrzaj>Stečajna masa iza KLESARSTVO LUKINIĆ društvo s ograničenom odgovornošću za klesarstvo, trgovinu i usluge u stečaju</izvorni_sadrzaj>
    <derivirana_varijabla naziv="DomainObject.Predmet.ProtustrankaNazivFormated_1">Stečajna masa iza KLESARSTVO LUKINIĆ društvo s ograničenom odgovornošću za klesarstvo, trgovinu i usluge u stečaju</derivirana_varijabla>
  </DomainObject.Predmet.ProtustrankaNazivFormated>
  <DomainObject.Predmet.ProtustrankaNazivFormatedOIB>
    <izvorni_sadrzaj>Stečajna masa iza KLESARSTVO LUKINIĆ društvo s ograničenom odgovornošću za klesarstvo, trgovinu i usluge u stečaju, OIB 29854416634</izvorni_sadrzaj>
    <derivirana_varijabla naziv="DomainObject.Predmet.ProtustrankaNazivFormatedOIB_1">Stečajna masa iza KLESARSTVO LUKINIĆ društvo s ograničenom odgovornošću za klesarstvo, trgovinu i usluge u stečaju, OIB 29854416634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18683136487</izvorni_sadrzaj>
    <derivirana_varijabla naziv="DomainObject.Predmet.StrankaFormatedOIB_1">  REPUBLIKA HRVATSKA, Ministarstvo financija, Porezna uprava, Područni ured Bjelovar, OIB 18683136487</derivirana_varijabla>
  </DomainObject.Predmet.StrankaFormatedOIB>
  <DomainObject.Predmet.StrankaFormatedWithAdress>
    <izvorni_sadrzaj> REPUBLIKA HRVATSKA, Ministarstvo financija, Porezna uprava, Područni ured Bjelovar</izvorni_sadrzaj>
    <derivirana_varijabla naziv="DomainObject.Predmet.StrankaFormatedWithAdress_1"> REPUBLIKA HRVATSKA, Ministarstvo financija, Porezna uprava, Područni ured Bjelovar</derivirana_varijabla>
  </DomainObject.Predmet.StrankaFormatedWithAdress>
  <DomainObject.Predmet.StrankaFormatedWithAdressOIB>
    <izvorni_sadrzaj> REPUBLIKA HRVATSKA, Ministarstvo financija, Porezna uprava, Područni ured Bjelovar, OIB 18683136487</izvorni_sadrzaj>
    <derivirana_varijabla naziv="DomainObject.Predmet.StrankaFormatedWithAdressOIB_1"> REPUBLIKA HRVATSKA, Ministarstvo financija, Porezna uprava, Područni ured Bjelovar, OIB 18683136487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18683136487</izvorni_sadrzaj>
    <derivirana_varijabla naziv="DomainObject.Predmet.StrankaWithAdressOIB_1">REPUBLIKA HRVATSKA, Ministarstvo financija, Porezna uprava, Područni ured Bjelovar, OIB 18683136487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18683136487</izvorni_sadrzaj>
    <derivirana_varijabla naziv="DomainObject.Predmet.StrankaNazivFormatedOIB_1">REPUBLIKA HRVATSKA, Ministarstvo financija, Porezna uprava, Područni ured Bjelovar,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18683136487</item>
    </izvorni_sadrzaj>
    <derivirana_varijabla naziv="DomainObject.Predmet.StrankaListFormatedOIB_1">
      <item>REPUBLIKA HRVATSKA, Ministarstvo financija, Porezna uprava, Područni ured Bjelovar, OIB 18683136487</item>
    </derivirana_varijabla>
  </DomainObject.Predmet.StrankaListFormatedOIB>
  <DomainObject.Predmet.StrankaListFormatedWithAdress>
    <izvorni_sadrzaj>
      <item>REPUBLIKA HRVATSKA, Ministarstvo financija, Porezna uprava, Područni ured Bjelovar</item>
    </izvorni_sadrzaj>
    <derivirana_varijabla naziv="DomainObject.Predmet.StrankaListFormatedWithAdress_1">
      <item>REPUBLIKA HRVATSKA, Ministarstvo financija, Porezna uprava, Područni ured Bjelovar</item>
    </derivirana_varijabla>
  </DomainObject.Predmet.StrankaListFormatedWithAdress>
  <DomainObject.Predmet.StrankaListFormatedWithAdressOIB>
    <izvorni_sadrzaj>
      <item>REPUBLIKA HRVATSKA, Ministarstvo financija, Porezna uprava, Područni ured Bjelovar, OIB 18683136487</item>
    </izvorni_sadrzaj>
    <derivirana_varijabla naziv="DomainObject.Predmet.StrankaListFormatedWithAdressOIB_1">
      <item>REPUBLIKA HRVATSKA, Ministarstvo financija, Porezna uprava, Područni ured Bjelovar, OIB 18683136487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18683136487</item>
    </izvorni_sadrzaj>
    <derivirana_varijabla naziv="DomainObject.Predmet.StrankaListNazivFormatedOIB_1">
      <item>REPUBLIKA HRVATSKA, Ministarstvo financija, Porezna uprava, Područni ured Bjelovar, OIB 18683136487</item>
    </derivirana_varijabla>
  </DomainObject.Predmet.StrankaListNazivFormatedOIB>
  <DomainObject.Predmet.ProtuStrankaListFormated>
    <izvorni_sadrzaj>
      <item>Stečajna masa iza KLESARSTVO LUKINIĆ društvo s ograničenom odgovornošću za klesarstvo, trgovinu i usluge u stečaju</item>
    </izvorni_sadrzaj>
    <derivirana_varijabla naziv="DomainObject.Predmet.ProtuStrankaListFormated_1">
      <item>Stečajna masa iza KLESARSTVO LUKINIĆ društvo s ograničenom odgovornošću za klesarstvo, trgovinu i usluge u stečaju</item>
    </derivirana_varijabla>
  </DomainObject.Predmet.ProtuStrankaListFormated>
  <DomainObject.Predmet.ProtuStrankaListFormatedOIB>
    <izvorni_sadrzaj>
      <item>Stečajna masa iza KLESARSTVO LUKINIĆ društvo s ograničenom odgovornošću za klesarstvo, trgovinu i usluge u stečaju, OIB 29854416634</item>
    </izvorni_sadrzaj>
    <derivirana_varijabla naziv="DomainObject.Predmet.ProtuStrankaListFormatedOIB_1">
      <item>Stečajna masa iza KLESARSTVO LUKINIĆ društvo s ograničenom odgovornošću za klesarstvo, trgovinu i usluge u stečaju, OIB 29854416634</item>
    </derivirana_varijabla>
  </DomainObject.Predmet.ProtuStrankaListFormatedOIB>
  <DomainObject.Predmet.ProtuStrankaListFormatedWithAdress>
    <izvorni_sadrzaj>
      <item>Stečajna masa iza KLESARSTVO LUKINIĆ društvo s ograničenom odgovornošću za klesarstvo, trgovinu i usluge u stečaju, Vinogradska 17, 31327 Bilje</item>
    </izvorni_sadrzaj>
    <derivirana_varijabla naziv="DomainObject.Predmet.ProtuStrankaListFormatedWithAdress_1">
      <item>Stečajna masa iza KLESARSTVO LUKINIĆ društvo s ograničenom odgovornošću za klesarstvo, trgovinu i usluge u stečaju, Vinogradska 17, 31327 Bilje</item>
    </derivirana_varijabla>
  </DomainObject.Predmet.ProtuStrankaListFormatedWithAdress>
  <DomainObject.Predmet.ProtuStrankaListFormatedWithAdressOIB>
    <izvorni_sadrzaj>
      <item>Stečajna masa iza KLESARSTVO LUKINIĆ društvo s ograničenom odgovornošću za klesarstvo, trgovinu i usluge u stečaju, OIB 29854416634, Vinogradska 17, 31327 Bilje</item>
    </izvorni_sadrzaj>
    <derivirana_varijabla naziv="DomainObject.Predmet.ProtuStrankaListFormatedWithAdressOIB_1">
      <item>Stečajna masa iza KLESARSTVO LUKINIĆ društvo s ograničenom odgovornošću za klesarstvo, trgovinu i usluge u stečaju, OIB 29854416634, Vinogradska 17, 31327 Bilje</item>
    </derivirana_varijabla>
  </DomainObject.Predmet.ProtuStrankaListFormatedWithAdressOIB>
  <DomainObject.Predmet.ProtuStrankaListNazivFormated>
    <izvorni_sadrzaj>
      <item>Stečajna masa iza KLESARSTVO LUKINIĆ društvo s ograničenom odgovornošću za klesarstvo, trgovinu i usluge u stečaju</item>
    </izvorni_sadrzaj>
    <derivirana_varijabla naziv="DomainObject.Predmet.ProtuStrankaListNazivFormated_1">
      <item>Stečajna masa iza KLESARSTVO LUKINIĆ društvo s ograničenom odgovornošću za klesarstvo, trgovinu i usluge u stečaju</item>
    </derivirana_varijabla>
  </DomainObject.Predmet.ProtuStrankaListNazivFormated>
  <DomainObject.Predmet.ProtuStrankaListNazivFormatedOIB>
    <izvorni_sadrzaj>
      <item>Stečajna masa iza KLESARSTVO LUKINIĆ društvo s ograničenom odgovornošću za klesarstvo, trgovinu i usluge u stečaju, OIB 29854416634</item>
    </izvorni_sadrzaj>
    <derivirana_varijabla naziv="DomainObject.Predmet.ProtuStrankaListNazivFormatedOIB_1">
      <item>Stečajna masa iza KLESARSTVO LUKINIĆ društvo s ograničenom odgovornošću za klesarstvo, trgovinu i usluge u stečaju, OIB 29854416634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St-643/2018-12</izvorni_sadrzaj>
    <derivirana_varijabla naziv="DomainObject.PoslovniBrojDokumenta_1">St-643/2018-12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Stečajna masa iza KLESARSTVO LUKINIĆ društvo s ograničenom odgovornošću za klesarstvo, trgovinu i usluge u stečaju</izvorni_sadrzaj>
    <derivirana_varijabla naziv="DomainObject.Predmet.ProtustrankaIDrugi_1">Stečajna masa iza KLESARSTVO LUKINIĆ društvo s ograničenom odgovornošću za klesarstvo, trgovinu i usluge u stečaju</derivirana_varijabla>
  </DomainObject.Predmet.ProtustrankaIDrugi>
  <DomainObject.Predmet.StrankaIDrugiAdressOIB>
    <izvorni_sadrzaj>REPUBLIKA HRVATSKA, Ministarstvo financija, Porezna uprava, Područni ured Bjelovar, OIB 18683136487</izvorni_sadrzaj>
    <derivirana_varijabla naziv="DomainObject.Predmet.StrankaIDrugiAdressOIB_1">REPUBLIKA HRVATSKA, Ministarstvo financija, Porezna uprava, Područni ured Bjelovar, OIB 18683136487</derivirana_varijabla>
  </DomainObject.Predmet.StrankaIDrugiAdressOIB>
  <DomainObject.Predmet.ProtustrankaIDrugiAdressOIB>
    <izvorni_sadrzaj>Stečajna masa iza KLESARSTVO LUKINIĆ društvo s ograničenom odgovornošću za klesarstvo, trgovinu i usluge u stečaju, OIB 29854416634, Vinogradska 17, 31327 Bilje</izvorni_sadrzaj>
    <derivirana_varijabla naziv="DomainObject.Predmet.ProtustrankaIDrugiAdressOIB_1">Stečajna masa iza KLESARSTVO LUKINIĆ društvo s ograničenom odgovornošću za klesarstvo, trgovinu i usluge u stečaju, OIB 29854416634, Vinogradska 17,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KLESARSTVO LUKINIĆ društvo s ograničenom odgovornošću za klesarstvo, trgovinu i usluge u stečaju</item>
      <item>REPUBLIKA HRVATSKA, Ministarstvo financija, Porezna uprava, Područni ured Bjelovar</item>
    </izvorni_sadrzaj>
    <derivirana_varijabla naziv="DomainObject.Predmet.SudioniciListNaziv_1">
      <item>Stečajna masa iza KLESARSTVO LUKINIĆ društvo s ograničenom odgovornošću za klesarstvo, trgovinu i usluge u stečaju</item>
      <item>REPUBLIKA HRVATSKA, Ministarstvo financija, Porezna uprava, Područni ured Bjelovar</item>
    </derivirana_varijabla>
  </DomainObject.Predmet.SudioniciListNaziv>
  <DomainObject.Predmet.SudioniciListAdressOIB>
    <izvorni_sadrzaj>
      <item>Stečajna masa iza KLESARSTVO LUKINIĆ društvo s ograničenom odgovornošću za klesarstvo, trgovinu i usluge u stečaju, OIB 29854416634, Vinogradska 17,31327 Bilje</item>
      <item>REPUBLIKA HRVATSKA, Ministarstvo financija, Porezna uprava, Područni ured Bjelovar, OIB 18683136487</item>
    </izvorni_sadrzaj>
    <derivirana_varijabla naziv="DomainObject.Predmet.SudioniciListAdressOIB_1">
      <item>Stečajna masa iza KLESARSTVO LUKINIĆ društvo s ograničenom odgovornošću za klesarstvo, trgovinu i usluge u stečaju, OIB 29854416634, Vinogradska 17,31327 Bilje</item>
      <item>REPUBLIKA HRVATSKA, Ministarstvo financija, Porezna uprava, Područni ured Bjelovar,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59A02C-0CFF-4668-834B-CC0F1411B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2133</properties:Characters>
  <properties:Lines>45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2019-01-29T08:51:00Z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St-643/2018-12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