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69a3" w14:paraId="0b469a3"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St-853/2015-10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7. prosinca 2015. za provedbu skraćenog stečajnoga postupka nad dužnikom </w:t>
      </w:r>
      <w:r w:rsidRPr="00F12987">
        <w:rPr>
          <w:rFonts w:cs="Times New Roman" w:eastAsia="Times New Roman" w:hAnsi="Times New Roman" w:ascii="Times New Roman"/>
          <w:sz w:val="24"/>
          <w:szCs w:val="20"/>
          <w:lang w:eastAsia="hr-HR"/>
        </w:rPr>
        <w:t xml:space="preserve">VICTORIA d.o.o., sa sjedištem u </w:t>
      </w:r>
      <w:proofErr w:type="spellStart"/>
      <w:r w:rsidRPr="00F12987">
        <w:rPr>
          <w:rFonts w:cs="Times New Roman" w:eastAsia="Times New Roman" w:hAnsi="Times New Roman" w:ascii="Times New Roman"/>
          <w:sz w:val="24"/>
          <w:szCs w:val="20"/>
          <w:lang w:eastAsia="hr-HR"/>
        </w:rPr>
        <w:t>Kožino</w:t>
      </w:r>
      <w:proofErr w:type="spellEnd"/>
      <w:r w:rsidRPr="00F12987">
        <w:rPr>
          <w:rFonts w:cs="Times New Roman" w:eastAsia="Times New Roman" w:hAnsi="Times New Roman" w:ascii="Times New Roman"/>
          <w:sz w:val="24"/>
          <w:szCs w:val="20"/>
          <w:lang w:eastAsia="hr-HR"/>
        </w:rPr>
        <w:t xml:space="preserve"> (Grad Zadar), </w:t>
      </w:r>
      <w:proofErr w:type="spellStart"/>
      <w:r w:rsidRPr="00F12987">
        <w:rPr>
          <w:rFonts w:cs="Times New Roman" w:eastAsia="Times New Roman" w:hAnsi="Times New Roman" w:ascii="Times New Roman"/>
          <w:sz w:val="24"/>
          <w:szCs w:val="20"/>
          <w:lang w:eastAsia="hr-HR"/>
        </w:rPr>
        <w:t>Kožino</w:t>
      </w:r>
      <w:proofErr w:type="spellEnd"/>
      <w:r w:rsidRPr="00F12987">
        <w:rPr>
          <w:rFonts w:cs="Times New Roman" w:eastAsia="Times New Roman" w:hAnsi="Times New Roman" w:ascii="Times New Roman"/>
          <w:sz w:val="24"/>
          <w:szCs w:val="20"/>
          <w:lang w:eastAsia="hr-HR"/>
        </w:rPr>
        <w:t xml:space="preserve"> 88, OIB: 63398278981</w:t>
      </w:r>
      <w:r w:rsidRPr="00F12987">
        <w:rPr>
          <w:rFonts w:cs="Times New Roman" w:eastAsia="Times New Roman" w:hAnsi="Times New Roman" w:ascii="Times New Roman"/>
          <w:sz w:val="24"/>
          <w:szCs w:val="24"/>
          <w:lang w:eastAsia="hr-HR"/>
        </w:rPr>
        <w:t xml:space="preserve">, 17.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17.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2876AC"/>
    <w:rsid w:val="00B25239"/>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876AC"/>
    <w:rPr>
      <w:color w:val="808080"/>
      <w:bdr w:space="0" w:sz="0" w:color="auto" w:val="none"/>
      <w:shd w:fill="auto" w:color="auto" w:val="clear"/>
    </w:rPr>
  </w:style>
  <w:style w:customStyle="true" w:styleId="eSPISCCParagraphDefaultFont" w:type="character">
    <w:name w:val="eSPIS_CC_Paragraph Default Font"/>
    <w:basedOn w:val="Zadanifontodlomka"/>
    <w:rsid w:val="002876A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876A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876A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76A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876AC"/>
    <w:rPr>
      <w:color w:val="808080"/>
      <w:bdr w:color="auto" w:space="0" w:sz="0" w:val="none"/>
      <w:shd w:color="auto" w:fill="auto" w:val="clear"/>
    </w:rPr>
  </w:style>
  <w:style w:customStyle="1" w:styleId="eSPISCCParagraphDefaultFont" w:type="character">
    <w:name w:val="eSPIS_CC_Paragraph Default Font"/>
    <w:basedOn w:val="Zadanifontodlomka"/>
    <w:rsid w:val="002876A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876A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876A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76A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62012.43</izvorni_sadrzaj>
    <derivirana_varijabla naziv="DomainObject.Predmet.InicijalnaVrijednost_1">62012.43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St-853/2015</izvorni_sadrzaj>
    <derivirana_varijabla naziv="DomainObject.Predmet.OznakaBroj_1">St-853/2015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VICTORIA d.o.o. za poljoprivredu, trgovinu i poslovne usluge</izvorni_sadrzaj>
    <derivirana_varijabla naziv="DomainObject.Predmet.ProtustrankaFormated_1">  VICTORIA d.o.o. za poljoprivredu, trgovinu i poslovne usluge</derivirana_varijabla>
  </DomainObject.Predmet.ProtustrankaFormated>
  <DomainObject.Predmet.ProtustrankaFormatedOIB>
    <izvorni_sadrzaj>  VICTORIA d.o.o. za poljoprivredu, trgovinu i poslovne usluge, OIB 63398278981</izvorni_sadrzaj>
    <derivirana_varijabla naziv="DomainObject.Predmet.ProtustrankaFormatedOIB_1">  VICTORIA d.o.o. za poljoprivredu, trgovinu i poslovne usluge, OIB 63398278981</derivirana_varijabla>
  </DomainObject.Predmet.ProtustrankaFormatedOIB>
  <DomainObject.Predmet.ProtustrankaFormatedWithAdress>
    <izvorni_sadrzaj> VICTORIA d.o.o. za poljoprivredu, trgovinu i poslovne usluge, Kožino, Kožino 88, 23000 Zadar</izvorni_sadrzaj>
    <derivirana_varijabla naziv="DomainObject.Predmet.ProtustrankaFormatedWithAdress_1"> VICTORIA d.o.o. za poljoprivredu, trgovinu i poslovne usluge, Kožino, Kožino 88, 23000 Zadar</derivirana_varijabla>
  </DomainObject.Predmet.ProtustrankaFormatedWithAdress>
  <DomainObject.Predmet.ProtustrankaFormatedWithAdressOIB>
    <izvorni_sadrzaj> VICTORIA d.o.o. za poljoprivredu, trgovinu i poslovne usluge, OIB 63398278981, Kožino, Kožino 88, 23000 Zadar</izvorni_sadrzaj>
    <derivirana_varijabla naziv="DomainObject.Predmet.ProtustrankaFormatedWithAdressOIB_1"> VICTORIA d.o.o. za poljoprivredu, trgovinu i poslovne usluge, OIB 63398278981, Kožino, Kožino 88, 23000 Zadar</derivirana_varijabla>
  </DomainObject.Predmet.ProtustrankaFormatedWithAdressOIB>
  <DomainObject.Predmet.ProtustrankaWithAdress>
    <izvorni_sadrzaj>VICTORIA d.o.o. za poljoprivredu, trgovinu i poslovne usluge Kožino, Kožino 88, 23000 Zadar</izvorni_sadrzaj>
    <derivirana_varijabla naziv="DomainObject.Predmet.ProtustrankaWithAdress_1">VICTORIA d.o.o. za poljoprivredu, trgovinu i poslovne usluge Kožino, Kožino 88, 23000 Zadar</derivirana_varijabla>
  </DomainObject.Predmet.ProtustrankaWithAdress>
  <DomainObject.Predmet.ProtustrankaWithAdressOIB>
    <izvorni_sadrzaj>VICTORIA d.o.o. za poljoprivredu, trgovinu i poslovne usluge, OIB 63398278981, Kožino, Kožino 88, 23000 Zadar</izvorni_sadrzaj>
    <derivirana_varijabla naziv="DomainObject.Predmet.ProtustrankaWithAdressOIB_1">VICTORIA d.o.o. za poljoprivredu, trgovinu i poslovne usluge, OIB 63398278981, Kožino, Kožino 88, 23000 Zadar</derivirana_varijabla>
  </DomainObject.Predmet.ProtustrankaWithAdressOIB>
  <DomainObject.Predmet.ProtustrankaNazivFormated>
    <izvorni_sadrzaj>VICTORIA d.o.o. za poljoprivredu, trgovinu i poslovne usluge</izvorni_sadrzaj>
    <derivirana_varijabla naziv="DomainObject.Predmet.ProtustrankaNazivFormated_1">VICTORIA d.o.o. za poljoprivredu, trgovinu i poslovne usluge</derivirana_varijabla>
  </DomainObject.Predmet.ProtustrankaNazivFormated>
  <DomainObject.Predmet.ProtustrankaNazivFormatedOIB>
    <izvorni_sadrzaj>VICTORIA d.o.o. za poljoprivredu, trgovinu i poslovne usluge, OIB 63398278981</izvorni_sadrzaj>
    <derivirana_varijabla naziv="DomainObject.Predmet.ProtustrankaNazivFormatedOIB_1">VICTORIA d.o.o. za poljoprivredu, trgovinu i poslovne usluge, OIB 63398278981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VICTORIA d.o.o. za poljoprivredu, trgovinu i poslovne usluge</item>
    </izvorni_sadrzaj>
    <derivirana_varijabla naziv="DomainObject.Predmet.ProtuStrankaListFormated_1">
      <item>VICTORIA d.o.o. za poljoprivredu, trgovinu i poslovne usluge</item>
    </derivirana_varijabla>
  </DomainObject.Predmet.ProtuStrankaListFormated>
  <DomainObject.Predmet.ProtuStrankaListFormatedOIB>
    <izvorni_sadrzaj>
      <item>VICTORIA d.o.o. za poljoprivredu, trgovinu i poslovne usluge, OIB 63398278981</item>
    </izvorni_sadrzaj>
    <derivirana_varijabla naziv="DomainObject.Predmet.ProtuStrankaListFormatedOIB_1">
      <item>VICTORIA d.o.o. za poljoprivredu, trgovinu i poslovne usluge, OIB 63398278981</item>
    </derivirana_varijabla>
  </DomainObject.Predmet.ProtuStrankaListFormatedOIB>
  <DomainObject.Predmet.ProtuStrankaListFormatedWithAdress>
    <izvorni_sadrzaj>
      <item>VICTORIA d.o.o. za poljoprivredu, trgovinu i poslovne usluge, Kožino, Kožino 88, 23000 Zadar</item>
    </izvorni_sadrzaj>
    <derivirana_varijabla naziv="DomainObject.Predmet.ProtuStrankaListFormatedWithAdress_1">
      <item>VICTORIA d.o.o. za poljoprivredu, trgovinu i poslovne usluge, Kožino, Kožino 88, 23000 Zadar</item>
    </derivirana_varijabla>
  </DomainObject.Predmet.ProtuStrankaListFormatedWithAdress>
  <DomainObject.Predmet.ProtuStrankaListFormatedWithAdressOIB>
    <izvorni_sadrzaj>
      <item>VICTORIA d.o.o. za poljoprivredu, trgovinu i poslovne usluge, OIB 63398278981, Kožino, Kožino 88, 23000 Zadar</item>
    </izvorni_sadrzaj>
    <derivirana_varijabla naziv="DomainObject.Predmet.ProtuStrankaListFormatedWithAdressOIB_1">
      <item>VICTORIA d.o.o. za poljoprivredu, trgovinu i poslovne usluge, OIB 63398278981, Kožino, Kožino 88, 23000 Zadar</item>
    </derivirana_varijabla>
  </DomainObject.Predmet.ProtuStrankaListFormatedWithAdressOIB>
  <DomainObject.Predmet.ProtuStrankaListNazivFormated>
    <izvorni_sadrzaj>
      <item>VICTORIA d.o.o. za poljoprivredu, trgovinu i poslovne usluge</item>
    </izvorni_sadrzaj>
    <derivirana_varijabla naziv="DomainObject.Predmet.ProtuStrankaListNazivFormated_1">
      <item>VICTORIA d.o.o. za poljoprivredu, trgovinu i poslovne usluge</item>
    </derivirana_varijabla>
  </DomainObject.Predmet.ProtuStrankaListNazivFormated>
  <DomainObject.Predmet.ProtuStrankaListNazivFormatedOIB>
    <izvorni_sadrzaj>
      <item>VICTORIA d.o.o. za poljoprivredu, trgovinu i poslovne usluge, OIB 63398278981</item>
    </izvorni_sadrzaj>
    <derivirana_varijabla naziv="DomainObject.Predmet.ProtuStrankaListNazivFormatedOIB_1">
      <item>VICTORIA d.o.o. za poljoprivredu, trgovinu i poslovne usluge, OIB 63398278981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VICTORIA d.o.o. za poljoprivredu, trgovinu i poslovne usluge</izvorni_sadrzaj>
    <derivirana_varijabla naziv="DomainObject.Predmet.ProtustrankaIDrugi_1">VICTORIA d.o.o. za poljoprivredu,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VICTORIA d.o.o. za poljoprivredu, trgovinu i poslovne usluge, OIB 63398278981, Kožino, Kožino 88, 23000 Zadar</izvorni_sadrzaj>
    <derivirana_varijabla naziv="DomainObject.Predmet.ProtustrankaIDrugiAdressOIB_1">VICTORIA d.o.o. za poljoprivredu, trgovinu i poslovne usluge, OIB 63398278981, Kožino, Kožino 88,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VICTORIA d.o.o. za poljoprivredu, trgovinu i poslovne usluge</item>
    </izvorni_sadrzaj>
    <derivirana_varijabla naziv="DomainObject.Predmet.SudioniciListNaziv_1">
      <item>FINA</item>
      <item>VICTORIA d.o.o. za poljoprivredu, trgovinu i poslovne usluge</item>
    </derivirana_varijabla>
  </DomainObject.Predmet.SudioniciListNaziv>
  <DomainObject.Predmet.SudioniciListAdressOIB>
    <izvorni_sadrzaj>
      <item>FINA, OIB 85821130368</item>
      <item>VICTORIA d.o.o. za poljoprivredu, trgovinu i poslovne usluge, OIB 63398278981, Kožino, Kožino 88,23000 Zadar</item>
    </izvorni_sadrzaj>
    <derivirana_varijabla naziv="DomainObject.Predmet.SudioniciListAdressOIB_1">
      <item>FINA, OIB 85821130368</item>
      <item>VICTORIA d.o.o. za poljoprivredu, trgovinu i poslovne usluge, OIB 63398278981, Kožino, Kožino 88,23000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63398278981</item>
    </izvorni_sadrzaj>
    <derivirana_varijabla naziv="DomainObject.Predmet.SudioniciListNazivOIB_1">
      <item>, OIB 85821130368</item>
      <item>, OIB 63398278981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1171</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2017-03-17T08:28:00Z</dcterms:created>
  <dc:creator>Nena Mužanović</dc:creator>
  <cp:lastModifiedBy>Nena Mužanović</cp:lastModifiedBy>
  <cp:lastPrinted>2017-03-17T08:28:00Z</cp:lastPrinted>
  <dcterms:modified xmlns:xsi="http://www.w3.org/2001/XMLSchema-instance" xsi:type="dcterms:W3CDTF">2017-03-17T08:31:00Z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