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8bc8" w14:paraId="9f48bc8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C4867">
        <w:t>982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F7D47">
        <w:t>06.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66A38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C4867" w:rsidRPr="00A70FED">
        <w:t xml:space="preserve">REYNOLDS NEKRETNINE d.o.o., Zagreb, </w:t>
      </w:r>
      <w:proofErr w:type="spellStart"/>
      <w:r w:rsidR="002C4867" w:rsidRPr="00A70FED">
        <w:t>Štefanovečka</w:t>
      </w:r>
      <w:proofErr w:type="spellEnd"/>
      <w:r w:rsidR="002C4867" w:rsidRPr="00A70FED">
        <w:t xml:space="preserve"> 29, </w:t>
      </w:r>
      <w:r w:rsidR="002C4867">
        <w:t>(</w:t>
      </w:r>
      <w:r w:rsidR="002C4867" w:rsidRPr="00A70FED">
        <w:t>OIB: 02562090542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01AD0">
        <w:t>9.516,82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15F32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2BC" w:rsidR="008132BC">
      <w:r>
        <w:separator/>
      </w:r>
    </w:p>
  </w:endnote>
  <w:endnote w:id="0" w:type="continuationSeparator">
    <w:p w:rsidRDefault="008132BC" w:rsidR="00813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2BC" w:rsidR="008132BC">
      <w:r>
        <w:separator/>
      </w:r>
    </w:p>
  </w:footnote>
  <w:footnote w:id="0" w:type="continuationSeparator">
    <w:p w:rsidRDefault="008132BC" w:rsidR="00813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9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66A38"/>
    <w:rsid w:val="00185571"/>
    <w:rsid w:val="001A04EB"/>
    <w:rsid w:val="001A359B"/>
    <w:rsid w:val="001E50FB"/>
    <w:rsid w:val="001F6933"/>
    <w:rsid w:val="00215F32"/>
    <w:rsid w:val="00221C21"/>
    <w:rsid w:val="00230A63"/>
    <w:rsid w:val="00263D6D"/>
    <w:rsid w:val="00264D19"/>
    <w:rsid w:val="00297E94"/>
    <w:rsid w:val="002C4867"/>
    <w:rsid w:val="002F07C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132B"/>
    <w:rsid w:val="007D5A5D"/>
    <w:rsid w:val="008132BC"/>
    <w:rsid w:val="008155EE"/>
    <w:rsid w:val="008613BD"/>
    <w:rsid w:val="00863025"/>
    <w:rsid w:val="00871F01"/>
    <w:rsid w:val="008F7D47"/>
    <w:rsid w:val="00920CA0"/>
    <w:rsid w:val="009419D8"/>
    <w:rsid w:val="00A71431"/>
    <w:rsid w:val="00AC4528"/>
    <w:rsid w:val="00AD027A"/>
    <w:rsid w:val="00B82F18"/>
    <w:rsid w:val="00BC1362"/>
    <w:rsid w:val="00C40783"/>
    <w:rsid w:val="00C639C1"/>
    <w:rsid w:val="00C836B9"/>
    <w:rsid w:val="00C958E9"/>
    <w:rsid w:val="00CE328F"/>
    <w:rsid w:val="00CE7362"/>
    <w:rsid w:val="00D01AD0"/>
    <w:rsid w:val="00D01B78"/>
    <w:rsid w:val="00D325CB"/>
    <w:rsid w:val="00D66226"/>
    <w:rsid w:val="00DD7360"/>
    <w:rsid w:val="00E60BC8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0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4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4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4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4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0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4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4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4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4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St-982/2015</izvorni_sadrzaj>
    <derivirana_varijabla naziv="DomainObject.Predmet.OznakaBroj_1">St-982/2015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REYNOLDS NEKRETNINE d.o.o.</izvorni_sadrzaj>
    <derivirana_varijabla naziv="DomainObject.Predmet.ProtustrankaFormated_1">  REYNOLDS NEKRETNINE d.o.o.</derivirana_varijabla>
  </DomainObject.Predmet.ProtustrankaFormated>
  <DomainObject.Predmet.ProtustrankaFormatedOIB>
    <izvorni_sadrzaj>  REYNOLDS NEKRETNINE d.o.o., OIB 02562090542</izvorni_sadrzaj>
    <derivirana_varijabla naziv="DomainObject.Predmet.ProtustrankaFormatedOIB_1">  REYNOLDS NEKRETNINE d.o.o., OIB 02562090542</derivirana_varijabla>
  </DomainObject.Predmet.ProtustrankaFormatedOIB>
  <DomainObject.Predmet.ProtustrankaFormatedWithAdress>
    <izvorni_sadrzaj> REYNOLDS NEKRETNINE d.o.o., Štefanovečka 29, 10000 Zagreb</izvorni_sadrzaj>
    <derivirana_varijabla naziv="DomainObject.Predmet.ProtustrankaFormatedWithAdress_1"> REYNOLDS NEKRETNINE d.o.o., Štefanovečka 29, 10000 Zagreb</derivirana_varijabla>
  </DomainObject.Predmet.ProtustrankaFormatedWithAdress>
  <DomainObject.Predmet.ProtustrankaFormatedWithAdressOIB>
    <izvorni_sadrzaj> REYNOLDS NEKRETNINE d.o.o., OIB 02562090542, Štefanovečka 29, 10000 Zagreb</izvorni_sadrzaj>
    <derivirana_varijabla naziv="DomainObject.Predmet.ProtustrankaFormatedWithAdressOIB_1"> REYNOLDS NEKRETNINE d.o.o., OIB 02562090542, Štefanovečka 29, 10000 Zagreb</derivirana_varijabla>
  </DomainObject.Predmet.ProtustrankaFormatedWithAdressOIB>
  <DomainObject.Predmet.ProtustrankaWithAdress>
    <izvorni_sadrzaj>REYNOLDS NEKRETNINE d.o.o. Štefanovečka 29, 10000 Zagreb</izvorni_sadrzaj>
    <derivirana_varijabla naziv="DomainObject.Predmet.ProtustrankaWithAdress_1">REYNOLDS NEKRETNINE d.o.o. Štefanovečka 29, 10000 Zagreb</derivirana_varijabla>
  </DomainObject.Predmet.ProtustrankaWithAdress>
  <DomainObject.Predmet.ProtustrankaWithAdressOIB>
    <izvorni_sadrzaj>REYNOLDS NEKRETNINE d.o.o., OIB 02562090542, Štefanovečka 29, 10000 Zagreb</izvorni_sadrzaj>
    <derivirana_varijabla naziv="DomainObject.Predmet.ProtustrankaWithAdressOIB_1">REYNOLDS NEKRETNINE d.o.o., OIB 02562090542, Štefanovečka 29, 10000 Zagreb</derivirana_varijabla>
  </DomainObject.Predmet.ProtustrankaWithAdressOIB>
  <DomainObject.Predmet.ProtustrankaNazivFormated>
    <izvorni_sadrzaj>REYNOLDS NEKRETNINE d.o.o.</izvorni_sadrzaj>
    <derivirana_varijabla naziv="DomainObject.Predmet.ProtustrankaNazivFormated_1">REYNOLDS NEKRETNINE d.o.o.</derivirana_varijabla>
  </DomainObject.Predmet.ProtustrankaNazivFormated>
  <DomainObject.Predmet.ProtustrankaNazivFormatedOIB>
    <izvorni_sadrzaj>REYNOLDS NEKRETNINE d.o.o., OIB 02562090542</izvorni_sadrzaj>
    <derivirana_varijabla naziv="DomainObject.Predmet.ProtustrankaNazivFormatedOIB_1">REYNOLDS NEKRETNINE d.o.o., OIB 02562090542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REYNOLDS NEKRETNINE d.o.o.</item>
    </izvorni_sadrzaj>
    <derivirana_varijabla naziv="DomainObject.Predmet.ProtuStrankaListFormated_1">
      <item>REYNOLDS NEKRETNINE d.o.o.</item>
    </derivirana_varijabla>
  </DomainObject.Predmet.ProtuStrankaListFormated>
  <DomainObject.Predmet.ProtuStrankaListFormatedOIB>
    <izvorni_sadrzaj>
      <item>REYNOLDS NEKRETNINE d.o.o., OIB 02562090542</item>
    </izvorni_sadrzaj>
    <derivirana_varijabla naziv="DomainObject.Predmet.ProtuStrankaListFormatedOIB_1">
      <item>REYNOLDS NEKRETNINE d.o.o., OIB 02562090542</item>
    </derivirana_varijabla>
  </DomainObject.Predmet.ProtuStrankaListFormatedOIB>
  <DomainObject.Predmet.ProtuStrankaListFormatedWithAdress>
    <izvorni_sadrzaj>
      <item>REYNOLDS NEKRETNINE d.o.o., Štefanovečka 29, 10000 Zagreb</item>
    </izvorni_sadrzaj>
    <derivirana_varijabla naziv="DomainObject.Predmet.ProtuStrankaListFormatedWithAdress_1">
      <item>REYNOLDS NEKRETNINE d.o.o., Štefanovečka 29, 10000 Zagreb</item>
    </derivirana_varijabla>
  </DomainObject.Predmet.ProtuStrankaListFormatedWithAdress>
  <DomainObject.Predmet.ProtuStrankaListFormatedWithAdressOIB>
    <izvorni_sadrzaj>
      <item>REYNOLDS NEKRETNINE d.o.o., OIB 02562090542, Štefanovečka 29, 10000 Zagreb</item>
    </izvorni_sadrzaj>
    <derivirana_varijabla naziv="DomainObject.Predmet.ProtuStrankaListFormatedWithAdressOIB_1">
      <item>REYNOLDS NEKRETNINE d.o.o., OIB 02562090542, Štefanovečka 29, 10000 Zagreb</item>
    </derivirana_varijabla>
  </DomainObject.Predmet.ProtuStrankaListFormatedWithAdressOIB>
  <DomainObject.Predmet.ProtuStrankaListNazivFormated>
    <izvorni_sadrzaj>
      <item>REYNOLDS NEKRETNINE d.o.o.</item>
    </izvorni_sadrzaj>
    <derivirana_varijabla naziv="DomainObject.Predmet.ProtuStrankaListNazivFormated_1">
      <item>REYNOLDS NEKRETNINE d.o.o.</item>
    </derivirana_varijabla>
  </DomainObject.Predmet.ProtuStrankaListNazivFormated>
  <DomainObject.Predmet.ProtuStrankaListNazivFormatedOIB>
    <izvorni_sadrzaj>
      <item>REYNOLDS NEKRETNINE d.o.o., OIB 02562090542</item>
    </izvorni_sadrzaj>
    <derivirana_varijabla naziv="DomainObject.Predmet.ProtuStrankaListNazivFormatedOIB_1">
      <item>REYNOLDS NEKRETNINE d.o.o., OIB 02562090542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REYNOLDS NEKRETNINE d.o.o.</izvorni_sadrzaj>
    <derivirana_varijabla naziv="DomainObject.Predmet.ProtustrankaIDrugi_1">REYNOLDS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REYNOLDS NEKRETNINE d.o.o., OIB 02562090542, Štefanovečka 29, 10000 Zagreb</izvorni_sadrzaj>
    <derivirana_varijabla naziv="DomainObject.Predmet.ProtustrankaIDrugiAdressOIB_1">REYNOLDS NEKRETNINE d.o.o., OIB 02562090542, Štefanovečka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REYNOLDS NEKRETNINE d.o.o.</item>
    </izvorni_sadrzaj>
    <derivirana_varijabla naziv="DomainObject.Predmet.SudioniciListNaziv_1">
      <item>FINA Regionalni centar Zagreb</item>
      <item>REYNOLDS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REYNOLDS NEKRETNINE d.o.o., OIB 02562090542, Štefanovečka 29,10000 Zagreb</item>
    </izvorni_sadrzaj>
    <derivirana_varijabla naziv="DomainObject.Predmet.SudioniciListAdressOIB_1">
      <item>FINA Regionalni centar Zagreb, OIB 85821130368, Trg svibanjskih žrtava 1995. 1,10000 Zagreb</item>
      <item>REYNOLDS NEKRETNINE d.o.o., OIB 02562090542, Štefanovečka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02562090542</item>
    </izvorni_sadrzaj>
    <derivirana_varijabla naziv="DomainObject.Predmet.SudioniciListNazivOIB_1">
      <item>, OIB 85821130368</item>
      <item>, OIB 02562090542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1330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2015-11-06T12:58:00Z</dcterms:created>
  <dc:creator>ilukac</dc:creator>
  <cp:lastModifiedBy>dvorana100</cp:lastModifiedBy>
  <cp:lastPrinted>2015-11-06T12:53:00Z</cp:lastPrinted>
  <dcterms:modified xmlns:xsi="http://www.w3.org/2001/XMLSchema-instance" xsi:type="dcterms:W3CDTF">2015-11-06T13:00:00Z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