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4ece2" w14:paraId="b34ece2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BA0147" w:rsidP="005F7221" w:rsidR="00BA0147" w:rsidRPr="00BA0147">
      <w:pPr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</w:p>
    <w:p w:rsidRDefault="00666C4B" w:rsidP="00EF04AA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kao stečajnom sucu u stečajnom predmetu p</w:t>
      </w:r>
      <w:r w:rsidR="00EF04AA">
        <w:rPr>
          <w:rFonts w:cs="Times New Roman"/>
        </w:rPr>
        <w:t>ovodom prijedloga predlagatelja</w:t>
      </w:r>
      <w:r w:rsidR="007410CE">
        <w:rPr>
          <w:rFonts w:cs="Times New Roman"/>
        </w:rPr>
        <w:t xml:space="preserve"> Financijske agencije, Regionalni centar Zagreb, Podružnica Varaždin, </w:t>
      </w:r>
      <w:r w:rsidR="00EF04AA" w:rsidRPr="00BA0147">
        <w:rPr>
          <w:rFonts w:cs="Times New Roman"/>
        </w:rPr>
        <w:t>za otvaranje stečajnog postupka nad dužnikom</w:t>
      </w:r>
      <w:r w:rsidR="00B15F84">
        <w:rPr>
          <w:rFonts w:cs="Times New Roman"/>
        </w:rPr>
        <w:t xml:space="preserve"> PEKARSTVO ŠARIĆ d.o.o., Križevci, Ulica Ivana Zakmardija Dijankovečkog 16, OIB: 01568740593</w:t>
      </w:r>
      <w:r w:rsidR="00EF04AA">
        <w:rPr>
          <w:rFonts w:cs="Times New Roman"/>
        </w:rPr>
        <w:t xml:space="preserve">, </w:t>
      </w:r>
      <w:r w:rsidR="00B15F84">
        <w:rPr>
          <w:rFonts w:cs="Times New Roman"/>
        </w:rPr>
        <w:t>25</w:t>
      </w:r>
      <w:r w:rsidR="007410CE">
        <w:rPr>
          <w:rFonts w:cs="Times New Roman"/>
        </w:rPr>
        <w:t>. travnja</w:t>
      </w:r>
      <w:r w:rsidR="00EF04AA">
        <w:rPr>
          <w:rFonts w:cs="Times New Roman"/>
        </w:rPr>
        <w:t xml:space="preserve"> 2016.</w:t>
      </w:r>
    </w:p>
    <w:p w:rsidRDefault="006063E0" w:rsidP="00EF04AA" w:rsidR="006063E0">
      <w:pPr>
        <w:ind w:firstLine="708"/>
        <w:jc w:val="both"/>
        <w:rPr>
          <w:rFonts w:cs="Times New Roman"/>
        </w:rPr>
      </w:pP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BA0147">
      <w:pPr>
        <w:jc w:val="center"/>
        <w:rPr>
          <w:rFonts w:cs="Times New Roman"/>
        </w:rPr>
      </w:pP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B15F84">
        <w:rPr>
          <w:rFonts w:cs="Times New Roman"/>
        </w:rPr>
        <w:t xml:space="preserve"> PEKARSTVO ŠARIĆ d.o.o., Križevci, Ulica Ivana Zakmardija Dijankovečkog 16, OIB: 01568740593</w:t>
      </w:r>
      <w:r>
        <w:t>, da u roku od 15 dana od objave na mrežnoj stranici e-Oglasna ploča suda, uplate predujam za namirenje troškova prethodnog i otvorenog stečajnog postupka u iznosu</w:t>
      </w:r>
      <w:r w:rsidR="00B15F84">
        <w:t xml:space="preserve"> od 2</w:t>
      </w:r>
      <w:r>
        <w:t>.000,00 kn, na račun ovoga suda koji se vodi kod Hrvatske poštanske banke d.d. Zagreb, IBAN: HR40 2390 0011 3000 0275 4, model: 02, s pozivom na poslovni broj spisa St-</w:t>
      </w:r>
      <w:r w:rsidR="00B15F84">
        <w:t>337</w:t>
      </w:r>
      <w:r w:rsidR="0092371F">
        <w:t>/16</w:t>
      </w:r>
      <w:r>
        <w:t>, jer će u protivnom sud donijeti rješenje o otvaranju i zaključenju stečajnog postupka.</w:t>
      </w:r>
    </w:p>
    <w:p w:rsidRDefault="00EF04AA" w:rsidP="005F7221" w:rsidR="00EF04AA"/>
    <w:p w:rsidRDefault="00EF04AA" w:rsidP="005F7221" w:rsidR="00EF04AA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EF04AA" w:rsidP="00EF04AA" w:rsidR="00EF04AA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EF04AA" w:rsidP="00EF04AA" w:rsidR="00EF04AA">
      <w:pPr>
        <w:jc w:val="center"/>
      </w:pP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   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B15F84">
        <w:rPr>
          <w:rFonts w:cs="Times New Roman"/>
        </w:rPr>
        <w:t>25</w:t>
      </w:r>
      <w:r w:rsidR="007410CE">
        <w:rPr>
          <w:rFonts w:cs="Times New Roman"/>
        </w:rPr>
        <w:t>. travnja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79114C" w:rsidP="00CE6118" w:rsidR="0079114C">
      <w:pPr>
        <w:jc w:val="center"/>
        <w:rPr>
          <w:rFonts w:cs="Times New Roman"/>
        </w:rPr>
      </w:pP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42207" w:rsidP="00C42207" w:rsidR="00C42207"/>
    <w:p w:rsidRDefault="0079114C" w:rsidP="00C42207" w:rsidR="0079114C"/>
    <w:p w:rsidRDefault="0079114C" w:rsidP="00C42207" w:rsidR="0079114C"/>
    <w:p w:rsidRDefault="001D2BCB" w:rsidP="00CE6118" w:rsidR="001D2BCB">
      <w:pPr>
        <w:jc w:val="both"/>
      </w:pPr>
    </w:p>
    <w:p w:rsidRDefault="00CE6118" w:rsidR="00666C4B">
      <w:pPr>
        <w:jc w:val="both"/>
      </w:pPr>
      <w:r>
        <w:lastRenderedPageBreak/>
        <w:t>POU</w:t>
      </w:r>
      <w:r w:rsidR="005F7221">
        <w:t>KA O PRAVNOM LIJEKU:</w:t>
      </w:r>
    </w:p>
    <w:p w:rsidRDefault="005F7221" w:rsidR="005F7221">
      <w:pPr>
        <w:jc w:val="both"/>
      </w:pP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EF04AA" w:rsidR="00EF04AA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>
      <w:pPr>
        <w:jc w:val="both"/>
        <w:rPr>
          <w:rFonts w:cs="Times New Roman"/>
        </w:rPr>
      </w:pP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A4112C" w:rsidP="00B15F84" w:rsidR="00A4112C" w:rsidRPr="000F0DE4">
      <w:pPr>
        <w:widowControl/>
        <w:suppressAutoHyphens w:val="false"/>
        <w:jc w:val="both"/>
        <w:rPr>
          <w:rFonts w:cs="Times New Roman"/>
        </w:rPr>
      </w:pP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412" w:rsidP="00BA0147" w:rsidR="001D0412">
      <w:r>
        <w:separator/>
      </w:r>
    </w:p>
  </w:endnote>
  <w:endnote w:id="0" w:type="continuationSeparator">
    <w:p w:rsidRDefault="001D0412" w:rsidP="00BA0147" w:rsidR="001D04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412" w:rsidP="00BA0147" w:rsidR="001D0412">
      <w:r>
        <w:separator/>
      </w:r>
    </w:p>
  </w:footnote>
  <w:footnote w:id="0" w:type="continuationSeparator">
    <w:p w:rsidRDefault="001D0412" w:rsidP="00BA0147" w:rsidR="001D04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01F85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15F84">
      <w:t>337/16-9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>Poslovni broj: 5 St-</w:t>
    </w:r>
    <w:r w:rsidR="00B15F84">
      <w:t>337/16-9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B44AC"/>
    <w:rsid w:val="000C472A"/>
    <w:rsid w:val="000F0DE4"/>
    <w:rsid w:val="000F55DF"/>
    <w:rsid w:val="001611DE"/>
    <w:rsid w:val="001D0412"/>
    <w:rsid w:val="001D2BCB"/>
    <w:rsid w:val="002341FF"/>
    <w:rsid w:val="002A7BAD"/>
    <w:rsid w:val="002D481B"/>
    <w:rsid w:val="002D4F2D"/>
    <w:rsid w:val="00317223"/>
    <w:rsid w:val="003538D1"/>
    <w:rsid w:val="00363E19"/>
    <w:rsid w:val="003A689F"/>
    <w:rsid w:val="003B3055"/>
    <w:rsid w:val="003F0BEA"/>
    <w:rsid w:val="0044358D"/>
    <w:rsid w:val="0046016D"/>
    <w:rsid w:val="00461516"/>
    <w:rsid w:val="004F0C0D"/>
    <w:rsid w:val="0058239B"/>
    <w:rsid w:val="00586314"/>
    <w:rsid w:val="00591BCF"/>
    <w:rsid w:val="005A09E6"/>
    <w:rsid w:val="005A139C"/>
    <w:rsid w:val="005A7952"/>
    <w:rsid w:val="005F4618"/>
    <w:rsid w:val="005F7221"/>
    <w:rsid w:val="006063E0"/>
    <w:rsid w:val="00613CF2"/>
    <w:rsid w:val="00640372"/>
    <w:rsid w:val="00666C4B"/>
    <w:rsid w:val="00681854"/>
    <w:rsid w:val="00695D0C"/>
    <w:rsid w:val="006B57C6"/>
    <w:rsid w:val="006B5EF7"/>
    <w:rsid w:val="006C5FEF"/>
    <w:rsid w:val="00720601"/>
    <w:rsid w:val="0072529F"/>
    <w:rsid w:val="007410CE"/>
    <w:rsid w:val="00742B02"/>
    <w:rsid w:val="0076577E"/>
    <w:rsid w:val="0079114C"/>
    <w:rsid w:val="007D470A"/>
    <w:rsid w:val="0080270A"/>
    <w:rsid w:val="00806764"/>
    <w:rsid w:val="008B385D"/>
    <w:rsid w:val="008B5950"/>
    <w:rsid w:val="0092371F"/>
    <w:rsid w:val="00926C33"/>
    <w:rsid w:val="009668AE"/>
    <w:rsid w:val="00970E9C"/>
    <w:rsid w:val="009C0AFE"/>
    <w:rsid w:val="009F187F"/>
    <w:rsid w:val="009F4BEF"/>
    <w:rsid w:val="00A4112C"/>
    <w:rsid w:val="00AC55E9"/>
    <w:rsid w:val="00AF1E8D"/>
    <w:rsid w:val="00B01F85"/>
    <w:rsid w:val="00B15F84"/>
    <w:rsid w:val="00B520A6"/>
    <w:rsid w:val="00BA0147"/>
    <w:rsid w:val="00BA4A3C"/>
    <w:rsid w:val="00BB7851"/>
    <w:rsid w:val="00BE5D64"/>
    <w:rsid w:val="00C23175"/>
    <w:rsid w:val="00C42207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A5506"/>
    <w:rsid w:val="00EC3F7F"/>
    <w:rsid w:val="00EF04AA"/>
    <w:rsid w:val="00EF51DF"/>
    <w:rsid w:val="00F0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B01F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1F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1F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1F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1F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B01F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1F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1F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1F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1F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St-337/2016</izvorni_sadrzaj>
    <derivirana_varijabla naziv="DomainObject.Predmet.OznakaBroj_1">St-337/2016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PEKARSTVO ŠARIĆ društvo s ograničenom odgovornošću za proizvodnju, trgovinu i usluge</izvorni_sadrzaj>
    <derivirana_varijabla naziv="DomainObject.Predmet.ProtustrankaFormated_1">  PEKARSTVO ŠARIĆ društvo s ograničenom odgovornošću za proizvodnju, trgovinu i usluge</derivirana_varijabla>
  </DomainObject.Predmet.ProtustrankaFormated>
  <DomainObject.Predmet.ProtustrankaFormatedOIB>
    <izvorni_sadrzaj>  PEKARSTVO ŠARIĆ društvo s ograničenom odgovornošću za proizvodnju, trgovinu i usluge, OIB 01568740593</izvorni_sadrzaj>
    <derivirana_varijabla naziv="DomainObject.Predmet.ProtustrankaFormatedOIB_1">  PEKARSTVO ŠARIĆ društvo s ograničenom odgovornošću za proizvodnju, trgovinu i usluge, OIB 01568740593</derivirana_varijabla>
  </DomainObject.Predmet.ProtustrankaFormatedOIB>
  <DomainObject.Predmet.ProtustrankaFormatedWithAdress>
    <izvorni_sadrzaj> PEKARSTVO ŠARIĆ društvo s ograničenom odgovornošću za proizvodnju, trgovinu i usluge, Ulica Ivana Zakmardija Dijankovečkog 16, 48260 Križevci</izvorni_sadrzaj>
    <derivirana_varijabla naziv="DomainObject.Predmet.ProtustrankaFormatedWithAdress_1"> PEKARSTVO ŠARIĆ društvo s ograničenom odgovornošću za proizvodnju, trgovinu i usluge, Ulica Ivana Zakmardija Dijankovečkog 16, 48260 Križevci</derivirana_varijabla>
  </DomainObject.Predmet.ProtustrankaFormatedWithAdress>
  <DomainObject.Predmet.ProtustrankaFormatedWithAdressOIB>
    <izvorni_sadrzaj> PEKARSTVO ŠARIĆ društvo s ograničenom odgovornošću za proizvodnju, trgovinu i usluge, OIB 01568740593, Ulica Ivana Zakmardija Dijankovečkog 16, 48260 Križevci</izvorni_sadrzaj>
    <derivirana_varijabla naziv="DomainObject.Predmet.ProtustrankaFormatedWithAdressOIB_1"> PEKARSTVO ŠARIĆ društvo s ograničenom odgovornošću za proizvodnju, trgovinu i usluge, OIB 01568740593, Ulica Ivana Zakmardija Dijankovečkog 16, 48260 Križevci</derivirana_varijabla>
  </DomainObject.Predmet.ProtustrankaFormatedWithAdressOIB>
  <DomainObject.Predmet.ProtustrankaWithAdress>
    <izvorni_sadrzaj>PEKARSTVO ŠARIĆ društvo s ograničenom odgovornošću za proizvodnju, trgovinu i usluge Ulica Ivana Zakmardija Dijankovečkog 16, 48260 Križevci</izvorni_sadrzaj>
    <derivirana_varijabla naziv="DomainObject.Predmet.ProtustrankaWithAdress_1">PEKARSTVO ŠARIĆ društvo s ograničenom odgovornošću za proizvodnju, trgovinu i usluge Ulica Ivana Zakmardija Dijankovečkog 16, 48260 Križevci</derivirana_varijabla>
  </DomainObject.Predmet.ProtustrankaWithAdress>
  <DomainObject.Predmet.ProtustrankaWithAdressOIB>
    <izvorni_sadrzaj>PEKARSTVO ŠARIĆ društvo s ograničenom odgovornošću za proizvodnju, trgovinu i usluge, OIB 01568740593, Ulica Ivana Zakmardija Dijankovečkog 16, 48260 Križevci</izvorni_sadrzaj>
    <derivirana_varijabla naziv="DomainObject.Predmet.ProtustrankaWithAdressOIB_1">PEKARSTVO ŠARIĆ društvo s ograničenom odgovornošću za proizvodnju, trgovinu i usluge, OIB 01568740593, Ulica Ivana Zakmardija Dijankovečkog 16, 48260 Križevci</derivirana_varijabla>
  </DomainObject.Predmet.ProtustrankaWithAdressOIB>
  <DomainObject.Predmet.ProtustrankaNazivFormated>
    <izvorni_sadrzaj>PEKARSTVO ŠARIĆ društvo s ograničenom odgovornošću za proizvodnju, trgovinu i usluge</izvorni_sadrzaj>
    <derivirana_varijabla naziv="DomainObject.Predmet.ProtustrankaNazivFormated_1">PEKARSTVO ŠARIĆ društvo s ograničenom odgovornošću za proizvodnju, trgovinu i usluge</derivirana_varijabla>
  </DomainObject.Predmet.ProtustrankaNazivFormated>
  <DomainObject.Predmet.ProtustrankaNazivFormatedOIB>
    <izvorni_sadrzaj>PEKARSTVO ŠARIĆ društvo s ograničenom odgovornošću za proizvodnju, trgovinu i usluge, OIB 01568740593</izvorni_sadrzaj>
    <derivirana_varijabla naziv="DomainObject.Predmet.ProtustrankaNazivFormatedOIB_1">PEKARSTVO ŠARIĆ društvo s ograničenom odgovornošću za proizvodnju, trgovinu i usluge, OIB 01568740593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198858.91</izvorni_sadrzaj>
    <derivirana_varijabla naziv="DomainObject.Predmet.TrenutnaVrijednost_1">198858.91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PEKARSTVO ŠARIĆ društvo s ograničenom odgovornošću za proizvodnju, trgovinu i usluge</item>
    </izvorni_sadrzaj>
    <derivirana_varijabla naziv="DomainObject.Predmet.ProtuStrankaListFormated_1">
      <item>PEKARSTVO ŠARIĆ društvo s ograničenom odgovornošću za proizvodnju, trgovinu i usluge</item>
    </derivirana_varijabla>
  </DomainObject.Predmet.ProtuStrankaListFormated>
  <DomainObject.Predmet.ProtuStrankaListFormatedOIB>
    <izvorni_sadrzaj>
      <item>PEKARSTVO ŠARIĆ društvo s ograničenom odgovornošću za proizvodnju, trgovinu i usluge, OIB 01568740593</item>
    </izvorni_sadrzaj>
    <derivirana_varijabla naziv="DomainObject.Predmet.ProtuStrankaListFormatedOIB_1">
      <item>PEKARSTVO ŠARIĆ društvo s ograničenom odgovornošću za proizvodnju, trgovinu i usluge, OIB 01568740593</item>
    </derivirana_varijabla>
  </DomainObject.Predmet.ProtuStrankaListFormatedOIB>
  <DomainObject.Predmet.ProtuStrankaListFormatedWithAdress>
    <izvorni_sadrzaj>
      <item>PEKARSTVO ŠARIĆ društvo s ograničenom odgovornošću za proizvodnju, trgovinu i usluge, Ulica Ivana Zakmardija Dijankovečkog 16, 48260 Križevci</item>
    </izvorni_sadrzaj>
    <derivirana_varijabla naziv="DomainObject.Predmet.ProtuStrankaListFormatedWithAdress_1">
      <item>PEKARSTVO ŠARIĆ društvo s ograničenom odgovornošću za proizvodnju, trgovinu i usluge, Ulica Ivana Zakmardija Dijankovečkog 16, 48260 Križevci</item>
    </derivirana_varijabla>
  </DomainObject.Predmet.ProtuStrankaListFormatedWithAdress>
  <DomainObject.Predmet.ProtuStrankaListFormatedWithAdressOIB>
    <izvorni_sadrzaj>
      <item>PEKARSTVO ŠARIĆ društvo s ograničenom odgovornošću za proizvodnju, trgovinu i usluge, OIB 01568740593, Ulica Ivana Zakmardija Dijankovečkog 16, 48260 Križevci</item>
    </izvorni_sadrzaj>
    <derivirana_varijabla naziv="DomainObject.Predmet.ProtuStrankaListFormatedWithAdressOIB_1">
      <item>PEKARSTVO ŠARIĆ društvo s ograničenom odgovornošću za proizvodnju, trgovinu i usluge, OIB 01568740593, Ulica Ivana Zakmardija Dijankovečkog 16, 48260 Križevci</item>
    </derivirana_varijabla>
  </DomainObject.Predmet.ProtuStrankaListFormatedWithAdressOIB>
  <DomainObject.Predmet.ProtuStrankaListNazivFormated>
    <izvorni_sadrzaj>
      <item>PEKARSTVO ŠARIĆ društvo s ograničenom odgovornošću za proizvodnju, trgovinu i usluge</item>
    </izvorni_sadrzaj>
    <derivirana_varijabla naziv="DomainObject.Predmet.ProtuStrankaListNazivFormated_1">
      <item>PEKARSTVO ŠARIĆ društvo s ograničenom odgovornošću za proizvodnju, trgovinu i usluge</item>
    </derivirana_varijabla>
  </DomainObject.Predmet.ProtuStrankaListNazivFormated>
  <DomainObject.Predmet.ProtuStrankaListNazivFormatedOIB>
    <izvorni_sadrzaj>
      <item>PEKARSTVO ŠARIĆ društvo s ograničenom odgovornošću za proizvodnju, trgovinu i usluge, OIB 01568740593</item>
    </izvorni_sadrzaj>
    <derivirana_varijabla naziv="DomainObject.Predmet.ProtuStrankaListNazivFormatedOIB_1">
      <item>PEKARSTVO ŠARIĆ društvo s ograničenom odgovornošću za proizvodnju, trgovinu i usluge, OIB 01568740593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PEKARSTVO ŠARIĆ društvo s ograničenom odgovornošću za proizvodnju, trgovinu i usluge</izvorni_sadrzaj>
    <derivirana_varijabla naziv="DomainObject.Predmet.ProtustrankaIDrugi_1">PEKARSTVO ŠARIĆ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PEKARSTVO ŠARIĆ društvo s ograničenom odgovornošću za proizvodnju, trgovinu i usluge, OIB 01568740593, Ulica Ivana Zakmardija Dijankovečkog 16, 48260 Križevci</izvorni_sadrzaj>
    <derivirana_varijabla naziv="DomainObject.Predmet.ProtustrankaIDrugiAdressOIB_1">PEKARSTVO ŠARIĆ društvo s ograničenom odgovornošću za proizvodnju, trgovinu i usluge, OIB 01568740593, Ulica Ivana Zakmardija Dijankovečkog 16,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PEKARSTVO ŠARIĆ društvo s ograničenom odgovornošću za proizvodnju, trgovinu i usluge</item>
      <item>E-oglasna</item>
      <item>Sudski registar</item>
    </izvorni_sadrzaj>
    <derivirana_varijabla naziv="DomainObject.Predmet.SudioniciListNaziv_1">
      <item>Financijska agencija</item>
      <item>PEKARSTVO ŠARIĆ društvo s ograničenom odgovornošću za proizvodnju, trgovinu i usluge</item>
      <item>E-oglasna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PEKARSTVO ŠARIĆ društvo s ograničenom odgovornošću za proizvodnju, trgovinu i usluge, OIB 01568740593, Ulica Ivana Zakmardija Dijankovečkog 16,48260 Križevci</item>
      <item>E-oglasna</item>
      <item>Sudski registar</item>
    </izvorni_sadrzaj>
    <derivirana_varijabla naziv="DomainObject.Predmet.SudioniciListAdressOIB_1">
      <item>Financijska agencija, OIB 85821130368, A. Cesarca 2,42000 Varaždin</item>
      <item>PEKARSTVO ŠARIĆ društvo s ograničenom odgovornošću za proizvodnju, trgovinu i usluge, OIB 01568740593, Ulica Ivana Zakmardija Dijankovečkog 16,48260 Križevci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01568740593</item>
      <item>, OIB null</item>
      <item>, OIB null</item>
    </izvorni_sadrzaj>
    <derivirana_varijabla naziv="DomainObject.Predmet.SudioniciListNazivOIB_1">
      <item>, OIB 85821130368</item>
      <item>, OIB 01568740593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91688F-2118-4B8D-96AB-CA9BDD8FED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298</properties:Words>
  <properties:Characters>1569</properties:Characters>
  <properties:Lines>61</properties:Lines>
  <properties:Paragraphs>17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2016-04-25T13:12:00Z</cp:lastPrinted>
  <dcterms:modified xmlns:xsi="http://www.w3.org/2001/XMLSchema-instance" xsi:type="dcterms:W3CDTF">2016-04-25T13:13:00Z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