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91a05" w14:paraId="0a91a05" w:rsidRDefault="00512AC2" w:rsidP="00910611" w:rsidR="00512AC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12AC2" w:rsidP="00910611" w:rsidR="00512AC2">
      <w:r>
        <w:rPr>
          <w:rFonts w:eastAsia="MS Mincho"/>
        </w:rPr>
        <w:t xml:space="preserve">   REPUBLIKA HRVATSKA</w:t>
      </w:r>
    </w:p>
    <w:p w:rsidRDefault="00512AC2" w:rsidP="00910611" w:rsidR="00512AC2">
      <w:r>
        <w:rPr>
          <w:rFonts w:eastAsia="MS Mincho"/>
        </w:rPr>
        <w:t>TRGOVAČKI SUD U RIJECI</w:t>
      </w:r>
    </w:p>
    <w:p w:rsidRDefault="00512AC2" w:rsidR="00512AC2" w:rsidRPr="00910611">
      <w:pPr>
        <w:rPr>
          <w:rFonts w:eastAsia="MS Mincho"/>
        </w:rPr>
      </w:pPr>
      <w:r>
        <w:rPr>
          <w:rFonts w:eastAsia="MS Mincho"/>
        </w:rPr>
        <w:t xml:space="preserve">       Rijeka, Zadarska 1 i 3</w:t>
      </w:r>
    </w:p>
    <w:p w:rsidRDefault="009E0377" w:rsidP="00B91EA2" w:rsidR="00230E1E" w:rsidRPr="00725557">
      <w:pPr>
        <w:pStyle w:val="Zaglavlje"/>
        <w:jc w:val="right"/>
      </w:pPr>
      <w:r w:rsidRPr="00725557">
        <w:t>Poslovni broj 15 St-</w:t>
      </w:r>
      <w:r w:rsidR="00EE4B35">
        <w:t>654</w:t>
      </w:r>
      <w:r w:rsidR="00B91EA2" w:rsidRPr="00725557">
        <w:t>/18-2</w:t>
      </w:r>
    </w:p>
    <w:p w:rsidRDefault="00706091" w:rsidP="00BB294D" w:rsidR="00706091" w:rsidRPr="00725557">
      <w:pPr>
        <w:jc w:val="center"/>
        <w:rPr>
          <w:bCs/>
        </w:rPr>
      </w:pPr>
    </w:p>
    <w:p w:rsidRDefault="002E0501" w:rsidP="00BB294D" w:rsidR="00367900" w:rsidRPr="00725557">
      <w:pPr>
        <w:jc w:val="center"/>
        <w:rPr>
          <w:bCs/>
        </w:rPr>
      </w:pPr>
      <w:r w:rsidRPr="00725557">
        <w:rPr>
          <w:bCs/>
        </w:rPr>
        <w:t xml:space="preserve">R E P U B L I K A    H R V A T S K A </w:t>
      </w:r>
    </w:p>
    <w:p w:rsidRDefault="002E0501" w:rsidP="00BB294D" w:rsidR="002E0501" w:rsidRPr="00725557">
      <w:pPr>
        <w:jc w:val="center"/>
        <w:rPr>
          <w:bCs/>
        </w:rPr>
      </w:pPr>
    </w:p>
    <w:p w:rsidRDefault="00BB294D" w:rsidP="00BB294D" w:rsidR="00BB294D" w:rsidRPr="00725557">
      <w:pPr>
        <w:jc w:val="center"/>
        <w:rPr>
          <w:bCs/>
        </w:rPr>
      </w:pPr>
      <w:r w:rsidRPr="00725557">
        <w:rPr>
          <w:bCs/>
        </w:rPr>
        <w:t>R J E Š E N J E</w:t>
      </w:r>
    </w:p>
    <w:p w:rsidRDefault="009E0377" w:rsidP="00BB294D" w:rsidR="009E0377" w:rsidRPr="00725557">
      <w:pPr>
        <w:jc w:val="center"/>
        <w:rPr>
          <w:bCs/>
        </w:rPr>
      </w:pPr>
    </w:p>
    <w:p w:rsidRDefault="009E0377" w:rsidP="00B91EA2" w:rsidR="009E0377" w:rsidRPr="00725557">
      <w:pPr>
        <w:ind w:firstLine="708"/>
        <w:jc w:val="both"/>
      </w:pPr>
      <w:r w:rsidRPr="00725557">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EE4B35">
        <w:rPr>
          <w:rFonts w:cs="Arial"/>
        </w:rPr>
        <w:t xml:space="preserve">PROFIL TRGOVINA </w:t>
      </w:r>
      <w:r w:rsidR="00EE4B35" w:rsidRPr="00EE4B35">
        <w:t>društvo s ograničenom odgovornošću</w:t>
      </w:r>
      <w:r w:rsidR="00EE4B35">
        <w:t xml:space="preserve"> za trgovinu i proizvodnju, Rijeka, Milutina Brača 54, OIB 73418472800</w:t>
      </w:r>
      <w:r w:rsidR="0015425C">
        <w:rPr>
          <w:rFonts w:cs="Arial"/>
        </w:rPr>
        <w:t>,</w:t>
      </w:r>
      <w:r w:rsidR="00A63DE1" w:rsidRPr="00725557">
        <w:rPr>
          <w:rFonts w:cs="Arial"/>
        </w:rPr>
        <w:t xml:space="preserve"> </w:t>
      </w:r>
      <w:r w:rsidR="0055769C" w:rsidRPr="00725557">
        <w:t xml:space="preserve">dana </w:t>
      </w:r>
      <w:r w:rsidR="00EE4B35">
        <w:t>28</w:t>
      </w:r>
      <w:r w:rsidR="0015425C">
        <w:t xml:space="preserve">. studenoga </w:t>
      </w:r>
      <w:r w:rsidR="00FE0BC5" w:rsidRPr="00725557">
        <w:t>2018. godine</w:t>
      </w:r>
      <w:r w:rsidR="00F96A2B" w:rsidRPr="00725557">
        <w:t xml:space="preserve"> </w:t>
      </w:r>
    </w:p>
    <w:p w:rsidRDefault="00B91EA2" w:rsidP="00B91EA2" w:rsidR="00B91EA2" w:rsidRPr="00725557">
      <w:pPr>
        <w:ind w:firstLine="708"/>
        <w:jc w:val="both"/>
      </w:pPr>
    </w:p>
    <w:p w:rsidRDefault="00BB294D" w:rsidP="00BB294D" w:rsidR="00BB294D" w:rsidRPr="00725557">
      <w:pPr>
        <w:jc w:val="center"/>
        <w:rPr>
          <w:bCs/>
        </w:rPr>
      </w:pPr>
      <w:r w:rsidRPr="00725557">
        <w:rPr>
          <w:bCs/>
        </w:rPr>
        <w:t>r i j e š i o    j e</w:t>
      </w:r>
    </w:p>
    <w:p w:rsidRDefault="009E0377" w:rsidP="00BB294D" w:rsidR="009E0377" w:rsidRPr="00725557">
      <w:pPr>
        <w:jc w:val="center"/>
        <w:rPr>
          <w:bCs/>
        </w:rPr>
      </w:pPr>
    </w:p>
    <w:p w:rsidRDefault="00BB294D" w:rsidP="0077519F" w:rsidR="00BB294D" w:rsidRPr="00725557">
      <w:pPr>
        <w:jc w:val="both"/>
      </w:pPr>
      <w:r w:rsidRPr="00725557">
        <w:rPr>
          <w:bCs/>
        </w:rPr>
        <w:t>I.</w:t>
      </w:r>
      <w:r w:rsidR="00F96A2B" w:rsidRPr="00725557">
        <w:t xml:space="preserve">          </w:t>
      </w:r>
      <w:r w:rsidR="0077519F" w:rsidRPr="00725557">
        <w:t>Nalaže se</w:t>
      </w:r>
      <w:r w:rsidR="00F45504" w:rsidRPr="00725557">
        <w:t xml:space="preserve"> </w:t>
      </w:r>
      <w:r w:rsidR="00EE4B35">
        <w:t xml:space="preserve">DARKU ŠIMIĆ, Matulji, Put za </w:t>
      </w:r>
      <w:proofErr w:type="spellStart"/>
      <w:r w:rsidR="00EE4B35">
        <w:t>Buč</w:t>
      </w:r>
      <w:proofErr w:type="spellEnd"/>
      <w:r w:rsidR="00EE4B35">
        <w:t xml:space="preserve"> 7, OIB 37771510142</w:t>
      </w:r>
      <w:r w:rsidR="0015425C">
        <w:t xml:space="preserve">, </w:t>
      </w:r>
      <w:r w:rsidR="00EE4B35" w:rsidRPr="00EE4B35">
        <w:t xml:space="preserve">osobi ovlaštenoj za zastupanje dužnika trgovačkog društva </w:t>
      </w:r>
      <w:r w:rsidR="0077519F" w:rsidRPr="00725557">
        <w:t xml:space="preserve"> </w:t>
      </w:r>
      <w:r w:rsidR="00EE4B35" w:rsidRPr="00EE4B35">
        <w:rPr>
          <w:rFonts w:cs="Arial"/>
        </w:rPr>
        <w:t>PROFIL TRGOVINA društvo s ograničenom odgovornošću za trgovinu i proizvodnju, Rijeka, Milutina Brača 54, OIB 73418472800</w:t>
      </w:r>
      <w:r w:rsidR="00E52507" w:rsidRPr="00725557">
        <w:t xml:space="preserve">, </w:t>
      </w:r>
      <w:r w:rsidR="0077519F" w:rsidRPr="00725557">
        <w:t>u roku 8 (osam) dana od dana dostave ovoga rješenja plati</w:t>
      </w:r>
      <w:r w:rsidR="001E41B6" w:rsidRPr="00725557">
        <w:t>ti</w:t>
      </w:r>
      <w:r w:rsidR="0077519F" w:rsidRPr="00725557">
        <w:t xml:space="preserve"> predujam </w:t>
      </w:r>
      <w:r w:rsidR="00962101" w:rsidRPr="00725557">
        <w:t xml:space="preserve">u iznosu 1.000,00 kn (slovima: </w:t>
      </w:r>
      <w:proofErr w:type="spellStart"/>
      <w:r w:rsidR="00962101" w:rsidRPr="00725557">
        <w:t>tisućukuna</w:t>
      </w:r>
      <w:proofErr w:type="spellEnd"/>
      <w:r w:rsidR="00962101" w:rsidRPr="00725557">
        <w:t>) u korist Fonda za namirenje troškova stečajnog postupka na račun ovoga suda broj IBAN: HR59 2390 0011 3000 0270 3, poziv na broj 2222-</w:t>
      </w:r>
      <w:r w:rsidR="00EE4B35">
        <w:t>654</w:t>
      </w:r>
      <w:r w:rsidR="009E0377" w:rsidRPr="00725557">
        <w:t>-18</w:t>
      </w:r>
      <w:r w:rsidR="00962101" w:rsidRPr="00725557">
        <w:t xml:space="preserve"> </w:t>
      </w:r>
      <w:r w:rsidR="00E02E3E" w:rsidRPr="00725557">
        <w:t>i</w:t>
      </w:r>
      <w:r w:rsidR="00962101" w:rsidRPr="00725557">
        <w:t xml:space="preserve"> </w:t>
      </w:r>
      <w:r w:rsidR="00646A80" w:rsidRPr="00725557">
        <w:rPr>
          <w:bCs/>
        </w:rPr>
        <w:t xml:space="preserve">izvornu potvrdu o uplati dostavi </w:t>
      </w:r>
      <w:r w:rsidR="00B7614A" w:rsidRPr="00725557">
        <w:rPr>
          <w:bCs/>
        </w:rPr>
        <w:t>naslovn</w:t>
      </w:r>
      <w:r w:rsidR="00646A80" w:rsidRPr="00725557">
        <w:rPr>
          <w:bCs/>
        </w:rPr>
        <w:t>om</w:t>
      </w:r>
      <w:r w:rsidR="00B7614A" w:rsidRPr="00725557">
        <w:rPr>
          <w:bCs/>
        </w:rPr>
        <w:t xml:space="preserve"> sud</w:t>
      </w:r>
      <w:r w:rsidR="00646A80" w:rsidRPr="00725557">
        <w:rPr>
          <w:bCs/>
        </w:rPr>
        <w:t>u</w:t>
      </w:r>
      <w:r w:rsidR="00B7614A" w:rsidRPr="00725557">
        <w:rPr>
          <w:bCs/>
        </w:rPr>
        <w:t xml:space="preserve"> s pozivom na poslovni broj</w:t>
      </w:r>
      <w:r w:rsidR="00962101" w:rsidRPr="00725557">
        <w:rPr>
          <w:bCs/>
        </w:rPr>
        <w:t xml:space="preserve"> St-</w:t>
      </w:r>
      <w:r w:rsidR="0015425C">
        <w:rPr>
          <w:bCs/>
        </w:rPr>
        <w:t>6</w:t>
      </w:r>
      <w:r w:rsidR="00EE4B35">
        <w:rPr>
          <w:bCs/>
        </w:rPr>
        <w:t>54</w:t>
      </w:r>
      <w:r w:rsidR="00962101" w:rsidRPr="00725557">
        <w:rPr>
          <w:bCs/>
        </w:rPr>
        <w:t>/201</w:t>
      </w:r>
      <w:r w:rsidR="009E0377" w:rsidRPr="00725557">
        <w:rPr>
          <w:bCs/>
        </w:rPr>
        <w:t>8</w:t>
      </w:r>
      <w:r w:rsidR="00B7614A" w:rsidRPr="00725557">
        <w:rPr>
          <w:bCs/>
        </w:rPr>
        <w:t>.</w:t>
      </w:r>
    </w:p>
    <w:p w:rsidRDefault="00BB294D" w:rsidP="00BB294D" w:rsidR="00BB294D" w:rsidRPr="00725557">
      <w:pPr>
        <w:jc w:val="both"/>
      </w:pPr>
    </w:p>
    <w:p w:rsidRDefault="00BB294D" w:rsidP="00DF01A9" w:rsidR="00BB294D" w:rsidRPr="00725557">
      <w:pPr>
        <w:numPr>
          <w:ilvl w:val="0"/>
          <w:numId w:val="2"/>
        </w:numPr>
        <w:tabs>
          <w:tab w:pos="1095" w:val="clear"/>
          <w:tab w:pos="720" w:val="num"/>
        </w:tabs>
        <w:ind w:firstLine="0" w:left="0"/>
        <w:jc w:val="both"/>
      </w:pPr>
      <w:r w:rsidRPr="00725557">
        <w:t xml:space="preserve">Ako </w:t>
      </w:r>
      <w:r w:rsidR="00646A80" w:rsidRPr="00725557">
        <w:t xml:space="preserve">obveznik plaćanja predujma iz točke I. ovoga rješenja </w:t>
      </w:r>
      <w:r w:rsidRPr="00725557">
        <w:t xml:space="preserve">ne plati </w:t>
      </w:r>
      <w:r w:rsidR="00646A80" w:rsidRPr="00725557">
        <w:t xml:space="preserve">predujam u ostavljenom </w:t>
      </w:r>
      <w:r w:rsidRPr="00725557">
        <w:t>roku,</w:t>
      </w:r>
      <w:r w:rsidR="00F96A2B" w:rsidRPr="00725557">
        <w:t xml:space="preserve"> ili o tome bez odgađanja ne obavijesti sud, sud će u daljnjem roku od </w:t>
      </w:r>
      <w:r w:rsidR="00646A80" w:rsidRPr="00725557">
        <w:t>8 (</w:t>
      </w:r>
      <w:r w:rsidR="00C430C9" w:rsidRPr="00725557">
        <w:t>osam</w:t>
      </w:r>
      <w:r w:rsidR="00646A80" w:rsidRPr="00725557">
        <w:t>)</w:t>
      </w:r>
      <w:r w:rsidRPr="00725557">
        <w:t xml:space="preserve"> dana,</w:t>
      </w:r>
      <w:r w:rsidR="00F96A2B" w:rsidRPr="00725557">
        <w:t xml:space="preserve"> na </w:t>
      </w:r>
      <w:r w:rsidR="00646A80" w:rsidRPr="00725557">
        <w:t xml:space="preserve">ovo rješenje </w:t>
      </w:r>
      <w:r w:rsidR="00F96A2B" w:rsidRPr="00725557">
        <w:t>staviti potvrdu o ovršnosti te rješenje dostaviti Financijskoj agenciji radi izravne naplate</w:t>
      </w:r>
      <w:r w:rsidR="00646A80" w:rsidRPr="00725557">
        <w:t xml:space="preserve"> predujma</w:t>
      </w:r>
      <w:r w:rsidR="00F96A2B" w:rsidRPr="00725557">
        <w:t xml:space="preserve"> novčane kazne provedbom ovrhe na novčanim sredstvima </w:t>
      </w:r>
      <w:r w:rsidR="00646A80" w:rsidRPr="00725557">
        <w:t>obveznika plaćanja predujma, u skladu s odredbama Zakona koji uređuje provedbu ovrhe na novčanim sredstvima</w:t>
      </w:r>
      <w:r w:rsidR="00F96A2B" w:rsidRPr="00725557">
        <w:t>.</w:t>
      </w:r>
    </w:p>
    <w:p w:rsidRDefault="00646A80" w:rsidP="00646A80" w:rsidR="00646A80" w:rsidRPr="00725557">
      <w:pPr>
        <w:jc w:val="both"/>
      </w:pPr>
    </w:p>
    <w:p w:rsidRDefault="00646A80" w:rsidP="00DF01A9" w:rsidR="00646A80" w:rsidRPr="00725557">
      <w:pPr>
        <w:numPr>
          <w:ilvl w:val="0"/>
          <w:numId w:val="2"/>
        </w:numPr>
        <w:tabs>
          <w:tab w:pos="1095" w:val="clear"/>
          <w:tab w:pos="720" w:val="num"/>
        </w:tabs>
        <w:ind w:firstLine="0" w:left="0"/>
        <w:jc w:val="both"/>
      </w:pPr>
      <w:r w:rsidRPr="00725557">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63DE1" w:rsidRPr="00725557">
        <w:t xml:space="preserve"> </w:t>
      </w:r>
      <w:r w:rsidR="00EE4B35">
        <w:t>37771510142</w:t>
      </w:r>
      <w:r w:rsidRPr="00725557">
        <w:t>).</w:t>
      </w:r>
    </w:p>
    <w:p w:rsidRDefault="00646A80" w:rsidP="00646A80" w:rsidR="00646A80" w:rsidRPr="00725557">
      <w:pPr>
        <w:pStyle w:val="Odlomakpopisa"/>
      </w:pPr>
    </w:p>
    <w:p w:rsidRDefault="00646A80" w:rsidP="00DF01A9" w:rsidR="00646A80" w:rsidRPr="00725557">
      <w:pPr>
        <w:numPr>
          <w:ilvl w:val="0"/>
          <w:numId w:val="2"/>
        </w:numPr>
        <w:tabs>
          <w:tab w:pos="1095" w:val="clear"/>
          <w:tab w:pos="720" w:val="num"/>
        </w:tabs>
        <w:ind w:firstLine="0" w:left="0"/>
        <w:jc w:val="both"/>
      </w:pPr>
      <w:r w:rsidRPr="00725557">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725557">
        <w:rPr>
          <w:bCs/>
        </w:rPr>
        <w:t xml:space="preserve">HR59 2390 0011 3000 0270 3, s pozivom na broj </w:t>
      </w:r>
      <w:r w:rsidR="00EE4B35">
        <w:rPr>
          <w:bCs/>
        </w:rPr>
        <w:t>654</w:t>
      </w:r>
      <w:r w:rsidR="009E0377" w:rsidRPr="00725557">
        <w:rPr>
          <w:bCs/>
        </w:rPr>
        <w:t>-18</w:t>
      </w:r>
      <w:r w:rsidRPr="00725557">
        <w:rPr>
          <w:bCs/>
        </w:rPr>
        <w:t>.</w:t>
      </w:r>
    </w:p>
    <w:p w:rsidRDefault="00646A80" w:rsidP="00646A80" w:rsidR="00646A80" w:rsidRPr="00725557">
      <w:pPr>
        <w:pStyle w:val="Odlomakpopisa"/>
        <w:rPr>
          <w:bCs/>
        </w:rPr>
      </w:pPr>
    </w:p>
    <w:p w:rsidRDefault="00646A80" w:rsidP="00DF01A9" w:rsidR="00646A80" w:rsidRPr="00725557">
      <w:pPr>
        <w:numPr>
          <w:ilvl w:val="0"/>
          <w:numId w:val="2"/>
        </w:numPr>
        <w:tabs>
          <w:tab w:pos="1095" w:val="clear"/>
          <w:tab w:pos="720" w:val="num"/>
        </w:tabs>
        <w:ind w:firstLine="0" w:left="0"/>
        <w:jc w:val="both"/>
      </w:pPr>
      <w:r w:rsidRPr="00725557">
        <w:rPr>
          <w:bCs/>
        </w:rPr>
        <w:t>Ako Financijska agencija u roku od godine dana</w:t>
      </w:r>
      <w:r w:rsidRPr="00725557">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rsidRPr="00725557">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rsidRPr="00725557">
      <w:pPr>
        <w:pStyle w:val="Odlomakpopisa"/>
      </w:pPr>
    </w:p>
    <w:p w:rsidRDefault="00646A80" w:rsidP="00B91EA2" w:rsidR="00F96A2B" w:rsidRPr="00725557">
      <w:pPr>
        <w:numPr>
          <w:ilvl w:val="0"/>
          <w:numId w:val="2"/>
        </w:numPr>
        <w:tabs>
          <w:tab w:pos="1095" w:val="clear"/>
          <w:tab w:pos="720" w:val="num"/>
        </w:tabs>
        <w:ind w:firstLine="0" w:left="0"/>
        <w:jc w:val="both"/>
      </w:pPr>
      <w:r w:rsidRPr="00725557">
        <w:t xml:space="preserve">Neiskorišteni iznos predujma iz točke I. ovog rješenja sud će nakon završetka postupka uplatiti u Fond za namirenje troškova za namirenje troškova stečajnog postupka. </w:t>
      </w:r>
    </w:p>
    <w:p w:rsidRDefault="009E0377" w:rsidP="0014399B" w:rsidR="009E0377" w:rsidRPr="00725557">
      <w:pPr>
        <w:ind w:left="360"/>
        <w:jc w:val="both"/>
      </w:pPr>
    </w:p>
    <w:p w:rsidRDefault="00BB294D" w:rsidP="00BB294D" w:rsidR="00BB294D">
      <w:pPr>
        <w:jc w:val="center"/>
        <w:rPr>
          <w:bCs/>
        </w:rPr>
      </w:pPr>
      <w:r w:rsidRPr="00725557">
        <w:rPr>
          <w:bCs/>
        </w:rPr>
        <w:t>Obrazloženje</w:t>
      </w:r>
    </w:p>
    <w:p w:rsidRDefault="00135B1A" w:rsidP="00BB294D" w:rsidR="00135B1A" w:rsidRPr="00725557">
      <w:pPr>
        <w:jc w:val="center"/>
        <w:rPr>
          <w:bCs/>
        </w:rPr>
      </w:pPr>
    </w:p>
    <w:p w:rsidRDefault="000C3CBA" w:rsidP="006D5E17" w:rsidR="00B7614A" w:rsidRPr="00725557">
      <w:pPr>
        <w:jc w:val="both"/>
        <w:rPr>
          <w:bCs/>
        </w:rPr>
      </w:pPr>
      <w:r w:rsidRPr="00725557">
        <w:tab/>
      </w:r>
      <w:r w:rsidR="006D5E17" w:rsidRPr="00725557">
        <w:t xml:space="preserve">Prema odredbi čl.113. Stečajnog zakona </w:t>
      </w:r>
      <w:r w:rsidR="006D5E17" w:rsidRPr="00725557">
        <w:rPr>
          <w:bCs/>
        </w:rPr>
        <w:t>(Narodne novine br. 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sidRPr="00725557">
        <w:rPr>
          <w:bCs/>
        </w:rPr>
        <w:t>a</w:t>
      </w:r>
      <w:r w:rsidR="006D5E17" w:rsidRPr="0072555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sidRPr="00725557">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rsidRPr="00725557">
      <w:pPr>
        <w:jc w:val="both"/>
        <w:rPr>
          <w:bCs/>
        </w:rPr>
      </w:pPr>
      <w:r w:rsidRPr="00725557">
        <w:rPr>
          <w:bCs/>
        </w:rPr>
        <w:tab/>
      </w:r>
      <w:r w:rsidR="00E661F3" w:rsidRPr="00725557">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725557">
      <w:pPr>
        <w:jc w:val="both"/>
        <w:rPr>
          <w:bCs/>
        </w:rPr>
      </w:pPr>
      <w:r w:rsidRPr="00725557">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sidRPr="00725557">
        <w:rPr>
          <w:bCs/>
        </w:rPr>
        <w:t>120</w:t>
      </w:r>
      <w:r w:rsidRPr="00725557">
        <w:rPr>
          <w:bCs/>
        </w:rPr>
        <w:t xml:space="preserve"> dan</w:t>
      </w:r>
      <w:r w:rsidR="00586E6F" w:rsidRPr="00725557">
        <w:rPr>
          <w:bCs/>
        </w:rPr>
        <w:t>a</w:t>
      </w:r>
      <w:r w:rsidRPr="00725557">
        <w:rPr>
          <w:bCs/>
        </w:rPr>
        <w:t xml:space="preserve"> u iznosu </w:t>
      </w:r>
      <w:r w:rsidR="00EE4B35">
        <w:rPr>
          <w:bCs/>
        </w:rPr>
        <w:t>401.962,71</w:t>
      </w:r>
      <w:r w:rsidR="009E0377" w:rsidRPr="00725557">
        <w:rPr>
          <w:bCs/>
        </w:rPr>
        <w:t xml:space="preserve"> </w:t>
      </w:r>
      <w:r w:rsidRPr="00725557">
        <w:rPr>
          <w:bCs/>
        </w:rPr>
        <w:t xml:space="preserve">kn, te da na temelju čl.112. st.5. SZ-a nisu zaplijenjena novčana sredstva na računu dužnika za namirenje troškova stečajnog postupka, nameće se zaključak da osoba </w:t>
      </w:r>
      <w:r w:rsidR="005E1E75">
        <w:rPr>
          <w:bCs/>
        </w:rPr>
        <w:t>ovlaštena za zastupanje</w:t>
      </w:r>
      <w:r w:rsidR="0015425C">
        <w:rPr>
          <w:bCs/>
        </w:rPr>
        <w:t xml:space="preserve"> nije podni</w:t>
      </w:r>
      <w:r w:rsidR="00FD11A6">
        <w:rPr>
          <w:bCs/>
        </w:rPr>
        <w:t>jela</w:t>
      </w:r>
      <w:r w:rsidRPr="00725557">
        <w:rPr>
          <w:bCs/>
        </w:rPr>
        <w:t xml:space="preserve"> prijedlog za otvaranje stečajnog postupka u roku iz čl.110. st.1. SZ-a, slijedom čega su ostvarene pretpostavke iz odredbe čl.113. st.1. SZ-a. </w:t>
      </w:r>
    </w:p>
    <w:p w:rsidRDefault="00C83F8A" w:rsidP="00C83F8A" w:rsidR="00C83F8A" w:rsidRPr="00725557">
      <w:pPr>
        <w:jc w:val="both"/>
        <w:rPr>
          <w:bCs/>
        </w:rPr>
      </w:pPr>
      <w:r w:rsidRPr="00725557">
        <w:rPr>
          <w:bCs/>
        </w:rPr>
        <w:tab/>
        <w:t>Slijedom navedenog, a primjenom citiranih odredbi SZ-a i uz adekvatnu primjenu čl.10. Zakona o parničnom postupku (N</w:t>
      </w:r>
      <w:r w:rsidR="00DF66A4" w:rsidRPr="00725557">
        <w:rPr>
          <w:bCs/>
        </w:rPr>
        <w:t xml:space="preserve">arodne novine broj </w:t>
      </w:r>
      <w:r w:rsidRPr="00725557">
        <w:rPr>
          <w:bCs/>
        </w:rPr>
        <w:t xml:space="preserve">34/91, 53/91, 91/92, 112/99, 117/03, 84/08, 123/08, 57/11, 148/11, 25/13 i 89/14) odlučeno je kao u izreci rješenja. </w:t>
      </w:r>
    </w:p>
    <w:p w:rsidRDefault="00C83F8A" w:rsidP="00C83F8A" w:rsidR="00C83F8A" w:rsidRPr="00725557">
      <w:pPr>
        <w:jc w:val="center"/>
        <w:rPr>
          <w:bCs/>
        </w:rPr>
      </w:pPr>
    </w:p>
    <w:p w:rsidRDefault="00B7614A" w:rsidP="004B5C22" w:rsidR="00FE0BC5">
      <w:pPr>
        <w:jc w:val="center"/>
      </w:pPr>
      <w:r w:rsidRPr="00725557">
        <w:t>U Rijeci</w:t>
      </w:r>
      <w:r w:rsidR="00BB294D" w:rsidRPr="00725557">
        <w:t xml:space="preserve">, </w:t>
      </w:r>
      <w:r w:rsidR="00EE4B35">
        <w:t>28</w:t>
      </w:r>
      <w:r w:rsidR="0015425C">
        <w:t>. studenoga</w:t>
      </w:r>
      <w:r w:rsidR="00FE0BC5" w:rsidRPr="00725557">
        <w:t xml:space="preserve"> 2018</w:t>
      </w:r>
      <w:r w:rsidR="009E0377" w:rsidRPr="00725557">
        <w:t>.</w:t>
      </w:r>
      <w:r w:rsidR="00FE0BC5" w:rsidRPr="00725557">
        <w:t xml:space="preserve"> godine</w:t>
      </w:r>
    </w:p>
    <w:p w:rsidRDefault="00D41CC4" w:rsidP="00FE0BC5" w:rsidR="00D41CC4">
      <w:pPr>
        <w:jc w:val="right"/>
      </w:pPr>
    </w:p>
    <w:p w:rsidRDefault="005613D5" w:rsidP="00FE0BC5" w:rsidR="00230E1E" w:rsidRPr="00725557">
      <w:pPr>
        <w:jc w:val="right"/>
      </w:pPr>
      <w:r w:rsidRPr="00725557">
        <w:tab/>
      </w:r>
      <w:r w:rsidRPr="00725557">
        <w:tab/>
      </w:r>
      <w:r w:rsidRPr="00725557">
        <w:tab/>
      </w:r>
      <w:r w:rsidRPr="00725557">
        <w:tab/>
      </w:r>
      <w:r w:rsidRPr="00725557">
        <w:tab/>
      </w:r>
      <w:r w:rsidRPr="00725557">
        <w:tab/>
      </w:r>
      <w:r w:rsidRPr="00725557">
        <w:tab/>
      </w:r>
      <w:r w:rsidR="00EB5FE6" w:rsidRPr="00725557">
        <w:t>S</w:t>
      </w:r>
      <w:r w:rsidR="00B7614A" w:rsidRPr="00725557">
        <w:t>udac</w:t>
      </w:r>
    </w:p>
    <w:p w:rsidRDefault="005613D5" w:rsidP="0039443F" w:rsidR="00B91EA2">
      <w:pPr>
        <w:ind w:firstLine="708" w:left="1416"/>
        <w:jc w:val="right"/>
      </w:pPr>
      <w:r w:rsidRPr="00725557">
        <w:tab/>
      </w:r>
      <w:r w:rsidRPr="00725557">
        <w:tab/>
      </w:r>
      <w:r w:rsidRPr="00725557">
        <w:tab/>
      </w:r>
      <w:r w:rsidRPr="00725557">
        <w:tab/>
      </w:r>
      <w:r w:rsidR="00BB294D" w:rsidRPr="00725557">
        <w:t xml:space="preserve">Daniela </w:t>
      </w:r>
      <w:r w:rsidR="004B5C22" w:rsidRPr="00725557">
        <w:t>Korlević</w:t>
      </w:r>
      <w:r w:rsidR="00725557">
        <w:t xml:space="preserve"> </w:t>
      </w:r>
      <w:r w:rsidR="00E3315F">
        <w:t xml:space="preserve"> </w:t>
      </w:r>
      <w:r w:rsidR="0039443F">
        <w:t xml:space="preserve"> </w:t>
      </w:r>
    </w:p>
    <w:p w:rsidRDefault="0039443F" w:rsidP="0039443F" w:rsidR="0039443F">
      <w:pPr>
        <w:ind w:firstLine="708" w:left="1416"/>
        <w:jc w:val="right"/>
      </w:pPr>
    </w:p>
    <w:p w:rsidRDefault="0039443F" w:rsidP="0039443F" w:rsidR="0039443F">
      <w:pPr>
        <w:ind w:firstLine="708" w:left="1416"/>
        <w:jc w:val="right"/>
      </w:pPr>
    </w:p>
    <w:p w:rsidRDefault="00D41CC4" w:rsidP="00135B1A" w:rsidR="00D41CC4">
      <w:pPr>
        <w:ind w:firstLine="708" w:left="1416"/>
        <w:jc w:val="right"/>
      </w:pPr>
    </w:p>
    <w:p w:rsidRDefault="00D41CC4" w:rsidP="00135B1A" w:rsidR="00D41CC4" w:rsidRPr="00D41CC4">
      <w:pPr>
        <w:ind w:firstLine="708" w:left="1416"/>
        <w:jc w:val="right"/>
        <w:rPr>
          <w:sz w:val="28"/>
        </w:rPr>
      </w:pPr>
    </w:p>
    <w:p w:rsidRDefault="00BB294D" w:rsidP="00BB294D" w:rsidR="00BB294D" w:rsidRPr="00725557">
      <w:pPr>
        <w:jc w:val="both"/>
        <w:rPr>
          <w:bCs/>
        </w:rPr>
      </w:pPr>
      <w:r w:rsidRPr="00725557">
        <w:rPr>
          <w:bCs/>
        </w:rPr>
        <w:t>UPUTA O PRAVNOM LIJEKU:</w:t>
      </w:r>
    </w:p>
    <w:p w:rsidRDefault="00BB294D" w:rsidP="00A07F6D" w:rsidR="00BC2635" w:rsidRPr="00135B1A">
      <w:pPr>
        <w:jc w:val="both"/>
        <w:rPr>
          <w:sz w:val="28"/>
        </w:rPr>
      </w:pPr>
      <w:r w:rsidRPr="00135B1A">
        <w:t>Protiv ovog rješenja dopuštena je žalba</w:t>
      </w:r>
      <w:r w:rsidR="00C430C9" w:rsidRPr="00135B1A">
        <w:t>.</w:t>
      </w:r>
      <w:r w:rsidR="00962101" w:rsidRPr="00135B1A">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C430C9" w:rsidRPr="00135B1A">
        <w:t xml:space="preserve"> </w:t>
      </w:r>
    </w:p>
    <w:sectPr w:rsidSect="009E0377" w:rsidR="00BC2635" w:rsidRPr="00135B1A">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5E1E75">
      <w:t>654</w:t>
    </w:r>
    <w:r>
      <w:t>/18-2</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5C5C8D20"/>
    <w:lvl w:tplc="91866D1C" w:ilvl="0">
      <w:start w:val="2"/>
      <w:numFmt w:val="upperRoman"/>
      <w:lvlText w:val="%1."/>
      <w:lvlJc w:val="left"/>
      <w:pPr>
        <w:tabs>
          <w:tab w:pos="1095" w:val="num"/>
        </w:tabs>
        <w:ind w:hanging="735" w:left="109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A2F18"/>
    <w:rsid w:val="000B2C7B"/>
    <w:rsid w:val="000C3CBA"/>
    <w:rsid w:val="000D23C3"/>
    <w:rsid w:val="000D5277"/>
    <w:rsid w:val="00135B1A"/>
    <w:rsid w:val="0014399B"/>
    <w:rsid w:val="00145822"/>
    <w:rsid w:val="001505D3"/>
    <w:rsid w:val="0015425C"/>
    <w:rsid w:val="00183263"/>
    <w:rsid w:val="001977FA"/>
    <w:rsid w:val="001B56B7"/>
    <w:rsid w:val="001E41B6"/>
    <w:rsid w:val="001E694C"/>
    <w:rsid w:val="001E6F72"/>
    <w:rsid w:val="001E7E17"/>
    <w:rsid w:val="00213344"/>
    <w:rsid w:val="00230E1E"/>
    <w:rsid w:val="00235F30"/>
    <w:rsid w:val="00281388"/>
    <w:rsid w:val="00285E9D"/>
    <w:rsid w:val="0028734A"/>
    <w:rsid w:val="00297E10"/>
    <w:rsid w:val="002B2AFB"/>
    <w:rsid w:val="002D0355"/>
    <w:rsid w:val="002D18B2"/>
    <w:rsid w:val="002E0501"/>
    <w:rsid w:val="002E0CE7"/>
    <w:rsid w:val="00306939"/>
    <w:rsid w:val="00363676"/>
    <w:rsid w:val="00367900"/>
    <w:rsid w:val="0039443F"/>
    <w:rsid w:val="003B47E3"/>
    <w:rsid w:val="003C7BB5"/>
    <w:rsid w:val="0040236F"/>
    <w:rsid w:val="00412E43"/>
    <w:rsid w:val="004721E1"/>
    <w:rsid w:val="004823C8"/>
    <w:rsid w:val="004B5C22"/>
    <w:rsid w:val="004C718A"/>
    <w:rsid w:val="004E004C"/>
    <w:rsid w:val="004F1E97"/>
    <w:rsid w:val="00512AC2"/>
    <w:rsid w:val="00531B84"/>
    <w:rsid w:val="00542F2A"/>
    <w:rsid w:val="00553780"/>
    <w:rsid w:val="0055769C"/>
    <w:rsid w:val="005613D5"/>
    <w:rsid w:val="00571B81"/>
    <w:rsid w:val="00582246"/>
    <w:rsid w:val="00586E6F"/>
    <w:rsid w:val="005C5423"/>
    <w:rsid w:val="005E1E75"/>
    <w:rsid w:val="00616C78"/>
    <w:rsid w:val="006312BB"/>
    <w:rsid w:val="006361EF"/>
    <w:rsid w:val="00646A80"/>
    <w:rsid w:val="006651FF"/>
    <w:rsid w:val="006B38C8"/>
    <w:rsid w:val="006D5E17"/>
    <w:rsid w:val="006D775C"/>
    <w:rsid w:val="006E4C51"/>
    <w:rsid w:val="00706091"/>
    <w:rsid w:val="00714ADD"/>
    <w:rsid w:val="00725557"/>
    <w:rsid w:val="0077519F"/>
    <w:rsid w:val="00783A82"/>
    <w:rsid w:val="00786DF2"/>
    <w:rsid w:val="007D1DA7"/>
    <w:rsid w:val="00814176"/>
    <w:rsid w:val="00881E1F"/>
    <w:rsid w:val="00884401"/>
    <w:rsid w:val="00892F59"/>
    <w:rsid w:val="008B003F"/>
    <w:rsid w:val="008C25C3"/>
    <w:rsid w:val="008C7C65"/>
    <w:rsid w:val="008D1CB9"/>
    <w:rsid w:val="008D5892"/>
    <w:rsid w:val="008F1A0D"/>
    <w:rsid w:val="0091040A"/>
    <w:rsid w:val="00917084"/>
    <w:rsid w:val="00943F2B"/>
    <w:rsid w:val="00945DC1"/>
    <w:rsid w:val="00962101"/>
    <w:rsid w:val="00993A98"/>
    <w:rsid w:val="009A790C"/>
    <w:rsid w:val="009B197E"/>
    <w:rsid w:val="009C513B"/>
    <w:rsid w:val="009E0377"/>
    <w:rsid w:val="009F27D0"/>
    <w:rsid w:val="009F2E88"/>
    <w:rsid w:val="00A07F6D"/>
    <w:rsid w:val="00A2316B"/>
    <w:rsid w:val="00A23ACD"/>
    <w:rsid w:val="00A3131C"/>
    <w:rsid w:val="00A63DE1"/>
    <w:rsid w:val="00A82D3C"/>
    <w:rsid w:val="00A83871"/>
    <w:rsid w:val="00AF083B"/>
    <w:rsid w:val="00B47A93"/>
    <w:rsid w:val="00B700D3"/>
    <w:rsid w:val="00B71EB2"/>
    <w:rsid w:val="00B74FB3"/>
    <w:rsid w:val="00B7614A"/>
    <w:rsid w:val="00B91EA2"/>
    <w:rsid w:val="00B941C3"/>
    <w:rsid w:val="00BA4729"/>
    <w:rsid w:val="00BB294D"/>
    <w:rsid w:val="00BB53D7"/>
    <w:rsid w:val="00BC2635"/>
    <w:rsid w:val="00BD0682"/>
    <w:rsid w:val="00BD7BEC"/>
    <w:rsid w:val="00BF2099"/>
    <w:rsid w:val="00C0179D"/>
    <w:rsid w:val="00C024C9"/>
    <w:rsid w:val="00C1519D"/>
    <w:rsid w:val="00C20596"/>
    <w:rsid w:val="00C430C9"/>
    <w:rsid w:val="00C445DA"/>
    <w:rsid w:val="00C83F8A"/>
    <w:rsid w:val="00C85A51"/>
    <w:rsid w:val="00CA122B"/>
    <w:rsid w:val="00CA1A47"/>
    <w:rsid w:val="00CC693B"/>
    <w:rsid w:val="00CD05A2"/>
    <w:rsid w:val="00CD7310"/>
    <w:rsid w:val="00D36AC3"/>
    <w:rsid w:val="00D41CC4"/>
    <w:rsid w:val="00D5639E"/>
    <w:rsid w:val="00D972F3"/>
    <w:rsid w:val="00DA16BD"/>
    <w:rsid w:val="00DC2B65"/>
    <w:rsid w:val="00DD4C75"/>
    <w:rsid w:val="00DF01A9"/>
    <w:rsid w:val="00DF66A4"/>
    <w:rsid w:val="00E02E3E"/>
    <w:rsid w:val="00E3315F"/>
    <w:rsid w:val="00E52507"/>
    <w:rsid w:val="00E661F3"/>
    <w:rsid w:val="00EA694B"/>
    <w:rsid w:val="00EB5FE6"/>
    <w:rsid w:val="00ED6B72"/>
    <w:rsid w:val="00EE4B35"/>
    <w:rsid w:val="00F02B32"/>
    <w:rsid w:val="00F1410F"/>
    <w:rsid w:val="00F45504"/>
    <w:rsid w:val="00F96A2B"/>
    <w:rsid w:val="00FD11A6"/>
    <w:rsid w:val="00FD775A"/>
    <w:rsid w:val="00FE0B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512AC2"/>
    <w:rPr>
      <w:color w:val="808080"/>
      <w:bdr w:space="0" w:sz="0" w:color="auto" w:val="none"/>
      <w:shd w:fill="auto" w:color="auto" w:val="clear"/>
    </w:rPr>
  </w:style>
  <w:style w:customStyle="true" w:styleId="eSPISCCParagraphDefaultFont" w:type="character">
    <w:name w:val="eSPIS_CC_Paragraph Default Font"/>
    <w:basedOn w:val="Zadanifontodlomka"/>
    <w:rsid w:val="00512AC2"/>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512AC2"/>
    <w:rPr>
      <w:bCs/>
      <w:bdr w:space="0" w:sz="0" w:color="auto" w:val="none"/>
      <w:shd w:fill="FFFFCC" w:color="auto" w:val="clear"/>
      <w:lang w:val="hr-HR"/>
    </w:rPr>
  </w:style>
  <w:style w:customStyle="true" w:styleId="PozadinaSvijetloCrvena" w:type="character">
    <w:name w:val="Pozadina_SvijetloCrvena"/>
    <w:basedOn w:val="eSPISCCParagraphDefaultFont"/>
    <w:rsid w:val="00512AC2"/>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12AC2"/>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512AC2"/>
    <w:rPr>
      <w:color w:val="808080"/>
      <w:bdr w:color="auto" w:space="0" w:sz="0" w:val="none"/>
      <w:shd w:color="auto" w:fill="auto" w:val="clear"/>
    </w:rPr>
  </w:style>
  <w:style w:customStyle="1" w:styleId="eSPISCCParagraphDefaultFont" w:type="character">
    <w:name w:val="eSPIS_CC_Paragraph Default Font"/>
    <w:basedOn w:val="Zadanifontodlomka"/>
    <w:rsid w:val="00512AC2"/>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12AC2"/>
    <w:rPr>
      <w:bCs/>
      <w:bdr w:color="auto" w:space="0" w:sz="0" w:val="none"/>
      <w:shd w:color="auto" w:fill="FFFFCC" w:val="clear"/>
      <w:lang w:val="hr-HR"/>
    </w:rPr>
  </w:style>
  <w:style w:customStyle="1" w:styleId="PozadinaSvijetloCrvena" w:type="character">
    <w:name w:val="Pozadina_SvijetloCrvena"/>
    <w:basedOn w:val="eSPISCCParagraphDefaultFont"/>
    <w:rsid w:val="00512AC2"/>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512AC2"/>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St-654/2018-2</izvorni_sadrzaj>
    <derivirana_varijabla naziv="DomainObject.Oznaka_1">St-654/2018-2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izvorni_sadrzaj>
    <derivirana_varijabla naziv="DomainObject.Predmet.Broj_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St-654/2018</izvorni_sadrzaj>
    <derivirana_varijabla naziv="DomainObject.Predmet.OznakaBroj_1">St-654/2018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PROFIL TRGOVINA d.o.o.</izvorni_sadrzaj>
    <derivirana_varijabla naziv="DomainObject.Predmet.ProtustrankaFormated_1">  PROFIL TRGOVINA d.o.o.</derivirana_varijabla>
  </DomainObject.Predmet.ProtustrankaFormated>
  <DomainObject.Predmet.ProtustrankaFormatedOIB>
    <izvorni_sadrzaj>  PROFIL TRGOVINA d.o.o., OIB 73418472800</izvorni_sadrzaj>
    <derivirana_varijabla naziv="DomainObject.Predmet.ProtustrankaFormatedOIB_1">  PROFIL TRGOVINA d.o.o., OIB 73418472800</derivirana_varijabla>
  </DomainObject.Predmet.ProtustrankaFormatedOIB>
  <DomainObject.Predmet.ProtustrankaFormatedWithAdress>
    <izvorni_sadrzaj> PROFIL TRGOVINA d.o.o., Milutina Barača 54, 51000 Rijeka</izvorni_sadrzaj>
    <derivirana_varijabla naziv="DomainObject.Predmet.ProtustrankaFormatedWithAdress_1"> PROFIL TRGOVINA d.o.o., Milutina Barača 54, 51000 Rijeka</derivirana_varijabla>
  </DomainObject.Predmet.ProtustrankaFormatedWithAdress>
  <DomainObject.Predmet.ProtustrankaFormatedWithAdressOIB>
    <izvorni_sadrzaj> PROFIL TRGOVINA d.o.o., OIB 73418472800, Milutina Barača 54, 51000 Rijeka</izvorni_sadrzaj>
    <derivirana_varijabla naziv="DomainObject.Predmet.ProtustrankaFormatedWithAdressOIB_1"> PROFIL TRGOVINA d.o.o., OIB 73418472800, Milutina Barača 54, 51000 Rijeka</derivirana_varijabla>
  </DomainObject.Predmet.ProtustrankaFormatedWithAdressOIB>
  <DomainObject.Predmet.ProtustrankaWithAdress>
    <izvorni_sadrzaj>PROFIL TRGOVINA d.o.o. Milutina Barača 54, 51000 Rijeka</izvorni_sadrzaj>
    <derivirana_varijabla naziv="DomainObject.Predmet.ProtustrankaWithAdress_1">PROFIL TRGOVINA d.o.o. Milutina Barača 54, 51000 Rijeka</derivirana_varijabla>
  </DomainObject.Predmet.ProtustrankaWithAdress>
  <DomainObject.Predmet.ProtustrankaWithAdressOIB>
    <izvorni_sadrzaj>PROFIL TRGOVINA d.o.o., OIB 73418472800, Milutina Barača 54, 51000 Rijeka</izvorni_sadrzaj>
    <derivirana_varijabla naziv="DomainObject.Predmet.ProtustrankaWithAdressOIB_1">PROFIL TRGOVINA d.o.o., OIB 73418472800, Milutina Barača 54, 51000 Rijeka</derivirana_varijabla>
  </DomainObject.Predmet.ProtustrankaWithAdressOIB>
  <DomainObject.Predmet.ProtustrankaNazivFormated>
    <izvorni_sadrzaj>PROFIL TRGOVINA d.o.o.</izvorni_sadrzaj>
    <derivirana_varijabla naziv="DomainObject.Predmet.ProtustrankaNazivFormated_1">PROFIL TRGOVINA d.o.o.</derivirana_varijabla>
  </DomainObject.Predmet.ProtustrankaNazivFormated>
  <DomainObject.Predmet.ProtustrankaNazivFormatedOIB>
    <izvorni_sadrzaj>PROFIL TRGOVINA d.o.o., OIB 73418472800</izvorni_sadrzaj>
    <derivirana_varijabla naziv="DomainObject.Predmet.ProtustrankaNazivFormatedOIB_1">PROFIL TRGOVINA d.o.o., OIB 73418472800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PROFIL TRGOVINA d.o.o.</item>
    </izvorni_sadrzaj>
    <derivirana_varijabla naziv="DomainObject.Predmet.ProtuStrankaListFormated_1">
      <item>PROFIL TRGOVINA d.o.o.</item>
    </derivirana_varijabla>
  </DomainObject.Predmet.ProtuStrankaListFormated>
  <DomainObject.Predmet.ProtuStrankaListFormatedOIB>
    <izvorni_sadrzaj>
      <item>PROFIL TRGOVINA d.o.o., OIB 73418472800</item>
    </izvorni_sadrzaj>
    <derivirana_varijabla naziv="DomainObject.Predmet.ProtuStrankaListFormatedOIB_1">
      <item>PROFIL TRGOVINA d.o.o., OIB 73418472800</item>
    </derivirana_varijabla>
  </DomainObject.Predmet.ProtuStrankaListFormatedOIB>
  <DomainObject.Predmet.ProtuStrankaListFormatedWithAdress>
    <izvorni_sadrzaj>
      <item>PROFIL TRGOVINA d.o.o., Milutina Barača 54, 51000 Rijeka</item>
    </izvorni_sadrzaj>
    <derivirana_varijabla naziv="DomainObject.Predmet.ProtuStrankaListFormatedWithAdress_1">
      <item>PROFIL TRGOVINA d.o.o., Milutina Barača 54, 51000 Rijeka</item>
    </derivirana_varijabla>
  </DomainObject.Predmet.ProtuStrankaListFormatedWithAdress>
  <DomainObject.Predmet.ProtuStrankaListFormatedWithAdressOIB>
    <izvorni_sadrzaj>
      <item>PROFIL TRGOVINA d.o.o., OIB 73418472800, Milutina Barača 54, 51000 Rijeka</item>
    </izvorni_sadrzaj>
    <derivirana_varijabla naziv="DomainObject.Predmet.ProtuStrankaListFormatedWithAdressOIB_1">
      <item>PROFIL TRGOVINA d.o.o., OIB 73418472800, Milutina Barača 54, 51000 Rijeka</item>
    </derivirana_varijabla>
  </DomainObject.Predmet.ProtuStrankaListFormatedWithAdressOIB>
  <DomainObject.Predmet.ProtuStrankaListNazivFormated>
    <izvorni_sadrzaj>
      <item>PROFIL TRGOVINA d.o.o.</item>
    </izvorni_sadrzaj>
    <derivirana_varijabla naziv="DomainObject.Predmet.ProtuStrankaListNazivFormated_1">
      <item>PROFIL TRGOVINA d.o.o.</item>
    </derivirana_varijabla>
  </DomainObject.Predmet.ProtuStrankaListNazivFormated>
  <DomainObject.Predmet.ProtuStrankaListNazivFormatedOIB>
    <izvorni_sadrzaj>
      <item>PROFIL TRGOVINA d.o.o., OIB 73418472800</item>
    </izvorni_sadrzaj>
    <derivirana_varijabla naziv="DomainObject.Predmet.ProtuStrankaListNazivFormatedOIB_1">
      <item>PROFIL TRGOVINA d.o.o., OIB 73418472800</item>
    </derivirana_varijabla>
  </DomainObject.Predmet.ProtuStrankaListNazivFormatedOIB>
  <DomainObject.Predmet.OstaliListFormated>
    <izvorni_sadrzaj>
      <item>Darko Šimić</item>
    </izvorni_sadrzaj>
    <derivirana_varijabla naziv="DomainObject.Predmet.OstaliListFormated_1">
      <item>Darko Šimić</item>
    </derivirana_varijabla>
  </DomainObject.Predmet.OstaliListFormated>
  <DomainObject.Predmet.OstaliListFormatedOIB>
    <izvorni_sadrzaj>
      <item>Darko Šimić, OIB 37771510142</item>
    </izvorni_sadrzaj>
    <derivirana_varijabla naziv="DomainObject.Predmet.OstaliListFormatedOIB_1">
      <item>Darko Šimić, OIB 37771510142</item>
    </derivirana_varijabla>
  </DomainObject.Predmet.OstaliListFormatedOIB>
  <DomainObject.Predmet.OstaliListFormatedWithAdress>
    <izvorni_sadrzaj>
      <item>Darko Šimić, Put Za Buč 7, 51211 Matulji</item>
    </izvorni_sadrzaj>
    <derivirana_varijabla naziv="DomainObject.Predmet.OstaliListFormatedWithAdress_1">
      <item>Darko Šimić, Put Za Buč 7, 51211 Matulji</item>
    </derivirana_varijabla>
  </DomainObject.Predmet.OstaliListFormatedWithAdress>
  <DomainObject.Predmet.OstaliListFormatedWithAdressOIB>
    <izvorni_sadrzaj>
      <item>Darko Šimić, OIB 37771510142, Put Za Buč 7, 51211 Matulji</item>
    </izvorni_sadrzaj>
    <derivirana_varijabla naziv="DomainObject.Predmet.OstaliListFormatedWithAdressOIB_1">
      <item>Darko Šimić, OIB 37771510142, Put Za Buč 7, 51211 Matulji</item>
    </derivirana_varijabla>
  </DomainObject.Predmet.OstaliListFormatedWithAdressOIB>
  <DomainObject.Predmet.OstaliListNazivFormated>
    <izvorni_sadrzaj>
      <item>Darko Šimić</item>
    </izvorni_sadrzaj>
    <derivirana_varijabla naziv="DomainObject.Predmet.OstaliListNazivFormated_1">
      <item>Darko Šimić</item>
    </derivirana_varijabla>
  </DomainObject.Predmet.OstaliListNazivFormated>
  <DomainObject.Predmet.OstaliListNazivFormatedOIB>
    <izvorni_sadrzaj>
      <item>Darko Šimić, OIB 37771510142</item>
    </izvorni_sadrzaj>
    <derivirana_varijabla naziv="DomainObject.Predmet.OstaliListNazivFormatedOIB_1">
      <item>Darko Šimić, OIB 37771510142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St-654/2018-2</izvorni_sadrzaj>
    <derivirana_varijabla naziv="DomainObject.PoslovniBrojDokumenta_1">St-654/2018-2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PROFIL TRGOVINA d.o.o.</izvorni_sadrzaj>
    <derivirana_varijabla naziv="DomainObject.Predmet.ProtustrankaIDrugi_1">PROFIL TRGOVINA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PROFIL TRGOVINA d.o.o., OIB 73418472800, Milutina Barača 54, 51000 Rijeka</izvorni_sadrzaj>
    <derivirana_varijabla naziv="DomainObject.Predmet.ProtustrankaIDrugiAdressOIB_1">PROFIL TRGOVINA d.o.o., OIB 73418472800, Milutina Barača 54,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PROFIL TRGOVINA d.o.o.</item>
      <item>Darko Šimić</item>
    </izvorni_sadrzaj>
    <derivirana_varijabla naziv="DomainObject.Predmet.SudioniciListNaziv_1">
      <item>FINA  Rijeka</item>
      <item>PROFIL TRGOVINA d.o.o.</item>
      <item>Darko Šimić</item>
    </derivirana_varijabla>
  </DomainObject.Predmet.SudioniciListNaziv>
  <DomainObject.Predmet.SudioniciListAdressOIB>
    <izvorni_sadrzaj>
      <item>FINA  Rijeka, OIB 85821130368, Frana Kurelca 8,51000 Rijeka</item>
      <item>PROFIL TRGOVINA d.o.o., OIB 73418472800, Milutina Barača 54,51000 Rijeka</item>
      <item>Darko Šimić, OIB 37771510142, Put Za Buč 7,51211 Matulji</item>
    </izvorni_sadrzaj>
    <derivirana_varijabla naziv="DomainObject.Predmet.SudioniciListAdressOIB_1">
      <item>FINA  Rijeka, OIB 85821130368, Frana Kurelca 8,51000 Rijeka</item>
      <item>PROFIL TRGOVINA d.o.o., OIB 73418472800, Milutina Barača 54,51000 Rijeka</item>
      <item>Darko Šimić, OIB 37771510142, Put Za Buč 7,51211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73418472800</item>
      <item>, OIB 37771510142</item>
    </izvorni_sadrzaj>
    <derivirana_varijabla naziv="DomainObject.Predmet.SudioniciListNazivOIB_1">
      <item>, OIB 85821130368</item>
      <item>, OIB 73418472800</item>
      <item>, OIB 37771510142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studenog 2018.</izvorni_sadrzaj>
    <derivirana_varijabla naziv="DomainObject.PredzadnjaOdlukaIzPredmeta.DatumDonosenjaOdluke_1">28. studenog 2018.</derivirana_varijabla>
  </DomainObject.PredzadnjaOdlukaIzPredmeta.DatumDonosenjaOdluke>
  <DomainObject.PredzadnjaOdlukaIzPredmeta.Oznaka>
    <izvorni_sadrzaj>St-654/2018-2</izvorni_sadrzaj>
    <derivirana_varijabla naziv="DomainObject.PredzadnjaOdlukaIzPredmeta.Oznaka_1">St-654/2018-2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AC0B5E-9276-4C55-85FC-109AAA9424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933</properties:Words>
  <properties:Characters>5270</properties:Characters>
  <properties:Lines>105</properties:Lines>
  <properties:Paragraphs>25</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2018-11-28T08:15:00Z</dcterms:created>
  <dc:creator>ksarlija</dc:creator>
  <cp:lastModifiedBy>Jasna Radulović</cp:lastModifiedBy>
  <cp:lastPrinted>2018-11-28T08:34:00Z</cp:lastPrinted>
  <dcterms:modified xmlns:xsi="http://www.w3.org/2001/XMLSchema-instance" xsi:type="dcterms:W3CDTF">2018-11-29T11:07:00Z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St-654/2018-2 / Odluka - Rješenje (654-18-2_PREDUJAM.docx)</vt:lpwstr>
  </prop:property>
  <prop:property name="CC_coloring" pid="4" fmtid="{D5CDD505-2E9C-101B-9397-08002B2CF9AE}">
    <vt:bool>false</vt:bool>
  </prop:property>
  <prop:property name="BrojStranica" pid="5" fmtid="{D5CDD505-2E9C-101B-9397-08002B2CF9AE}">
    <vt:i4>3</vt:i4>
  </prop:property>
</prop:Properties>
</file>