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d187d" w14:paraId="83d187d" w:rsidRDefault="00671A4A" w:rsidP="004121A6" w:rsidR="00671A4A" w:rsidRPr="0098190C">
      <w:pPr>
        <w15:collapsed w:val="false"/>
      </w:pPr>
      <w:r w:rsidRPr="0098190C">
        <w:t xml:space="preserve">    </w:t>
      </w:r>
    </w:p>
    <w:p w:rsidRDefault="00411B08" w:rsidP="00671A4A" w:rsidR="00671A4A" w:rsidRPr="0098190C">
      <w:r w:rsidRPr="0098190C">
        <w:rPr>
          <w:bCs/>
        </w:rPr>
        <w:t xml:space="preserve">             </w:t>
      </w:r>
      <w:r w:rsidR="00176C69" w:rsidRPr="0098190C">
        <w:rPr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1A4A" w:rsidP="00671A4A" w:rsidR="00671A4A" w:rsidRPr="0098190C"/>
    <w:p w:rsidRDefault="00671A4A" w:rsidP="00671A4A" w:rsidR="00671A4A" w:rsidRPr="0098190C">
      <w:pPr>
        <w:ind w:hanging="720" w:left="360"/>
      </w:pPr>
      <w:r w:rsidRPr="0098190C">
        <w:t xml:space="preserve">     </w:t>
      </w:r>
      <w:r w:rsidR="00F957D4" w:rsidRPr="0098190C">
        <w:t xml:space="preserve">    </w:t>
      </w:r>
      <w:r w:rsidRPr="0098190C">
        <w:t>REPUBLIKA HRVATSKA</w:t>
      </w:r>
    </w:p>
    <w:p w:rsidRDefault="00671A4A" w:rsidP="00184F3E" w:rsidR="00BF2838" w:rsidRPr="0098190C">
      <w:pPr>
        <w:ind w:hanging="720" w:left="360"/>
      </w:pPr>
      <w:r w:rsidRPr="0098190C">
        <w:t xml:space="preserve">     TRGOVAČKI SUD U OSIJEKU</w:t>
      </w:r>
    </w:p>
    <w:p w:rsidRDefault="00376CDE" w:rsidP="00971247" w:rsidR="00376CDE" w:rsidRPr="0098190C"/>
    <w:p w:rsidRDefault="0073549F" w:rsidP="0073549F" w:rsidR="0073549F" w:rsidRPr="0098190C">
      <w:pPr>
        <w:jc w:val="center"/>
        <w:rPr>
          <w:bCs/>
        </w:rPr>
      </w:pPr>
      <w:r w:rsidRPr="0098190C">
        <w:rPr>
          <w:bCs/>
        </w:rPr>
        <w:t>U  I M E  R E P U B L I K E  H R V A T S K E</w:t>
      </w:r>
    </w:p>
    <w:p w:rsidRDefault="0073549F" w:rsidP="0073549F" w:rsidR="0073549F" w:rsidRPr="0098190C">
      <w:pPr>
        <w:jc w:val="center"/>
        <w:rPr>
          <w:bCs/>
        </w:rPr>
      </w:pPr>
      <w:r w:rsidRPr="0098190C">
        <w:rPr>
          <w:bCs/>
        </w:rPr>
        <w:t>R J E Š E N J E</w:t>
      </w:r>
    </w:p>
    <w:p w:rsidRDefault="006A7555" w:rsidP="0073549F" w:rsidR="006A7555" w:rsidRPr="0098190C">
      <w:pPr>
        <w:jc w:val="center"/>
        <w:rPr>
          <w:bCs/>
        </w:rPr>
      </w:pPr>
    </w:p>
    <w:p w:rsidRDefault="006A7555" w:rsidP="006A7555" w:rsidR="006A7555" w:rsidRPr="0098190C">
      <w:pPr>
        <w:ind w:firstLine="708"/>
        <w:jc w:val="both"/>
      </w:pPr>
      <w:r w:rsidRPr="0098190C">
        <w:t>Trgovački sud u Osijeku, po stečajnom sucu mr. sc. Borisu Vukoviću</w:t>
      </w:r>
      <w:r w:rsidRPr="0098190C">
        <w:rPr>
          <w:color w:val="000000"/>
        </w:rPr>
        <w:t>, povodom prijedloga</w:t>
      </w:r>
      <w:r w:rsidRPr="0098190C">
        <w:t xml:space="preserve"> predlagatelja FINANCIJSKE AGENCIJE Regionalni centar Osijek, Podružnica Osijek, L. </w:t>
      </w:r>
      <w:proofErr w:type="spellStart"/>
      <w:r w:rsidRPr="0098190C">
        <w:t>Jagera</w:t>
      </w:r>
      <w:proofErr w:type="spellEnd"/>
      <w:r w:rsidRPr="0098190C">
        <w:t xml:space="preserve"> 3, Osijek, OIB: 85821130368, za otvaranje stečajnog postupka nad dužnikom AVALON j.d.o.o., Osijek, Vijenac Ljube Babića 7, MBS: 030134822, OIB: 91526907389, dana </w:t>
      </w:r>
      <w:r w:rsidR="00234672">
        <w:t>27</w:t>
      </w:r>
      <w:r w:rsidRPr="0098190C">
        <w:t>. studenog 2017. godine</w:t>
      </w:r>
    </w:p>
    <w:p w:rsidRDefault="00B439C0" w:rsidP="006A7555" w:rsidR="00B439C0" w:rsidRPr="0098190C">
      <w:pPr>
        <w:ind w:firstLine="708"/>
        <w:jc w:val="both"/>
      </w:pPr>
    </w:p>
    <w:p w:rsidRDefault="00B439C0" w:rsidP="00B439C0" w:rsidR="00B439C0" w:rsidRPr="0098190C">
      <w:pPr>
        <w:jc w:val="center"/>
      </w:pPr>
      <w:r w:rsidRPr="0098190C">
        <w:t>r i j e š i o  j e</w:t>
      </w:r>
    </w:p>
    <w:p w:rsidRDefault="00B439C0" w:rsidP="00B439C0" w:rsidR="00B439C0" w:rsidRPr="0098190C"/>
    <w:p w:rsidRDefault="00B439C0" w:rsidP="00B439C0" w:rsidR="00B439C0" w:rsidRPr="0098190C">
      <w:pPr>
        <w:jc w:val="center"/>
      </w:pPr>
    </w:p>
    <w:p w:rsidRDefault="00B439C0" w:rsidP="00B439C0" w:rsidR="00B439C0" w:rsidRPr="0098190C">
      <w:pPr>
        <w:numPr>
          <w:ilvl w:val="0"/>
          <w:numId w:val="15"/>
        </w:numPr>
        <w:jc w:val="both"/>
        <w:rPr>
          <w:bCs/>
        </w:rPr>
      </w:pPr>
      <w:r w:rsidRPr="0098190C">
        <w:rPr>
          <w:bCs/>
        </w:rPr>
        <w:t>OTVARA</w:t>
      </w:r>
      <w:r w:rsidRPr="0098190C">
        <w:t xml:space="preserve"> se stečajni postupak nad dužnikom: AVALON j.d.o.o., Osijek, Vijenac Ljube Babića 7, MBS: 030134822, OIB: 91526907389.</w:t>
      </w:r>
    </w:p>
    <w:p w:rsidRDefault="00B439C0" w:rsidP="00B439C0" w:rsidR="00B439C0" w:rsidRPr="0098190C">
      <w:pPr>
        <w:ind w:left="1065"/>
        <w:jc w:val="both"/>
        <w:rPr>
          <w:bCs/>
        </w:rPr>
      </w:pPr>
    </w:p>
    <w:p w:rsidRDefault="00B439C0" w:rsidP="00B439C0" w:rsidR="00B439C0" w:rsidRPr="0098190C">
      <w:pPr>
        <w:numPr>
          <w:ilvl w:val="0"/>
          <w:numId w:val="15"/>
        </w:numPr>
        <w:jc w:val="both"/>
      </w:pPr>
      <w:r w:rsidRPr="0098190C">
        <w:t>Za stečajnog upravitelja imenuje se Nada Gagro sa sjedištem i poslovnom adresom u Vinkovcima, Glagoljaška 52 i adresom prebivališta u Vinkovcima, Josipa Juraja Strossmayera 3, OIB: 04212100945 automatskom dodjelom - promjenom uloge.</w:t>
      </w:r>
    </w:p>
    <w:p w:rsidRDefault="00B439C0" w:rsidP="00B439C0" w:rsidR="00B439C0" w:rsidRPr="0098190C">
      <w:pPr>
        <w:ind w:left="705"/>
        <w:jc w:val="both"/>
      </w:pPr>
    </w:p>
    <w:p w:rsidRDefault="00B439C0" w:rsidP="00B439C0" w:rsidR="00B439C0" w:rsidRPr="0098190C">
      <w:pPr>
        <w:numPr>
          <w:ilvl w:val="0"/>
          <w:numId w:val="15"/>
        </w:numPr>
        <w:jc w:val="both"/>
      </w:pPr>
      <w:r w:rsidRPr="0098190C">
        <w:rPr>
          <w:bCs/>
        </w:rPr>
        <w:t>ZAKLJUČUJE</w:t>
      </w:r>
      <w:r w:rsidRPr="0098190C">
        <w:t xml:space="preserve"> se stečajni postupak nad dužnikom: AVALON j.d.o.o., Osijek, Vijenac Ljube Babića 7, MBS: 030134822, OIB: 91526907389.</w:t>
      </w:r>
    </w:p>
    <w:p w:rsidRDefault="00B439C0" w:rsidP="00B439C0" w:rsidR="00B439C0" w:rsidRPr="0098190C">
      <w:pPr>
        <w:jc w:val="both"/>
      </w:pPr>
    </w:p>
    <w:p w:rsidRDefault="00B439C0" w:rsidP="00B439C0" w:rsidR="00B439C0" w:rsidRPr="0098190C">
      <w:pPr>
        <w:jc w:val="both"/>
      </w:pPr>
    </w:p>
    <w:p w:rsidRDefault="00B439C0" w:rsidP="00B439C0" w:rsidR="00B439C0" w:rsidRPr="0098190C">
      <w:pPr>
        <w:numPr>
          <w:ilvl w:val="0"/>
          <w:numId w:val="15"/>
        </w:numPr>
        <w:jc w:val="both"/>
      </w:pPr>
      <w:r w:rsidRPr="0098190C">
        <w:t xml:space="preserve">Ovo rješenje objaviti će se na mrežnoj stranici e-Oglasna ploča sudova, a nakon pravomoćnosti dostaviti sudskom registru radi brisanja dužnika iz sudskog registra. </w:t>
      </w:r>
    </w:p>
    <w:p w:rsidRDefault="00B439C0" w:rsidP="00E07E6B" w:rsidR="00B439C0" w:rsidRPr="0098190C">
      <w:pPr>
        <w:jc w:val="both"/>
      </w:pPr>
    </w:p>
    <w:p w:rsidRDefault="00376CDE" w:rsidP="00F957D4" w:rsidR="00376CDE" w:rsidRPr="0098190C">
      <w:pPr>
        <w:jc w:val="both"/>
      </w:pPr>
    </w:p>
    <w:p w:rsidRDefault="00B106DC" w:rsidP="00B106DC" w:rsidR="00B106DC" w:rsidRPr="0098190C">
      <w:pPr>
        <w:jc w:val="center"/>
      </w:pPr>
      <w:r w:rsidRPr="0098190C">
        <w:t>Obrazloženje</w:t>
      </w:r>
    </w:p>
    <w:p w:rsidRDefault="00B106DC" w:rsidP="00B106DC" w:rsidR="00B106DC" w:rsidRPr="0098190C"/>
    <w:p w:rsidRDefault="00025C1B" w:rsidP="00B106DC" w:rsidR="00025C1B" w:rsidRPr="0098190C"/>
    <w:p w:rsidRDefault="00740F9D" w:rsidP="00740F9D" w:rsidR="00740F9D" w:rsidRPr="0098190C">
      <w:pPr>
        <w:ind w:firstLine="708"/>
        <w:jc w:val="both"/>
      </w:pPr>
      <w:r w:rsidRPr="0098190C">
        <w:t xml:space="preserve">Dana 10. siječnja 2017. godine zaprimljen je na ovome sudu prijedlog FINE Regionalni centar Osijek, Podružnica Osijek, klasa: 110-07/17-01/04 </w:t>
      </w:r>
      <w:proofErr w:type="spellStart"/>
      <w:r w:rsidRPr="0098190C">
        <w:t>Ur</w:t>
      </w:r>
      <w:proofErr w:type="spellEnd"/>
      <w:r w:rsidRPr="0098190C">
        <w:t>. broj 04-06-17-93 od 09. siječnja 2017. godine, za otvaranje stečajnog postupka nad dužnikom AVALON j.d.o.o., Osijek, Vijenac Ljube Babića 7, MBS: 030134822, OIB: 91526907389.</w:t>
      </w:r>
    </w:p>
    <w:p w:rsidRDefault="00740F9D" w:rsidP="00740F9D" w:rsidR="00740F9D" w:rsidRPr="0098190C">
      <w:pPr>
        <w:ind w:firstLine="708"/>
        <w:jc w:val="both"/>
      </w:pPr>
    </w:p>
    <w:p w:rsidRDefault="00740F9D" w:rsidP="00740F9D" w:rsidR="00740F9D" w:rsidRPr="0098190C">
      <w:pPr>
        <w:ind w:firstLine="708"/>
        <w:jc w:val="both"/>
      </w:pPr>
      <w:r w:rsidRPr="0098190C">
        <w:t xml:space="preserve">U zahtjevu je navela da na dan 05. siječnja 2017. godine dužnik u Očevidniku redoslijeda osnova za plaćanje ima evidentirane neizvršene osnove za plaćanje u neprekinutom razdoblju od 120 dana, u ukupnom iznosu od 54.389,95 kn, u koji iznos je </w:t>
      </w:r>
      <w:r w:rsidRPr="0098190C">
        <w:lastRenderedPageBreak/>
        <w:t>uračunata kamata i naknada FINE za provedbu ovrhe na novčanim sredstvima dužnika. Navodi da dužnik ima 1 zaposlenog radnika.</w:t>
      </w:r>
    </w:p>
    <w:p w:rsidRDefault="00740F9D" w:rsidP="00740F9D" w:rsidR="00740F9D" w:rsidRPr="0098190C">
      <w:pPr>
        <w:ind w:firstLine="708"/>
        <w:jc w:val="both"/>
      </w:pPr>
    </w:p>
    <w:p w:rsidRDefault="00740F9D" w:rsidP="00740F9D" w:rsidR="00740F9D" w:rsidRPr="0098190C">
      <w:pPr>
        <w:ind w:firstLine="708"/>
        <w:jc w:val="both"/>
      </w:pPr>
      <w:r w:rsidRPr="0098190C">
        <w:t>FINA je dostavila popis računa i oročenih novčanih</w:t>
      </w:r>
      <w:r w:rsidR="009D684D" w:rsidRPr="0098190C">
        <w:t xml:space="preserve"> sredstava dužnika na dan 05. siječnja </w:t>
      </w:r>
      <w:r w:rsidRPr="0098190C">
        <w:t>2017. god</w:t>
      </w:r>
      <w:r w:rsidR="009D684D" w:rsidRPr="0098190C">
        <w:t xml:space="preserve">ine te u svom podnesku od 09. siječnja </w:t>
      </w:r>
      <w:r w:rsidRPr="0098190C">
        <w:t>2017. godin</w:t>
      </w:r>
      <w:r w:rsidR="009D684D" w:rsidRPr="0098190C">
        <w:t xml:space="preserve">e navodi da dužnik na dan 05. siječnja </w:t>
      </w:r>
      <w:r w:rsidRPr="0098190C">
        <w:t xml:space="preserve">2017. godine u Jedinstvenom registru računa ima otvorene sljedeće račune i oročena novčana sredstva: HR2224840081106592346 </w:t>
      </w:r>
      <w:proofErr w:type="spellStart"/>
      <w:r w:rsidRPr="0098190C">
        <w:t>Raiffeisenbank</w:t>
      </w:r>
      <w:proofErr w:type="spellEnd"/>
      <w:r w:rsidRPr="0098190C">
        <w:t xml:space="preserve"> </w:t>
      </w:r>
      <w:proofErr w:type="spellStart"/>
      <w:r w:rsidRPr="0098190C">
        <w:t>Austria</w:t>
      </w:r>
      <w:proofErr w:type="spellEnd"/>
      <w:r w:rsidRPr="0098190C">
        <w:t xml:space="preserve"> d.d., te da na temelju čl. 112. st. 5. </w:t>
      </w:r>
      <w:r w:rsidR="009D684D" w:rsidRPr="0098190C">
        <w:t xml:space="preserve">Stečajnog zakona dužnik na dan 05. siječnja </w:t>
      </w:r>
      <w:r w:rsidRPr="0098190C">
        <w:t xml:space="preserve">2017. godine na ime predujma za namirenje troškova stečajnog postupka nema zaplijenjena novčana sredstva. </w:t>
      </w:r>
    </w:p>
    <w:p w:rsidRDefault="00740F9D" w:rsidP="00740F9D" w:rsidR="00740F9D" w:rsidRPr="0098190C">
      <w:pPr>
        <w:ind w:firstLine="708"/>
        <w:jc w:val="both"/>
      </w:pPr>
    </w:p>
    <w:p w:rsidRDefault="00740F9D" w:rsidP="00740F9D" w:rsidR="00740F9D" w:rsidRPr="0098190C">
      <w:pPr>
        <w:ind w:firstLine="708"/>
        <w:jc w:val="both"/>
      </w:pPr>
      <w:r w:rsidRPr="0098190C">
        <w:t xml:space="preserve">Zaključkom </w:t>
      </w:r>
      <w:proofErr w:type="spellStart"/>
      <w:r w:rsidR="00587624" w:rsidRPr="0098190C">
        <w:t>posl</w:t>
      </w:r>
      <w:proofErr w:type="spellEnd"/>
      <w:r w:rsidR="00587624" w:rsidRPr="0098190C">
        <w:t xml:space="preserve">. br. 7 St-18/17-4 od 15. veljače </w:t>
      </w:r>
      <w:r w:rsidRPr="0098190C">
        <w:t xml:space="preserve">2017. godine pozvana je osoba ovlaštena za zastupanje dužnika Mihael </w:t>
      </w:r>
      <w:proofErr w:type="spellStart"/>
      <w:r w:rsidRPr="0098190C">
        <w:t>Štumfol</w:t>
      </w:r>
      <w:proofErr w:type="spellEnd"/>
      <w:r w:rsidRPr="0098190C">
        <w:t>, OIB: 78900502582, Osijek, Vijenac Ljube Babića 7 na uplatu predujma u iznosu od 1.000,00 kn u Fond za namirenje troškova stečajnog postupka kao i dodatnog iznosa predujma u iznosu od 3.500,00 kn te na dostavu pisanog izvješća o financijsko-gospodarskom stanju dužnika te popis imovine i obveza, po kojem zaključku osoba ovlaštena za zastupanje dužnika u propisanom roku nije postupila.</w:t>
      </w:r>
    </w:p>
    <w:p w:rsidRDefault="00740F9D" w:rsidP="00F43B74" w:rsidR="00740F9D" w:rsidRPr="0098190C">
      <w:pPr>
        <w:ind w:firstLine="708"/>
        <w:jc w:val="both"/>
      </w:pPr>
    </w:p>
    <w:p w:rsidRDefault="00B106DC" w:rsidP="003F05B2" w:rsidR="00B106DC" w:rsidRPr="0098190C">
      <w:pPr>
        <w:pStyle w:val="Tijeloteksta"/>
        <w:ind w:firstLine="708"/>
        <w:rPr>
          <w:sz w:val="24"/>
        </w:rPr>
      </w:pPr>
      <w:r w:rsidRPr="0098190C">
        <w:rPr>
          <w:sz w:val="24"/>
        </w:rPr>
        <w:t xml:space="preserve">U smislu članka 5. </w:t>
      </w:r>
      <w:r w:rsidR="003F05B2" w:rsidRPr="0098190C">
        <w:rPr>
          <w:sz w:val="24"/>
        </w:rPr>
        <w:t xml:space="preserve">Stečajnog zakona („Narodne novine“ broj 71/15 i 104/17; u daljnjem tekstu SZ) </w:t>
      </w:r>
      <w:r w:rsidRPr="0098190C">
        <w:rPr>
          <w:sz w:val="24"/>
        </w:rPr>
        <w:t xml:space="preserve">stečajni postupak se može otvoriti ako sud utvrdi postojanje stečajnog razloga. Stečajni razlozi su: nesposobnost za plaćanje i prezaduženost. </w:t>
      </w:r>
      <w:r w:rsidR="003F05B2" w:rsidRPr="0098190C">
        <w:rPr>
          <w:sz w:val="24"/>
        </w:rPr>
        <w:t xml:space="preserve"> </w:t>
      </w:r>
    </w:p>
    <w:p w:rsidRDefault="00B106DC" w:rsidP="00F43B74" w:rsidR="00B106DC" w:rsidRPr="0098190C">
      <w:pPr>
        <w:ind w:firstLine="708"/>
        <w:jc w:val="both"/>
        <w:rPr>
          <w:lang w:eastAsia="x-none" w:val="x-none"/>
        </w:rPr>
      </w:pPr>
    </w:p>
    <w:p w:rsidRDefault="00B106DC" w:rsidP="00F43B74" w:rsidR="00B106DC" w:rsidRPr="0098190C">
      <w:pPr>
        <w:ind w:firstLine="708"/>
        <w:jc w:val="both"/>
        <w:rPr>
          <w:bCs/>
          <w:lang w:eastAsia="x-none"/>
        </w:rPr>
      </w:pPr>
      <w:r w:rsidRPr="0098190C">
        <w:rPr>
          <w:bCs/>
          <w:lang w:eastAsia="x-none" w:val="x-none"/>
        </w:rPr>
        <w:t>Nad dužnikom je pokrenut prethodni postupak radi utvrđivanja uvjeta za otvaranje stečajnog postupka, tijekom kojeg je za privremenog stečajnog upravitelja imenovan</w:t>
      </w:r>
      <w:r w:rsidR="003F05B2" w:rsidRPr="0098190C">
        <w:rPr>
          <w:bCs/>
          <w:lang w:eastAsia="x-none"/>
        </w:rPr>
        <w:t>a</w:t>
      </w:r>
      <w:r w:rsidRPr="0098190C">
        <w:rPr>
          <w:bCs/>
          <w:lang w:eastAsia="x-none" w:val="x-none"/>
        </w:rPr>
        <w:t xml:space="preserve"> </w:t>
      </w:r>
      <w:r w:rsidR="003F05B2" w:rsidRPr="0098190C">
        <w:t>Nada Gagro sa sjedištem i poslovnom adresom u Vinkovcima, Glagoljaška 52 i adresom prebivališta u Vinkovcima, Josipa Juraja Strossmayera 3, OIB: 04212100945</w:t>
      </w:r>
      <w:r w:rsidR="0055684F" w:rsidRPr="0098190C">
        <w:t xml:space="preserve"> </w:t>
      </w:r>
      <w:r w:rsidRPr="0098190C">
        <w:rPr>
          <w:bCs/>
          <w:lang w:eastAsia="x-none" w:val="x-none"/>
        </w:rPr>
        <w:t xml:space="preserve">sa zadatkom da ispita postojanje stečajnih razloga, mogu li se imovinom dužnika pokriti troškovi stečajnog postupka, te kakvi </w:t>
      </w:r>
      <w:r w:rsidR="00010132" w:rsidRPr="0098190C">
        <w:rPr>
          <w:bCs/>
          <w:lang w:eastAsia="x-none"/>
        </w:rPr>
        <w:t xml:space="preserve"> </w:t>
      </w:r>
      <w:r w:rsidRPr="0098190C">
        <w:rPr>
          <w:bCs/>
          <w:lang w:eastAsia="x-none" w:val="x-none"/>
        </w:rPr>
        <w:t xml:space="preserve">su izgledi za nastavak poslovanja dužnika.  </w:t>
      </w:r>
    </w:p>
    <w:p w:rsidRDefault="00B106DC" w:rsidP="00F43B74" w:rsidR="00B106DC" w:rsidRPr="0098190C">
      <w:pPr>
        <w:jc w:val="both"/>
        <w:rPr>
          <w:bCs/>
          <w:lang w:eastAsia="x-none" w:val="x-none"/>
        </w:rPr>
      </w:pPr>
    </w:p>
    <w:p w:rsidRDefault="00B106DC" w:rsidP="00F43B74" w:rsidR="00B106DC" w:rsidRPr="0098190C">
      <w:pPr>
        <w:ind w:firstLine="708"/>
        <w:jc w:val="both"/>
        <w:rPr>
          <w:bCs/>
        </w:rPr>
      </w:pPr>
      <w:r w:rsidRPr="0098190C">
        <w:rPr>
          <w:bCs/>
        </w:rPr>
        <w:t xml:space="preserve">Ročište radi očitovanja o prijedlogu za otvaranje stečajnog postupka i rasprave o pretpostavkama za ispitivanje uvjeta za otvaranje stečajnog postupka nad dužnikom održano je  </w:t>
      </w:r>
      <w:r w:rsidR="003F05B2" w:rsidRPr="0098190C">
        <w:rPr>
          <w:bCs/>
        </w:rPr>
        <w:t>11. svibnja</w:t>
      </w:r>
      <w:r w:rsidRPr="0098190C">
        <w:rPr>
          <w:bCs/>
        </w:rPr>
        <w:t xml:space="preserve"> 2017. godine u prisutnosti privremenog stečajnog upravitelja.</w:t>
      </w:r>
    </w:p>
    <w:p w:rsidRDefault="00B106DC" w:rsidP="00F43B74" w:rsidR="00B106DC" w:rsidRPr="0098190C">
      <w:pPr>
        <w:jc w:val="both"/>
      </w:pPr>
    </w:p>
    <w:p w:rsidRDefault="00B106DC" w:rsidP="006775C9" w:rsidR="006775C9" w:rsidRPr="0098190C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98190C">
        <w:rPr>
          <w:rFonts w:hAnsi="Times New Roman" w:ascii="Times New Roman"/>
          <w:sz w:val="24"/>
          <w:szCs w:val="24"/>
        </w:rPr>
        <w:t>Iz izvještaja privremenog s</w:t>
      </w:r>
      <w:r w:rsidR="00416E79" w:rsidRPr="0098190C">
        <w:rPr>
          <w:rFonts w:hAnsi="Times New Roman" w:ascii="Times New Roman"/>
          <w:sz w:val="24"/>
          <w:szCs w:val="24"/>
        </w:rPr>
        <w:t xml:space="preserve">tečajnog upravitelja i </w:t>
      </w:r>
      <w:r w:rsidR="008C32BF" w:rsidRPr="0098190C">
        <w:rPr>
          <w:rFonts w:hAnsi="Times New Roman" w:ascii="Times New Roman"/>
          <w:sz w:val="24"/>
          <w:szCs w:val="24"/>
        </w:rPr>
        <w:t>Potvrde FINE o neizvršenim osnovama za plaćanje od 6. studenog</w:t>
      </w:r>
      <w:r w:rsidR="00010132" w:rsidRPr="0098190C">
        <w:rPr>
          <w:rFonts w:hAnsi="Times New Roman" w:ascii="Times New Roman"/>
          <w:sz w:val="24"/>
          <w:szCs w:val="24"/>
        </w:rPr>
        <w:t xml:space="preserve"> </w:t>
      </w:r>
      <w:r w:rsidR="00416E79" w:rsidRPr="0098190C">
        <w:rPr>
          <w:rFonts w:hAnsi="Times New Roman" w:ascii="Times New Roman"/>
          <w:sz w:val="24"/>
          <w:szCs w:val="24"/>
        </w:rPr>
        <w:t>2017.</w:t>
      </w:r>
      <w:r w:rsidRPr="0098190C">
        <w:rPr>
          <w:rFonts w:hAnsi="Times New Roman" w:ascii="Times New Roman"/>
          <w:sz w:val="24"/>
          <w:szCs w:val="24"/>
        </w:rPr>
        <w:t xml:space="preserve"> vidljivo</w:t>
      </w:r>
      <w:r w:rsidR="00416E79" w:rsidRPr="0098190C">
        <w:rPr>
          <w:rFonts w:hAnsi="Times New Roman" w:ascii="Times New Roman"/>
          <w:sz w:val="24"/>
          <w:szCs w:val="24"/>
        </w:rPr>
        <w:t xml:space="preserve"> je</w:t>
      </w:r>
      <w:r w:rsidRPr="0098190C">
        <w:rPr>
          <w:rFonts w:hAnsi="Times New Roman" w:ascii="Times New Roman"/>
          <w:sz w:val="24"/>
          <w:szCs w:val="24"/>
        </w:rPr>
        <w:t xml:space="preserve"> da je </w:t>
      </w:r>
      <w:r w:rsidR="00416E79" w:rsidRPr="0098190C">
        <w:rPr>
          <w:rFonts w:hAnsi="Times New Roman" w:ascii="Times New Roman"/>
          <w:sz w:val="24"/>
          <w:szCs w:val="24"/>
        </w:rPr>
        <w:t>dužni</w:t>
      </w:r>
      <w:r w:rsidR="00515A80" w:rsidRPr="0098190C">
        <w:rPr>
          <w:rFonts w:hAnsi="Times New Roman" w:ascii="Times New Roman"/>
          <w:sz w:val="24"/>
          <w:szCs w:val="24"/>
        </w:rPr>
        <w:t xml:space="preserve">k u neprekidnoj blokadi </w:t>
      </w:r>
      <w:r w:rsidR="008C32BF" w:rsidRPr="0098190C">
        <w:rPr>
          <w:rFonts w:hAnsi="Times New Roman" w:ascii="Times New Roman"/>
          <w:sz w:val="24"/>
          <w:szCs w:val="24"/>
        </w:rPr>
        <w:t>424 dana</w:t>
      </w:r>
      <w:r w:rsidR="00416E79" w:rsidRPr="0098190C">
        <w:rPr>
          <w:rFonts w:hAnsi="Times New Roman" w:ascii="Times New Roman"/>
          <w:sz w:val="24"/>
          <w:szCs w:val="24"/>
        </w:rPr>
        <w:t xml:space="preserve">. </w:t>
      </w:r>
      <w:r w:rsidR="00C268C7" w:rsidRPr="0098190C">
        <w:rPr>
          <w:rFonts w:hAnsi="Times New Roman" w:ascii="Times New Roman"/>
          <w:sz w:val="24"/>
          <w:szCs w:val="24"/>
        </w:rPr>
        <w:t>Također, uvidom u ap</w:t>
      </w:r>
      <w:r w:rsidR="003F05B2" w:rsidRPr="0098190C">
        <w:rPr>
          <w:rFonts w:hAnsi="Times New Roman" w:ascii="Times New Roman"/>
          <w:sz w:val="24"/>
          <w:szCs w:val="24"/>
        </w:rPr>
        <w:t>likaciju za servis e-Blokade nami</w:t>
      </w:r>
      <w:r w:rsidR="00C268C7" w:rsidRPr="0098190C">
        <w:rPr>
          <w:rFonts w:hAnsi="Times New Roman" w:ascii="Times New Roman"/>
          <w:sz w:val="24"/>
          <w:szCs w:val="24"/>
        </w:rPr>
        <w:t>jenj</w:t>
      </w:r>
      <w:r w:rsidR="003F05B2" w:rsidRPr="0098190C">
        <w:rPr>
          <w:rFonts w:hAnsi="Times New Roman" w:ascii="Times New Roman"/>
          <w:sz w:val="24"/>
          <w:szCs w:val="24"/>
        </w:rPr>
        <w:t>eni</w:t>
      </w:r>
      <w:r w:rsidR="00C268C7" w:rsidRPr="0098190C">
        <w:rPr>
          <w:rFonts w:hAnsi="Times New Roman" w:ascii="Times New Roman"/>
          <w:sz w:val="24"/>
          <w:szCs w:val="24"/>
        </w:rPr>
        <w:t>m ovlaštenim sucima Trgovačkog suda utvrđeno</w:t>
      </w:r>
      <w:r w:rsidR="003F05B2" w:rsidRPr="0098190C">
        <w:rPr>
          <w:rFonts w:hAnsi="Times New Roman" w:ascii="Times New Roman"/>
          <w:sz w:val="24"/>
          <w:szCs w:val="24"/>
        </w:rPr>
        <w:t xml:space="preserve"> je da prema  Očevidniku FINE </w:t>
      </w:r>
      <w:r w:rsidR="00C268C7" w:rsidRPr="0098190C">
        <w:rPr>
          <w:rFonts w:hAnsi="Times New Roman" w:ascii="Times New Roman"/>
          <w:sz w:val="24"/>
          <w:szCs w:val="24"/>
        </w:rPr>
        <w:t>neizvršenih osnova za plaćanje na dan 24.</w:t>
      </w:r>
      <w:r w:rsidR="003F05B2" w:rsidRPr="0098190C">
        <w:rPr>
          <w:rFonts w:hAnsi="Times New Roman" w:ascii="Times New Roman"/>
          <w:sz w:val="24"/>
          <w:szCs w:val="24"/>
        </w:rPr>
        <w:t xml:space="preserve"> studenog 2017. stečajni dužnik</w:t>
      </w:r>
      <w:r w:rsidR="00C268C7" w:rsidRPr="0098190C">
        <w:rPr>
          <w:rFonts w:hAnsi="Times New Roman" w:ascii="Times New Roman"/>
          <w:sz w:val="24"/>
          <w:szCs w:val="24"/>
        </w:rPr>
        <w:t xml:space="preserve"> ima ukupan iznos obveza po svim neizvršenim osnovama za plaćanje s kamatom u iznosu od 82.014,10 </w:t>
      </w:r>
      <w:r w:rsidR="003F05B2" w:rsidRPr="0098190C">
        <w:rPr>
          <w:rFonts w:hAnsi="Times New Roman" w:ascii="Times New Roman"/>
          <w:sz w:val="24"/>
          <w:szCs w:val="24"/>
        </w:rPr>
        <w:t>kn</w:t>
      </w:r>
      <w:r w:rsidR="00C268C7" w:rsidRPr="0098190C">
        <w:rPr>
          <w:rFonts w:hAnsi="Times New Roman" w:ascii="Times New Roman"/>
          <w:sz w:val="24"/>
          <w:szCs w:val="24"/>
        </w:rPr>
        <w:t xml:space="preserve">.   </w:t>
      </w:r>
    </w:p>
    <w:p w:rsidRDefault="00416E79" w:rsidP="003B77C6" w:rsidR="003E0C92" w:rsidRPr="0098190C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98190C">
        <w:rPr>
          <w:rFonts w:hAnsi="Times New Roman" w:ascii="Times New Roman"/>
          <w:sz w:val="24"/>
          <w:szCs w:val="24"/>
        </w:rPr>
        <w:t xml:space="preserve"> </w:t>
      </w:r>
    </w:p>
    <w:p w:rsidRDefault="00B106DC" w:rsidP="00F43B74" w:rsidR="00B106DC" w:rsidRPr="0098190C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98190C">
        <w:rPr>
          <w:rFonts w:hAnsi="Times New Roman" w:ascii="Times New Roman"/>
          <w:sz w:val="24"/>
          <w:szCs w:val="24"/>
        </w:rPr>
        <w:t xml:space="preserve">Prema podacima dobivenim od Zemljišno knjižnog odjela </w:t>
      </w:r>
      <w:r w:rsidR="003F05B2" w:rsidRPr="0098190C">
        <w:rPr>
          <w:rFonts w:hAnsi="Times New Roman" w:ascii="Times New Roman"/>
          <w:sz w:val="24"/>
          <w:szCs w:val="24"/>
        </w:rPr>
        <w:t xml:space="preserve">Osijek </w:t>
      </w:r>
      <w:r w:rsidRPr="0098190C">
        <w:rPr>
          <w:rFonts w:hAnsi="Times New Roman" w:ascii="Times New Roman"/>
          <w:sz w:val="24"/>
          <w:szCs w:val="24"/>
        </w:rPr>
        <w:t>Opći</w:t>
      </w:r>
      <w:r w:rsidR="00D701C3" w:rsidRPr="0098190C">
        <w:rPr>
          <w:rFonts w:hAnsi="Times New Roman" w:ascii="Times New Roman"/>
          <w:sz w:val="24"/>
          <w:szCs w:val="24"/>
        </w:rPr>
        <w:t xml:space="preserve">nskog suda u </w:t>
      </w:r>
      <w:r w:rsidR="003F05B2" w:rsidRPr="0098190C">
        <w:rPr>
          <w:rFonts w:hAnsi="Times New Roman" w:ascii="Times New Roman"/>
          <w:sz w:val="24"/>
          <w:szCs w:val="24"/>
        </w:rPr>
        <w:t>Osijeku</w:t>
      </w:r>
      <w:r w:rsidRPr="0098190C">
        <w:rPr>
          <w:rFonts w:hAnsi="Times New Roman" w:ascii="Times New Roman"/>
          <w:sz w:val="24"/>
          <w:szCs w:val="24"/>
        </w:rPr>
        <w:t xml:space="preserve">, </w:t>
      </w:r>
      <w:r w:rsidR="003B77C6" w:rsidRPr="0098190C">
        <w:rPr>
          <w:rFonts w:hAnsi="Times New Roman" w:ascii="Times New Roman"/>
          <w:sz w:val="24"/>
          <w:szCs w:val="24"/>
        </w:rPr>
        <w:t xml:space="preserve">broj </w:t>
      </w:r>
      <w:r w:rsidR="003F05B2" w:rsidRPr="0098190C">
        <w:rPr>
          <w:rFonts w:hAnsi="Times New Roman" w:ascii="Times New Roman"/>
          <w:sz w:val="24"/>
          <w:szCs w:val="24"/>
        </w:rPr>
        <w:t>17312/2017</w:t>
      </w:r>
      <w:r w:rsidRPr="0098190C">
        <w:rPr>
          <w:rFonts w:hAnsi="Times New Roman" w:ascii="Times New Roman"/>
          <w:sz w:val="24"/>
          <w:szCs w:val="24"/>
        </w:rPr>
        <w:t xml:space="preserve"> od </w:t>
      </w:r>
      <w:r w:rsidR="003F05B2" w:rsidRPr="0098190C">
        <w:rPr>
          <w:rFonts w:hAnsi="Times New Roman" w:ascii="Times New Roman"/>
          <w:sz w:val="24"/>
          <w:szCs w:val="24"/>
        </w:rPr>
        <w:t>4. travnja</w:t>
      </w:r>
      <w:r w:rsidR="003B77C6" w:rsidRPr="0098190C">
        <w:rPr>
          <w:rFonts w:hAnsi="Times New Roman" w:ascii="Times New Roman"/>
          <w:sz w:val="24"/>
          <w:szCs w:val="24"/>
        </w:rPr>
        <w:t xml:space="preserve"> </w:t>
      </w:r>
      <w:r w:rsidRPr="0098190C">
        <w:rPr>
          <w:rFonts w:hAnsi="Times New Roman" w:ascii="Times New Roman"/>
          <w:sz w:val="24"/>
          <w:szCs w:val="24"/>
        </w:rPr>
        <w:t>2017. godine dužnik nije upisan kao vlasnik nekretnina na području nadležnosti ovoga zemljišnoknjižnog odjela.</w:t>
      </w:r>
    </w:p>
    <w:p w:rsidRDefault="003E0C92" w:rsidP="00F43B74" w:rsidR="003E0C92" w:rsidRPr="0098190C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E0C92" w:rsidP="00F43B74" w:rsidR="003E0C92" w:rsidRPr="0098190C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98190C">
        <w:rPr>
          <w:rFonts w:hAnsi="Times New Roman" w:ascii="Times New Roman"/>
          <w:sz w:val="24"/>
          <w:szCs w:val="24"/>
        </w:rPr>
        <w:t>Prema uvjerenju MUP-a</w:t>
      </w:r>
      <w:r w:rsidR="00B106DC" w:rsidRPr="0098190C">
        <w:rPr>
          <w:rFonts w:hAnsi="Times New Roman" w:ascii="Times New Roman"/>
          <w:sz w:val="24"/>
          <w:szCs w:val="24"/>
        </w:rPr>
        <w:t xml:space="preserve"> PU </w:t>
      </w:r>
      <w:r w:rsidR="000A5B81" w:rsidRPr="0098190C">
        <w:rPr>
          <w:rFonts w:hAnsi="Times New Roman" w:ascii="Times New Roman"/>
          <w:sz w:val="24"/>
          <w:szCs w:val="24"/>
        </w:rPr>
        <w:t>Osječko-baranjska Sektor upravnih i inspe</w:t>
      </w:r>
      <w:r w:rsidR="00644A5C">
        <w:rPr>
          <w:rFonts w:hAnsi="Times New Roman" w:ascii="Times New Roman"/>
          <w:sz w:val="24"/>
          <w:szCs w:val="24"/>
        </w:rPr>
        <w:t>k</w:t>
      </w:r>
      <w:bookmarkStart w:name="_GoBack" w:id="0"/>
      <w:bookmarkEnd w:id="0"/>
      <w:r w:rsidR="000A5B81" w:rsidRPr="0098190C">
        <w:rPr>
          <w:rFonts w:hAnsi="Times New Roman" w:ascii="Times New Roman"/>
          <w:sz w:val="24"/>
          <w:szCs w:val="24"/>
        </w:rPr>
        <w:t xml:space="preserve">cijskih poslova Služba za upravne poslove </w:t>
      </w:r>
      <w:r w:rsidR="00B106DC" w:rsidRPr="0098190C">
        <w:rPr>
          <w:rFonts w:hAnsi="Times New Roman" w:ascii="Times New Roman"/>
          <w:sz w:val="24"/>
          <w:szCs w:val="24"/>
        </w:rPr>
        <w:t xml:space="preserve">od </w:t>
      </w:r>
      <w:r w:rsidR="004C5B84" w:rsidRPr="0098190C">
        <w:rPr>
          <w:rFonts w:hAnsi="Times New Roman" w:ascii="Times New Roman"/>
          <w:sz w:val="24"/>
          <w:szCs w:val="24"/>
        </w:rPr>
        <w:t>6. travnja</w:t>
      </w:r>
      <w:r w:rsidR="00A31507" w:rsidRPr="0098190C">
        <w:rPr>
          <w:rFonts w:hAnsi="Times New Roman" w:ascii="Times New Roman"/>
          <w:sz w:val="24"/>
          <w:szCs w:val="24"/>
        </w:rPr>
        <w:t xml:space="preserve"> </w:t>
      </w:r>
      <w:r w:rsidR="00B106DC" w:rsidRPr="0098190C">
        <w:rPr>
          <w:rFonts w:hAnsi="Times New Roman" w:ascii="Times New Roman"/>
          <w:sz w:val="24"/>
          <w:szCs w:val="24"/>
        </w:rPr>
        <w:t>2017.</w:t>
      </w:r>
      <w:r w:rsidRPr="0098190C">
        <w:rPr>
          <w:rFonts w:hAnsi="Times New Roman" w:ascii="Times New Roman"/>
          <w:sz w:val="24"/>
          <w:szCs w:val="24"/>
        </w:rPr>
        <w:t xml:space="preserve"> </w:t>
      </w:r>
      <w:r w:rsidR="00A31507" w:rsidRPr="0098190C">
        <w:rPr>
          <w:rFonts w:hAnsi="Times New Roman" w:ascii="Times New Roman"/>
          <w:sz w:val="24"/>
          <w:szCs w:val="24"/>
        </w:rPr>
        <w:t>godine b</w:t>
      </w:r>
      <w:r w:rsidR="00B106DC" w:rsidRPr="0098190C">
        <w:rPr>
          <w:rFonts w:hAnsi="Times New Roman" w:ascii="Times New Roman"/>
          <w:sz w:val="24"/>
          <w:szCs w:val="24"/>
        </w:rPr>
        <w:t xml:space="preserve">roj: </w:t>
      </w:r>
      <w:r w:rsidR="004C5B84" w:rsidRPr="0098190C">
        <w:rPr>
          <w:rFonts w:hAnsi="Times New Roman" w:ascii="Times New Roman"/>
          <w:sz w:val="24"/>
          <w:szCs w:val="24"/>
        </w:rPr>
        <w:t>511-07-18/07-2052/2-2017</w:t>
      </w:r>
      <w:r w:rsidR="00B106DC" w:rsidRPr="0098190C">
        <w:rPr>
          <w:rFonts w:hAnsi="Times New Roman" w:ascii="Times New Roman"/>
          <w:sz w:val="24"/>
          <w:szCs w:val="24"/>
        </w:rPr>
        <w:t xml:space="preserve"> </w:t>
      </w:r>
      <w:r w:rsidRPr="0098190C">
        <w:rPr>
          <w:rFonts w:hAnsi="Times New Roman" w:ascii="Times New Roman"/>
          <w:sz w:val="24"/>
          <w:szCs w:val="24"/>
        </w:rPr>
        <w:t xml:space="preserve">dužnik </w:t>
      </w:r>
      <w:r w:rsidR="00D701C3" w:rsidRPr="0098190C">
        <w:rPr>
          <w:rFonts w:hAnsi="Times New Roman" w:ascii="Times New Roman"/>
          <w:sz w:val="24"/>
          <w:szCs w:val="24"/>
        </w:rPr>
        <w:t>ni</w:t>
      </w:r>
      <w:r w:rsidR="00DE7DA2" w:rsidRPr="0098190C">
        <w:rPr>
          <w:rFonts w:hAnsi="Times New Roman" w:ascii="Times New Roman"/>
          <w:sz w:val="24"/>
          <w:szCs w:val="24"/>
        </w:rPr>
        <w:t>je</w:t>
      </w:r>
      <w:r w:rsidR="00D701C3" w:rsidRPr="0098190C">
        <w:rPr>
          <w:rFonts w:hAnsi="Times New Roman" w:ascii="Times New Roman"/>
          <w:sz w:val="24"/>
          <w:szCs w:val="24"/>
        </w:rPr>
        <w:t xml:space="preserve"> evidentiran kao vlasnik</w:t>
      </w:r>
      <w:r w:rsidR="00A60B22" w:rsidRPr="0098190C">
        <w:rPr>
          <w:rFonts w:hAnsi="Times New Roman" w:ascii="Times New Roman"/>
          <w:sz w:val="24"/>
          <w:szCs w:val="24"/>
        </w:rPr>
        <w:t xml:space="preserve"> motornog</w:t>
      </w:r>
      <w:r w:rsidR="00D701C3" w:rsidRPr="0098190C">
        <w:rPr>
          <w:rFonts w:hAnsi="Times New Roman" w:ascii="Times New Roman"/>
          <w:sz w:val="24"/>
          <w:szCs w:val="24"/>
        </w:rPr>
        <w:t xml:space="preserve"> vozila. </w:t>
      </w:r>
    </w:p>
    <w:p w:rsidRDefault="004C5B84" w:rsidP="00F43B74" w:rsidR="004C5B84" w:rsidRPr="0098190C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E18D3" w:rsidP="00F43B74" w:rsidR="00AE18D3" w:rsidRPr="0098190C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98190C">
        <w:rPr>
          <w:rFonts w:hAnsi="Times New Roman" w:ascii="Times New Roman"/>
          <w:sz w:val="24"/>
          <w:szCs w:val="24"/>
        </w:rPr>
        <w:t>Privremen</w:t>
      </w:r>
      <w:r w:rsidR="004C5B84" w:rsidRPr="0098190C">
        <w:rPr>
          <w:rFonts w:hAnsi="Times New Roman" w:ascii="Times New Roman"/>
          <w:sz w:val="24"/>
          <w:szCs w:val="24"/>
        </w:rPr>
        <w:t>a</w:t>
      </w:r>
      <w:r w:rsidRPr="0098190C">
        <w:rPr>
          <w:rFonts w:hAnsi="Times New Roman" w:ascii="Times New Roman"/>
          <w:sz w:val="24"/>
          <w:szCs w:val="24"/>
        </w:rPr>
        <w:t xml:space="preserve"> stečajn</w:t>
      </w:r>
      <w:r w:rsidR="004C5B84" w:rsidRPr="0098190C">
        <w:rPr>
          <w:rFonts w:hAnsi="Times New Roman" w:ascii="Times New Roman"/>
          <w:sz w:val="24"/>
          <w:szCs w:val="24"/>
        </w:rPr>
        <w:t>a</w:t>
      </w:r>
      <w:r w:rsidRPr="0098190C">
        <w:rPr>
          <w:rFonts w:hAnsi="Times New Roman" w:ascii="Times New Roman"/>
          <w:sz w:val="24"/>
          <w:szCs w:val="24"/>
        </w:rPr>
        <w:t xml:space="preserve"> upravitelj</w:t>
      </w:r>
      <w:r w:rsidR="004C5B84" w:rsidRPr="0098190C">
        <w:rPr>
          <w:rFonts w:hAnsi="Times New Roman" w:ascii="Times New Roman"/>
          <w:sz w:val="24"/>
          <w:szCs w:val="24"/>
        </w:rPr>
        <w:t>ica</w:t>
      </w:r>
      <w:r w:rsidRPr="0098190C">
        <w:rPr>
          <w:rFonts w:hAnsi="Times New Roman" w:ascii="Times New Roman"/>
          <w:sz w:val="24"/>
          <w:szCs w:val="24"/>
        </w:rPr>
        <w:t xml:space="preserve"> ističe da je dužnik izradio financijska izvješća za 2015. godinu te da nije uspjela stupiti u kontakt sa zakonskim zastupnikom dužnika na adresi </w:t>
      </w:r>
      <w:r w:rsidRPr="0098190C">
        <w:rPr>
          <w:rFonts w:hAnsi="Times New Roman" w:ascii="Times New Roman"/>
          <w:sz w:val="24"/>
          <w:szCs w:val="24"/>
        </w:rPr>
        <w:lastRenderedPageBreak/>
        <w:t xml:space="preserve">sjedišta društva odnosno na adresi prebivališta zakonskog zastupnika dužnika. Također, nije uspjelo niti izvršenja </w:t>
      </w:r>
      <w:proofErr w:type="spellStart"/>
      <w:r w:rsidRPr="0098190C">
        <w:rPr>
          <w:rFonts w:hAnsi="Times New Roman" w:ascii="Times New Roman"/>
          <w:sz w:val="24"/>
          <w:szCs w:val="24"/>
        </w:rPr>
        <w:t>dovedbenog</w:t>
      </w:r>
      <w:proofErr w:type="spellEnd"/>
      <w:r w:rsidRPr="0098190C">
        <w:rPr>
          <w:rFonts w:hAnsi="Times New Roman" w:ascii="Times New Roman"/>
          <w:sz w:val="24"/>
          <w:szCs w:val="24"/>
        </w:rPr>
        <w:t xml:space="preserve"> naloga suda radi dovođenja zakonskog zastupnika dužnika na ročište radi davanja i pribavljanja odgovarajućih potrebnih obavijesti o stanju imovine dužnika u smislu čl. 177., čl. 178. i čl. 180. </w:t>
      </w:r>
      <w:r w:rsidR="00642548" w:rsidRPr="0098190C">
        <w:rPr>
          <w:rFonts w:hAnsi="Times New Roman" w:ascii="Times New Roman"/>
          <w:sz w:val="24"/>
          <w:szCs w:val="24"/>
        </w:rPr>
        <w:t>Stečajnog zakona</w:t>
      </w:r>
      <w:r w:rsidRPr="0098190C">
        <w:rPr>
          <w:rFonts w:hAnsi="Times New Roman" w:ascii="Times New Roman"/>
          <w:sz w:val="24"/>
          <w:szCs w:val="24"/>
        </w:rPr>
        <w:t xml:space="preserve">, budući da prema iskazu službene osobe PU Osječko-baranjske zakonski zastupnik dužnika rijetko boravi na prijavljenoj službenoj adresi, a ispitani susjedi ne znaju gdje se boravište istoga nalazi. </w:t>
      </w:r>
    </w:p>
    <w:p w:rsidRDefault="00221FBC" w:rsidP="00F43B74" w:rsidR="00221FBC" w:rsidRPr="0098190C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98190C">
        <w:rPr>
          <w:rFonts w:hAnsi="Times New Roman" w:ascii="Times New Roman"/>
          <w:sz w:val="24"/>
          <w:szCs w:val="24"/>
        </w:rPr>
        <w:t xml:space="preserve"> </w:t>
      </w:r>
    </w:p>
    <w:p w:rsidRDefault="00D92B44" w:rsidP="00221FBC" w:rsidR="00D92B44" w:rsidRPr="0098190C">
      <w:pPr>
        <w:pStyle w:val="Standard"/>
        <w:ind w:firstLine="708"/>
        <w:jc w:val="both"/>
      </w:pPr>
      <w:r w:rsidRPr="0098190C">
        <w:t>Uvidom u Registar godišnjih financijskih izvješća utvrđeno je i da dužnik nije objavio godišnja financijska izvješća za 2016. godinu. Stečajna upraviteljica navodi u svom izvješću i na ročištu da s obzirom da su prezentirani podaci sa stanjem iz financijskih izvješća na dan 31. prosinca 2015. godine, a sada se nalazimo u 2017. godini isti vjerojatno ne prikazuju realno stanje imovine i obveza.</w:t>
      </w:r>
    </w:p>
    <w:p w:rsidRDefault="00221FBC" w:rsidP="00221FBC" w:rsidR="00221FBC" w:rsidRPr="0098190C">
      <w:pPr>
        <w:pStyle w:val="Standard"/>
        <w:ind w:firstLine="708"/>
        <w:jc w:val="both"/>
      </w:pPr>
    </w:p>
    <w:p w:rsidRDefault="00D92B44" w:rsidP="00D92B44" w:rsidR="00D92B44" w:rsidRPr="0098190C">
      <w:pPr>
        <w:pStyle w:val="Standard"/>
        <w:jc w:val="both"/>
      </w:pPr>
      <w:r w:rsidRPr="0098190C">
        <w:rPr>
          <w:b/>
          <w:bCs/>
        </w:rPr>
        <w:t xml:space="preserve">      </w:t>
      </w:r>
      <w:r w:rsidRPr="0098190C">
        <w:rPr>
          <w:b/>
          <w:bCs/>
        </w:rPr>
        <w:tab/>
      </w:r>
      <w:r w:rsidRPr="0098190C">
        <w:t>Prema podacima koje je dobila od  Porezne uprave, Ispostave Osijek na 06. travnja 2017. godine dužnik duguje</w:t>
      </w:r>
      <w:r w:rsidR="00221FBC" w:rsidRPr="0098190C">
        <w:t xml:space="preserve"> na ime neplaćenih poreza iznos</w:t>
      </w:r>
      <w:r w:rsidRPr="0098190C">
        <w:t xml:space="preserve"> od 2.863,25 kn.</w:t>
      </w:r>
    </w:p>
    <w:p w:rsidRDefault="00221FBC" w:rsidP="00D92B44" w:rsidR="00221FBC" w:rsidRPr="0098190C">
      <w:pPr>
        <w:pStyle w:val="Standard"/>
        <w:jc w:val="both"/>
      </w:pPr>
    </w:p>
    <w:p w:rsidRDefault="00D92B44" w:rsidP="000A1391" w:rsidR="00B106DC" w:rsidRPr="0098190C">
      <w:pPr>
        <w:pStyle w:val="Standard"/>
        <w:jc w:val="both"/>
      </w:pPr>
      <w:r w:rsidRPr="0098190C">
        <w:t xml:space="preserve">     </w:t>
      </w:r>
      <w:r w:rsidRPr="0098190C">
        <w:tab/>
        <w:t>Također, uvidom u godišnja financijska izvješća iz 2015. god</w:t>
      </w:r>
      <w:r w:rsidR="00221FBC" w:rsidRPr="0098190C">
        <w:t>ine utvrđeno je da je dužnik je</w:t>
      </w:r>
      <w:r w:rsidRPr="0098190C">
        <w:t xml:space="preserve"> sa stanjem 31. prosinca 2015. godine iskazao dugotrajnu </w:t>
      </w:r>
      <w:r w:rsidR="00221FBC" w:rsidRPr="0098190C">
        <w:t xml:space="preserve"> materijalnu  imovinu  u iznosu</w:t>
      </w:r>
      <w:r w:rsidRPr="0098190C">
        <w:t xml:space="preserve"> od 68.562,00 kn i kratkotrajnu imovinu (uglavnom potraživanja) u iznosu od 23.000,00 kn , ali stečajni upravitelj ne može utvrditi  da li ta imovina zaista i postoji, a sve iz razloga nepostojanja poslovne dokumentacije koja bi se odnosila na 2016. i 2017. godinu</w:t>
      </w:r>
      <w:r w:rsidR="000A1391" w:rsidRPr="0098190C">
        <w:t xml:space="preserve">, te ističe da dokumentacija iz 2015. godine ne prikazuje realno stanje imovine. Stečajni upravitelj je mišljenja da prema dostupnim podacima nije izvjesno da dužnik </w:t>
      </w:r>
      <w:r w:rsidR="00642548" w:rsidRPr="0098190C">
        <w:t>i</w:t>
      </w:r>
      <w:r w:rsidR="000A1391" w:rsidRPr="0098190C">
        <w:t>ma imovinu iz koje bi se mogli namiriti troškovi stečajnog postupka te stoga n</w:t>
      </w:r>
      <w:r w:rsidR="00B106DC" w:rsidRPr="0098190C">
        <w:t>a temelju podataka navedenih u izvješću privremeni stečajni upravitelj je mišljenja da je stečajni dužnik nesposob</w:t>
      </w:r>
      <w:r w:rsidR="00642548" w:rsidRPr="0098190C">
        <w:t xml:space="preserve">an za plaćanje, te budući </w:t>
      </w:r>
      <w:r w:rsidR="000A1391" w:rsidRPr="0098190C">
        <w:t>da su</w:t>
      </w:r>
      <w:r w:rsidR="00B106DC" w:rsidRPr="0098190C">
        <w:t xml:space="preserve"> kod dužnika ispunjen</w:t>
      </w:r>
      <w:r w:rsidR="000A1391" w:rsidRPr="0098190C">
        <w:t>i stečajni razlozi nesposobnosti za plaćanje i prezaduženosti</w:t>
      </w:r>
      <w:r w:rsidR="00B106DC" w:rsidRPr="0098190C">
        <w:t xml:space="preserve"> iz članka 6. Stečajnog zakona, a dužnik nema imovine dovoljne ni za namirenje troškova stečajnog postupka, predložio je stečajnom sucu, sukladno članku 132. Stečajnog zakona donošenje rješenja o otvaranju i zaključenju stečajnog postupka nad dužnikom. </w:t>
      </w:r>
    </w:p>
    <w:p w:rsidRDefault="00B106DC" w:rsidP="00F43B74" w:rsidR="00B106DC" w:rsidRPr="0098190C">
      <w:pPr>
        <w:ind w:firstLine="708"/>
        <w:jc w:val="both"/>
      </w:pPr>
    </w:p>
    <w:p w:rsidRDefault="00B106DC" w:rsidP="009B2ECA" w:rsidR="00F15CF7">
      <w:pPr>
        <w:ind w:firstLine="708"/>
        <w:jc w:val="both"/>
      </w:pPr>
      <w:r w:rsidRPr="009B2ECA">
        <w:rPr>
          <w:bCs/>
        </w:rPr>
        <w:t xml:space="preserve">Sud je izvršio uvid u spis i dokumente u spisu i to: </w:t>
      </w:r>
      <w:r w:rsidR="00FF23FD" w:rsidRPr="009B2ECA">
        <w:t xml:space="preserve">Prijedlog za otvaranje stečajnoga postupka predlagatelja FINA RC Osijek Podružnica Osijek, L. </w:t>
      </w:r>
      <w:proofErr w:type="spellStart"/>
      <w:r w:rsidR="00FF23FD" w:rsidRPr="009B2ECA">
        <w:t>Jägera</w:t>
      </w:r>
      <w:proofErr w:type="spellEnd"/>
      <w:r w:rsidR="00FF23FD" w:rsidRPr="009B2ECA">
        <w:t xml:space="preserve"> 3, Osijek, od </w:t>
      </w:r>
      <w:r w:rsidR="009B2ECA">
        <w:t xml:space="preserve">9. siječnja 2017. </w:t>
      </w:r>
      <w:r w:rsidR="00FF23FD" w:rsidRPr="009B2ECA">
        <w:t xml:space="preserve"> (list 1-2 spisa), Izvad</w:t>
      </w:r>
      <w:r w:rsidR="00BF39AF" w:rsidRPr="009B2ECA">
        <w:t xml:space="preserve">ak iz sudskog registra od 13. veljače </w:t>
      </w:r>
      <w:r w:rsidR="00FF23FD" w:rsidRPr="009B2ECA">
        <w:t>2017.</w:t>
      </w:r>
      <w:r w:rsidR="00A165AF">
        <w:t xml:space="preserve">, 27. ožujka 2017., 26.09.2017. </w:t>
      </w:r>
      <w:r w:rsidR="00BF39AF" w:rsidRPr="009B2ECA">
        <w:t xml:space="preserve">i </w:t>
      </w:r>
      <w:r w:rsidR="009B2ECA">
        <w:t>24. studenog</w:t>
      </w:r>
      <w:r w:rsidR="000B4DAF" w:rsidRPr="009B2ECA">
        <w:t xml:space="preserve"> </w:t>
      </w:r>
      <w:r w:rsidR="00D31500" w:rsidRPr="009B2ECA">
        <w:t>2017.</w:t>
      </w:r>
      <w:r w:rsidR="00FF23FD" w:rsidRPr="009B2ECA">
        <w:t xml:space="preserve"> (list 4</w:t>
      </w:r>
      <w:r w:rsidR="00371FF3">
        <w:t>-5</w:t>
      </w:r>
      <w:r w:rsidR="00F15CF7">
        <w:t>, 13-14</w:t>
      </w:r>
      <w:r w:rsidR="00A165AF">
        <w:t>, 49-50</w:t>
      </w:r>
      <w:r w:rsidR="00371FF3">
        <w:t xml:space="preserve"> i 62-63</w:t>
      </w:r>
      <w:r w:rsidR="00FF23FD" w:rsidRPr="009B2ECA">
        <w:t xml:space="preserve">spisa), Izvješće privremenog stečajnog upravitelja od </w:t>
      </w:r>
      <w:r w:rsidR="00F15CF7">
        <w:t>15. travnja</w:t>
      </w:r>
      <w:r w:rsidR="00FF23FD" w:rsidRPr="009B2ECA">
        <w:t xml:space="preserve"> 2017. godine (list </w:t>
      </w:r>
      <w:r w:rsidR="00F15CF7">
        <w:t>22</w:t>
      </w:r>
      <w:r w:rsidR="00FF23FD" w:rsidRPr="009B2ECA">
        <w:t>-2</w:t>
      </w:r>
      <w:r w:rsidR="000B4DAF" w:rsidRPr="009B2ECA">
        <w:t>4</w:t>
      </w:r>
      <w:r w:rsidR="00FF23FD" w:rsidRPr="009B2ECA">
        <w:t xml:space="preserve"> spisa), </w:t>
      </w:r>
      <w:r w:rsidR="00F15CF7">
        <w:t>Dopis stečajnog upravitelja i potvrdu o primitku od 10.04.2017. (list 25-26 spisa), Potvrdu HZMO od 30.03.2017. (list 27 spisa)</w:t>
      </w:r>
      <w:r w:rsidR="007C6831">
        <w:t xml:space="preserve">, Ispis podataka </w:t>
      </w:r>
      <w:proofErr w:type="spellStart"/>
      <w:r w:rsidR="007C6831">
        <w:t>Poslovna.hr</w:t>
      </w:r>
      <w:proofErr w:type="spellEnd"/>
      <w:r w:rsidR="007C6831">
        <w:t xml:space="preserve"> od 29.03.2017. (list 28 spisa)</w:t>
      </w:r>
      <w:r w:rsidR="00BB58AE">
        <w:t>,</w:t>
      </w:r>
      <w:r w:rsidR="00123E5D">
        <w:t xml:space="preserve"> Dopis MUP-a PU Osječko-baranjska Sektor upravnih i inspekcijskih poslova Služba za upravne poslove</w:t>
      </w:r>
      <w:r w:rsidR="000232BA">
        <w:t xml:space="preserve"> od 06.04.2017. (list 29 spisa),</w:t>
      </w:r>
      <w:r w:rsidR="00C62FA3">
        <w:t xml:space="preserve"> Potvrdu Općinskog suda u Osijeku Zemljišnoknjižni odjel Osijek od 04.04.2017. (list 30 spisa), </w:t>
      </w:r>
      <w:r w:rsidR="00297F5B">
        <w:t xml:space="preserve">Ispis podataka </w:t>
      </w:r>
      <w:proofErr w:type="spellStart"/>
      <w:r w:rsidR="00297F5B">
        <w:t>Poslovna.hr</w:t>
      </w:r>
      <w:proofErr w:type="spellEnd"/>
      <w:r w:rsidR="00297F5B">
        <w:t xml:space="preserve"> od 11.04.2017. (list 31-32 spisa),</w:t>
      </w:r>
      <w:r w:rsidR="00597686" w:rsidRPr="00597686">
        <w:t xml:space="preserve"> </w:t>
      </w:r>
      <w:r w:rsidR="00597686" w:rsidRPr="009B2ECA">
        <w:t xml:space="preserve">Potvrdu MF Porezne </w:t>
      </w:r>
      <w:r w:rsidR="00597686">
        <w:t>uprave PU Osijek od 19.04.</w:t>
      </w:r>
      <w:r w:rsidR="00597686" w:rsidRPr="009B2ECA">
        <w:t xml:space="preserve">2017. (list </w:t>
      </w:r>
      <w:r w:rsidR="00597686">
        <w:t>33</w:t>
      </w:r>
      <w:r w:rsidR="00597686" w:rsidRPr="009B2ECA">
        <w:t xml:space="preserve"> spisa),</w:t>
      </w:r>
      <w:r w:rsidR="00597686">
        <w:t xml:space="preserve"> </w:t>
      </w:r>
      <w:r w:rsidR="00A165AF">
        <w:t xml:space="preserve">Očevidnik FINE o redoslijedu plaćanja sa obračunatom kamatom od 28.04.2017. (list 36-37 spisa), </w:t>
      </w:r>
      <w:r w:rsidR="003A40A4">
        <w:t>Dopis MUP-a PU Osječko-baranjska I policijska postaja Osijek od 28.09.2017. (list 56 spisa),</w:t>
      </w:r>
      <w:r w:rsidR="007534DB">
        <w:t xml:space="preserve"> Potvrdu FINE o neizvršenim osnovama za plaćanje od 29.09.2017. </w:t>
      </w:r>
      <w:r w:rsidR="00421C85">
        <w:t xml:space="preserve">i 6.11.2017 </w:t>
      </w:r>
      <w:r w:rsidR="007534DB">
        <w:t xml:space="preserve">(list 58 </w:t>
      </w:r>
      <w:r w:rsidR="00421C85">
        <w:t xml:space="preserve">i 61 </w:t>
      </w:r>
      <w:r w:rsidR="007534DB">
        <w:t>spisa)</w:t>
      </w:r>
      <w:r w:rsidR="00421C85">
        <w:t xml:space="preserve">, Financijski izvještaj za 2015. godinu od 24.11.2017. (list 64-65 spisa). </w:t>
      </w:r>
    </w:p>
    <w:p w:rsidRDefault="00B106DC" w:rsidP="00F43B74" w:rsidR="00B106DC">
      <w:pPr>
        <w:jc w:val="both"/>
      </w:pPr>
    </w:p>
    <w:p w:rsidRDefault="00713F04" w:rsidP="00F43B74" w:rsidR="00713F04" w:rsidRPr="0098190C">
      <w:pPr>
        <w:jc w:val="both"/>
      </w:pPr>
    </w:p>
    <w:p w:rsidRDefault="00B106DC" w:rsidP="00F43B74" w:rsidR="00B106DC" w:rsidRPr="0098190C">
      <w:pPr>
        <w:spacing w:after="240"/>
        <w:ind w:firstLine="708"/>
        <w:jc w:val="both"/>
        <w:rPr>
          <w:bCs/>
        </w:rPr>
      </w:pPr>
      <w:r w:rsidRPr="0098190C">
        <w:rPr>
          <w:bCs/>
        </w:rPr>
        <w:lastRenderedPageBreak/>
        <w:t xml:space="preserve">Budući da je tijekom prethodnog postupka rješenjem na osnovi izvedenih dokaza utvrđeno da imovina koja bi ušla u stečajnu masu nije dovoljna ni za namirenje troškova stečajnog postupka, sukladno članku 132. stav 1. Stečajnog zakona, stečajni sudac je rješenjem poslovni broj 7 </w:t>
      </w:r>
      <w:r w:rsidR="00535226" w:rsidRPr="0098190C">
        <w:rPr>
          <w:bCs/>
        </w:rPr>
        <w:t>St-18/17-28</w:t>
      </w:r>
      <w:r w:rsidRPr="0098190C">
        <w:rPr>
          <w:bCs/>
        </w:rPr>
        <w:t xml:space="preserve"> od </w:t>
      </w:r>
      <w:r w:rsidR="00535226" w:rsidRPr="0098190C">
        <w:rPr>
          <w:bCs/>
        </w:rPr>
        <w:t>27. rujna</w:t>
      </w:r>
      <w:r w:rsidRPr="0098190C">
        <w:rPr>
          <w:bCs/>
        </w:rPr>
        <w:t xml:space="preserve"> 2017. godine, koje rješenje je objavljeno na e-oglasnoj ploči suda </w:t>
      </w:r>
      <w:r w:rsidR="00535226" w:rsidRPr="0098190C">
        <w:rPr>
          <w:bCs/>
        </w:rPr>
        <w:t>27. rujna 2017</w:t>
      </w:r>
      <w:r w:rsidRPr="0098190C">
        <w:rPr>
          <w:bCs/>
        </w:rPr>
        <w:t>.</w:t>
      </w:r>
      <w:r w:rsidR="00535226" w:rsidRPr="0098190C">
        <w:rPr>
          <w:bCs/>
        </w:rPr>
        <w:t xml:space="preserve"> </w:t>
      </w:r>
      <w:r w:rsidRPr="0098190C">
        <w:rPr>
          <w:bCs/>
        </w:rPr>
        <w:t xml:space="preserve">pozvao osobe koje imaju pravni interes da se provede stečajni postupak nad dužnikom da u roku od 15 dana uplate na sudski depozit kod ovoga suda ukupan iznos od </w:t>
      </w:r>
      <w:r w:rsidR="00535226" w:rsidRPr="0098190C">
        <w:t xml:space="preserve">23.110,00 kn </w:t>
      </w:r>
      <w:r w:rsidRPr="0098190C">
        <w:rPr>
          <w:bCs/>
        </w:rPr>
        <w:t xml:space="preserve">predujma za namirenje troškova prethodnoga i otvorenoga stečajnog postupka, a koje troškove čini: </w:t>
      </w:r>
      <w:r w:rsidR="00535226" w:rsidRPr="0098190C">
        <w:rPr>
          <w:bCs/>
        </w:rPr>
        <w:t xml:space="preserve"> </w:t>
      </w:r>
    </w:p>
    <w:p w:rsidRDefault="00535226" w:rsidP="00535226" w:rsidR="00535226" w:rsidRPr="0098190C">
      <w:pPr>
        <w:pStyle w:val="Odlomakpopisa"/>
        <w:numPr>
          <w:ilvl w:val="0"/>
          <w:numId w:val="21"/>
        </w:numPr>
        <w:jc w:val="both"/>
      </w:pPr>
      <w:r w:rsidRPr="0098190C">
        <w:t>poslovni račun – u stečaju (naknade za: otvaranje računa, zatvaranje računa u iznosu od 500,00 kn u skladu s prosječnom naknadom prema Cjeniku financijskih institucija za usluge platnog prometa na tržištu u RH</w:t>
      </w:r>
    </w:p>
    <w:p w:rsidRDefault="00535226" w:rsidP="00535226" w:rsidR="00535226" w:rsidRPr="0098190C">
      <w:pPr>
        <w:pStyle w:val="Odlomakpopisa"/>
        <w:ind w:left="1068"/>
        <w:jc w:val="both"/>
      </w:pPr>
    </w:p>
    <w:p w:rsidRDefault="00535226" w:rsidP="00535226" w:rsidR="00535226" w:rsidRPr="0098190C">
      <w:pPr>
        <w:pStyle w:val="Odlomakpopisa"/>
        <w:numPr>
          <w:ilvl w:val="0"/>
          <w:numId w:val="21"/>
        </w:numPr>
        <w:jc w:val="both"/>
      </w:pPr>
      <w:r w:rsidRPr="0098190C">
        <w:t>pečat – u stečaju (izrada pečata za potrebe otvaranja poslovnog računa, ovjere poreznih evidencija, prijava i odjava zaposlenih i sl. (važeća cijena izrade pečata na tržištu) u iznosu od 150,00 kn</w:t>
      </w:r>
    </w:p>
    <w:p w:rsidRDefault="00535226" w:rsidP="00535226" w:rsidR="00535226" w:rsidRPr="0098190C">
      <w:pPr>
        <w:pStyle w:val="Odlomakpopisa"/>
      </w:pPr>
    </w:p>
    <w:p w:rsidRDefault="00535226" w:rsidP="00535226" w:rsidR="00535226" w:rsidRPr="0098190C">
      <w:pPr>
        <w:pStyle w:val="Odlomakpopisa"/>
        <w:numPr>
          <w:ilvl w:val="0"/>
          <w:numId w:val="21"/>
        </w:numPr>
        <w:jc w:val="both"/>
      </w:pPr>
      <w:r w:rsidRPr="0098190C">
        <w:t>knjigovodstvene usluge – u stečaju (izrada svih knjigovodstvenih i poreznih evidencija i izvještaja – u stečaju u iznosu od 6.000,00 kn</w:t>
      </w:r>
    </w:p>
    <w:p w:rsidRDefault="00535226" w:rsidP="00535226" w:rsidR="00535226" w:rsidRPr="0098190C"/>
    <w:p w:rsidRDefault="00535226" w:rsidP="00535226" w:rsidR="00535226" w:rsidRPr="0098190C">
      <w:pPr>
        <w:pStyle w:val="Odlomakpopisa"/>
        <w:numPr>
          <w:ilvl w:val="0"/>
          <w:numId w:val="21"/>
        </w:numPr>
        <w:jc w:val="both"/>
      </w:pPr>
      <w:r w:rsidRPr="0098190C">
        <w:t xml:space="preserve">nagrada stečajnom upravitelju – prema čl. 7. Uredbe o kriterijima i načinu obračuna i plaćanja nagrade stečajnim upraviteljima) u iznosu od 11.000,00 kn </w:t>
      </w:r>
    </w:p>
    <w:p w:rsidRDefault="00535226" w:rsidP="00535226" w:rsidR="00535226" w:rsidRPr="0098190C">
      <w:pPr>
        <w:jc w:val="both"/>
      </w:pPr>
    </w:p>
    <w:p w:rsidRDefault="00535226" w:rsidP="00535226" w:rsidR="00535226" w:rsidRPr="0098190C">
      <w:pPr>
        <w:pStyle w:val="Odlomakpopisa"/>
        <w:numPr>
          <w:ilvl w:val="0"/>
          <w:numId w:val="21"/>
        </w:numPr>
        <w:jc w:val="both"/>
      </w:pPr>
      <w:r w:rsidRPr="0098190C">
        <w:t xml:space="preserve">jednokratna nagrada privremenom stečajnom upravitelju za obavljene poslove u prethodnom stečajnom postupku prema čl. 4. Uredbe o kriterijima i načinu obračuna i plaćanja nagrade stečajnim upraviteljima (Narodne novine 105/15) u iznosu od 3.500,00 kn bruto </w:t>
      </w:r>
    </w:p>
    <w:p w:rsidRDefault="00535226" w:rsidP="00535226" w:rsidR="00535226" w:rsidRPr="0098190C">
      <w:pPr>
        <w:pStyle w:val="Odlomakpopisa"/>
      </w:pPr>
    </w:p>
    <w:p w:rsidRDefault="00535226" w:rsidP="00535226" w:rsidR="00535226" w:rsidRPr="0098190C">
      <w:pPr>
        <w:pStyle w:val="Odlomakpopisa"/>
        <w:numPr>
          <w:ilvl w:val="0"/>
          <w:numId w:val="21"/>
        </w:numPr>
        <w:jc w:val="both"/>
      </w:pPr>
      <w:r w:rsidRPr="0098190C">
        <w:t>arhiviranje dokumentacije – (pohrana dokumentacije u skladu sa Zakonom o arhivskom gradivu i arhivima prema Cjeniku u iznosu od 1.500,00 kn</w:t>
      </w:r>
    </w:p>
    <w:p w:rsidRDefault="00535226" w:rsidP="00535226" w:rsidR="00535226" w:rsidRPr="0098190C">
      <w:pPr>
        <w:jc w:val="both"/>
      </w:pPr>
    </w:p>
    <w:p w:rsidRDefault="00535226" w:rsidP="00535226" w:rsidR="00535226" w:rsidRPr="0098190C">
      <w:pPr>
        <w:pStyle w:val="Odlomakpopisa"/>
        <w:numPr>
          <w:ilvl w:val="0"/>
          <w:numId w:val="21"/>
        </w:numPr>
        <w:jc w:val="both"/>
      </w:pPr>
      <w:r w:rsidRPr="0098190C">
        <w:t xml:space="preserve">naknada FINI za dvije objave GFI – jedna objava 230,00 kn ukupno u iznosu od 460,00 kn u skladu s Cjenikom FINE propisanim Pravilnikom o vrstama i visini naknada za uslugu javne objave dokumentacije iz Registra godišnjih financijskih izvještaja (Narodne novine br. 1/16)  </w:t>
      </w:r>
    </w:p>
    <w:p w:rsidRDefault="00B46883" w:rsidP="00B46883" w:rsidR="00B46883" w:rsidRPr="0098190C">
      <w:pPr>
        <w:jc w:val="both"/>
      </w:pPr>
      <w:r w:rsidRPr="0098190C">
        <w:t xml:space="preserve"> </w:t>
      </w:r>
    </w:p>
    <w:p w:rsidRDefault="00B106DC" w:rsidP="00F43B74" w:rsidR="00B106DC" w:rsidRPr="0098190C">
      <w:pPr>
        <w:spacing w:after="240"/>
        <w:ind w:firstLine="708"/>
        <w:jc w:val="both"/>
        <w:rPr>
          <w:bCs/>
        </w:rPr>
      </w:pPr>
      <w:r w:rsidRPr="0098190C">
        <w:t xml:space="preserve">Sud je utvrdio da upravo navedeni troškovi i u navedenim iznosima čine iznos predujma potrebnog za namirenje osnovnih troškova prethodnog i otvorenoga stečajnog  postupka. Sud je mišljenja da u svakoj odluci o troškovima sud treba na transparentan način omogućiti vjerovnicima provjeru opravdanosti visine određenih troškova predujma, pri čemu se iako u tome neki put nije moguće biti potpuno precizan, troškovi ne bi smjeli određivati paušalno. </w:t>
      </w:r>
      <w:r w:rsidRPr="0098190C">
        <w:rPr>
          <w:bCs/>
        </w:rPr>
        <w:t>Istim rješenjem pozvane osobe upozorene su da će sud, ukoliko ne uplate predujam, donijeti odluku o otvaranju i zaključenju stečajnog postupka. U tom slučaju stečajni postupak neće se provesti i na odgovarajući će se način primijeniti odredbe članka 286. do 292. Stečajnog zakona. Na gore navedeni upućeni poziv na uplatu predujma u navedenom roku nije se odazvao nitko iz kruga osoba zainteresiranih za vođenje stečajnog postupka nad dužnikom.</w:t>
      </w:r>
    </w:p>
    <w:p w:rsidRDefault="00B106DC" w:rsidP="00F43B74" w:rsidR="00B106DC" w:rsidRPr="0098190C">
      <w:pPr>
        <w:ind w:firstLine="708"/>
        <w:jc w:val="both"/>
        <w:rPr>
          <w:bCs/>
          <w:lang w:eastAsia="x-none"/>
        </w:rPr>
      </w:pPr>
      <w:r w:rsidRPr="0098190C">
        <w:rPr>
          <w:bCs/>
          <w:lang w:eastAsia="x-none" w:val="x-none"/>
        </w:rPr>
        <w:lastRenderedPageBreak/>
        <w:t xml:space="preserve">Budući da </w:t>
      </w:r>
      <w:r w:rsidRPr="0098190C">
        <w:rPr>
          <w:bCs/>
          <w:lang w:eastAsia="x-none"/>
        </w:rPr>
        <w:t xml:space="preserve">je prije otvaranja stečajnog postupka sud utvrdio da imovina </w:t>
      </w:r>
      <w:r w:rsidRPr="0098190C">
        <w:rPr>
          <w:bCs/>
          <w:lang w:eastAsia="x-none" w:val="x-none"/>
        </w:rPr>
        <w:t>stečajn</w:t>
      </w:r>
      <w:r w:rsidRPr="0098190C">
        <w:rPr>
          <w:bCs/>
          <w:lang w:eastAsia="x-none"/>
        </w:rPr>
        <w:t>og</w:t>
      </w:r>
      <w:r w:rsidRPr="0098190C">
        <w:rPr>
          <w:bCs/>
          <w:lang w:eastAsia="x-none" w:val="x-none"/>
        </w:rPr>
        <w:t xml:space="preserve"> dužnik</w:t>
      </w:r>
      <w:r w:rsidRPr="0098190C">
        <w:rPr>
          <w:bCs/>
          <w:lang w:eastAsia="x-none"/>
        </w:rPr>
        <w:t>a koja bi ušla u stečajnu masu nije dovoljna ni za namirenje troškova</w:t>
      </w:r>
      <w:r w:rsidRPr="0098190C">
        <w:rPr>
          <w:bCs/>
          <w:lang w:eastAsia="x-none" w:val="x-none"/>
        </w:rPr>
        <w:t xml:space="preserve"> stečajnog postupka, temeljem članka 132. stav 2. Stečajnog zakon</w:t>
      </w:r>
      <w:r w:rsidRPr="0098190C">
        <w:rPr>
          <w:bCs/>
          <w:lang w:eastAsia="x-none"/>
        </w:rPr>
        <w:t>a</w:t>
      </w:r>
      <w:r w:rsidRPr="0098190C">
        <w:rPr>
          <w:bCs/>
          <w:lang w:eastAsia="x-none" w:val="x-none"/>
        </w:rPr>
        <w:t xml:space="preserve"> </w:t>
      </w:r>
      <w:r w:rsidRPr="0098190C">
        <w:rPr>
          <w:bCs/>
          <w:lang w:eastAsia="x-none"/>
        </w:rPr>
        <w:t>odlučeno</w:t>
      </w:r>
      <w:r w:rsidRPr="0098190C">
        <w:rPr>
          <w:bCs/>
          <w:lang w:eastAsia="x-none" w:val="x-none"/>
        </w:rPr>
        <w:t xml:space="preserve"> je kao u izreci</w:t>
      </w:r>
      <w:r w:rsidRPr="0098190C">
        <w:rPr>
          <w:bCs/>
          <w:lang w:eastAsia="x-none"/>
        </w:rPr>
        <w:t>.</w:t>
      </w:r>
    </w:p>
    <w:p w:rsidRDefault="009A0895" w:rsidP="00F43B74" w:rsidR="009A0895" w:rsidRPr="0098190C">
      <w:pPr>
        <w:ind w:firstLine="708"/>
        <w:jc w:val="both"/>
        <w:rPr>
          <w:bCs/>
          <w:lang w:eastAsia="x-none"/>
        </w:rPr>
      </w:pPr>
    </w:p>
    <w:p w:rsidRDefault="004E7AA4" w:rsidP="00B96ACC" w:rsidR="00CC195D" w:rsidRPr="0098190C">
      <w:pPr>
        <w:ind w:firstLine="708"/>
        <w:jc w:val="both"/>
      </w:pPr>
      <w:r w:rsidRPr="0098190C">
        <w:t>Za stečajnog upravitelja, automatskim oda</w:t>
      </w:r>
      <w:r w:rsidR="009A0895" w:rsidRPr="0098190C">
        <w:t>birom promjenom uloge, imenovan</w:t>
      </w:r>
      <w:r w:rsidR="0098190C">
        <w:t>a</w:t>
      </w:r>
      <w:r w:rsidRPr="0098190C">
        <w:t xml:space="preserve"> je </w:t>
      </w:r>
      <w:r w:rsidR="0098190C" w:rsidRPr="0098190C">
        <w:t xml:space="preserve">Nada Gagro sa sjedištem i poslovnom adresom u Vinkovcima, Glagoljaška 52 i adresom prebivališta u Vinkovcima, Josipa Juraja Strossmayera 3, OIB: 04212100945 </w:t>
      </w:r>
      <w:r w:rsidRPr="0098190C">
        <w:t xml:space="preserve">s liste A stečajnih upravitelja za područje nadležnosti ovoga suda a sukladno čl. 84. st. 1. u vezi s čl. 85. st. 2. </w:t>
      </w:r>
      <w:r w:rsidR="009A0895" w:rsidRPr="0098190C">
        <w:t>Stečajnog zakona</w:t>
      </w:r>
      <w:r w:rsidRPr="0098190C">
        <w:t xml:space="preserve"> te je odlučeno kao u </w:t>
      </w:r>
      <w:proofErr w:type="spellStart"/>
      <w:r w:rsidRPr="0098190C">
        <w:t>toč</w:t>
      </w:r>
      <w:proofErr w:type="spellEnd"/>
      <w:r w:rsidRPr="0098190C">
        <w:t xml:space="preserve">. 2. izreke.  </w:t>
      </w:r>
      <w:r w:rsidR="009A0895" w:rsidRPr="0098190C">
        <w:t xml:space="preserve"> </w:t>
      </w:r>
      <w:r w:rsidR="0098190C">
        <w:t xml:space="preserve"> </w:t>
      </w:r>
    </w:p>
    <w:p w:rsidRDefault="00B106DC" w:rsidP="00F43B74" w:rsidR="00B106DC" w:rsidRPr="0098190C">
      <w:pPr>
        <w:ind w:firstLine="708"/>
        <w:jc w:val="both"/>
        <w:rPr>
          <w:bCs/>
          <w:lang w:eastAsia="x-none"/>
        </w:rPr>
      </w:pPr>
    </w:p>
    <w:p w:rsidRDefault="007D503F" w:rsidP="00025C1B" w:rsidR="00F43B74" w:rsidRPr="0098190C">
      <w:pPr>
        <w:pStyle w:val="Tijeloteksta"/>
        <w:jc w:val="center"/>
        <w:rPr>
          <w:sz w:val="24"/>
        </w:rPr>
      </w:pPr>
      <w:r w:rsidRPr="0098190C">
        <w:rPr>
          <w:sz w:val="24"/>
        </w:rPr>
        <w:t>U Osijeku</w:t>
      </w:r>
      <w:r w:rsidR="009A0895" w:rsidRPr="0098190C">
        <w:rPr>
          <w:sz w:val="24"/>
        </w:rPr>
        <w:t xml:space="preserve"> </w:t>
      </w:r>
      <w:r w:rsidR="00647FC6">
        <w:rPr>
          <w:sz w:val="24"/>
        </w:rPr>
        <w:t>27</w:t>
      </w:r>
      <w:r w:rsidR="0098190C">
        <w:rPr>
          <w:sz w:val="24"/>
        </w:rPr>
        <w:t>. studenog</w:t>
      </w:r>
      <w:r w:rsidRPr="0098190C">
        <w:rPr>
          <w:sz w:val="24"/>
        </w:rPr>
        <w:t xml:space="preserve"> 2017. </w:t>
      </w:r>
    </w:p>
    <w:p w:rsidRDefault="00025C1B" w:rsidP="00025C1B" w:rsidR="00025C1B" w:rsidRPr="0098190C">
      <w:pPr>
        <w:pStyle w:val="Tijeloteksta"/>
        <w:jc w:val="center"/>
        <w:rPr>
          <w:sz w:val="24"/>
          <w:lang w:val="x-none"/>
        </w:rPr>
      </w:pPr>
    </w:p>
    <w:p w:rsidRDefault="00F43B74" w:rsidP="00F43B74" w:rsidR="00B106DC" w:rsidRPr="0098190C">
      <w:pPr>
        <w:jc w:val="center"/>
      </w:pPr>
      <w:r w:rsidRPr="0098190C">
        <w:t xml:space="preserve">                                                                                    </w:t>
      </w:r>
      <w:r w:rsidR="00B106DC" w:rsidRPr="0098190C">
        <w:t>STEČAJNI SUDAC</w:t>
      </w:r>
    </w:p>
    <w:p w:rsidRDefault="00B106DC" w:rsidP="00B106DC" w:rsidR="00B106DC" w:rsidRPr="0098190C">
      <w:pPr>
        <w:ind w:left="4956"/>
        <w:jc w:val="center"/>
      </w:pPr>
      <w:r w:rsidRPr="0098190C">
        <w:t xml:space="preserve">       mr. sc. Boris Vuković</w:t>
      </w:r>
    </w:p>
    <w:p w:rsidRDefault="00B106DC" w:rsidP="00B106DC" w:rsidR="00B106DC" w:rsidRPr="0098190C">
      <w:pPr>
        <w:jc w:val="both"/>
      </w:pPr>
    </w:p>
    <w:p w:rsidRDefault="00025C1B" w:rsidP="00B106DC" w:rsidR="00025C1B" w:rsidRPr="0098190C">
      <w:pPr>
        <w:jc w:val="both"/>
      </w:pPr>
    </w:p>
    <w:p w:rsidRDefault="00B106DC" w:rsidP="00B106DC" w:rsidR="00B106DC" w:rsidRPr="0098190C">
      <w:pPr>
        <w:jc w:val="both"/>
      </w:pPr>
    </w:p>
    <w:p w:rsidRDefault="00B106DC" w:rsidP="00B106DC" w:rsidR="00B106DC" w:rsidRPr="0098190C">
      <w:pPr>
        <w:jc w:val="both"/>
      </w:pPr>
      <w:r w:rsidRPr="0098190C">
        <w:t xml:space="preserve">Zapisničar: Danijela Špeletić                                          </w:t>
      </w:r>
    </w:p>
    <w:p w:rsidRDefault="00B106DC" w:rsidP="00B106DC" w:rsidR="00B106DC" w:rsidRPr="0098190C">
      <w:pPr>
        <w:jc w:val="both"/>
        <w:rPr>
          <w:color w:val="000000"/>
        </w:rPr>
      </w:pPr>
      <w:r w:rsidRPr="0098190C">
        <w:rPr>
          <w:color w:val="000000"/>
        </w:rPr>
        <w:t xml:space="preserve">   </w:t>
      </w:r>
    </w:p>
    <w:p w:rsidRDefault="00B106DC" w:rsidP="00B106DC" w:rsidR="00B106DC" w:rsidRPr="0098190C">
      <w:pPr>
        <w:rPr>
          <w:lang w:eastAsia="x-none" w:val="x-none"/>
        </w:rPr>
      </w:pPr>
      <w:r w:rsidRPr="0098190C">
        <w:rPr>
          <w:lang w:eastAsia="x-none" w:val="x-none"/>
        </w:rPr>
        <w:t>UPUTA O PRAVNOM LIJEKU:</w:t>
      </w:r>
    </w:p>
    <w:p w:rsidRDefault="00B106DC" w:rsidP="00B106DC" w:rsidR="00B106DC" w:rsidRPr="0098190C">
      <w:pPr>
        <w:jc w:val="both"/>
        <w:rPr>
          <w:lang w:eastAsia="x-none" w:val="x-none"/>
        </w:rPr>
      </w:pPr>
      <w:r w:rsidRPr="0098190C">
        <w:rPr>
          <w:lang w:eastAsia="x-none" w:val="x-none"/>
        </w:rPr>
        <w:t>Protiv ovog rješenja može nezadovoljna stranka uložiti žalbu Visokom trgovačkom sudu Republike Hrvatske u Zagrebu u roku od 8 dana pismeno u 3 primjerka putem ovoga suda.</w:t>
      </w:r>
    </w:p>
    <w:p w:rsidRDefault="00B106DC" w:rsidP="00B106DC" w:rsidR="00B106DC" w:rsidRPr="0098190C">
      <w:pPr>
        <w:rPr>
          <w:lang w:eastAsia="x-none"/>
        </w:rPr>
      </w:pPr>
    </w:p>
    <w:p w:rsidRDefault="00B106DC" w:rsidP="00B106DC" w:rsidR="00B106DC" w:rsidRPr="0098190C">
      <w:pPr>
        <w:rPr>
          <w:lang w:eastAsia="x-none"/>
        </w:rPr>
      </w:pPr>
    </w:p>
    <w:p w:rsidRDefault="00B106DC" w:rsidP="00B106DC" w:rsidR="00B106DC" w:rsidRPr="0098190C">
      <w:pPr>
        <w:jc w:val="both"/>
      </w:pPr>
      <w:r w:rsidRPr="0098190C">
        <w:t>DNA</w:t>
      </w:r>
      <w:r w:rsidR="00E8319F" w:rsidRPr="0098190C">
        <w:t>:</w:t>
      </w:r>
    </w:p>
    <w:p w:rsidRDefault="00801E42" w:rsidP="00801E42" w:rsidR="00801E42">
      <w:r>
        <w:t>-</w:t>
      </w:r>
      <w:r>
        <w:tab/>
        <w:t>Predlagatelj FINA</w:t>
      </w:r>
    </w:p>
    <w:p w:rsidRDefault="00801E42" w:rsidP="00801E42" w:rsidR="00801E42">
      <w:r>
        <w:t>-</w:t>
      </w:r>
      <w:r>
        <w:tab/>
        <w:t>Dužnik</w:t>
      </w:r>
    </w:p>
    <w:p w:rsidRDefault="00801E42" w:rsidP="00801E42" w:rsidR="00801E42">
      <w:r>
        <w:t>-</w:t>
      </w:r>
      <w:r>
        <w:tab/>
        <w:t xml:space="preserve">Bivši zakonski zastupnik dužnika Mihael </w:t>
      </w:r>
      <w:proofErr w:type="spellStart"/>
      <w:r>
        <w:t>Štumfol</w:t>
      </w:r>
      <w:proofErr w:type="spellEnd"/>
      <w:r>
        <w:t>, Osijek, Vij. Ljube Babića 7</w:t>
      </w:r>
    </w:p>
    <w:p w:rsidRDefault="00801E42" w:rsidP="00801E42" w:rsidR="00801E42">
      <w:r>
        <w:t>-</w:t>
      </w:r>
      <w:r>
        <w:tab/>
        <w:t>Stečajni upravitelj Nada Gagro, Vinkovci, Glagoljaška 52</w:t>
      </w:r>
    </w:p>
    <w:p w:rsidRDefault="00801E42" w:rsidP="00801E42" w:rsidR="00801E42">
      <w:r>
        <w:t>-</w:t>
      </w:r>
      <w:r>
        <w:tab/>
        <w:t>e-oglasna ploča</w:t>
      </w:r>
    </w:p>
    <w:p w:rsidRDefault="00801E42" w:rsidP="00801E42" w:rsidR="00801E42">
      <w:r>
        <w:t>-</w:t>
      </w:r>
      <w:r>
        <w:tab/>
        <w:t xml:space="preserve">Registru – elektroničkim putem </w:t>
      </w:r>
      <w:r w:rsidRPr="00801E42">
        <w:rPr>
          <w:b/>
        </w:rPr>
        <w:t>odmah i nakon pravomoćnosti</w:t>
      </w:r>
    </w:p>
    <w:p w:rsidRDefault="00801E42" w:rsidP="00801E42" w:rsidR="00801E42">
      <w:r>
        <w:t>-</w:t>
      </w:r>
      <w:r>
        <w:tab/>
        <w:t>ŽDO GUO Osijek</w:t>
      </w:r>
    </w:p>
    <w:p w:rsidRDefault="00801E42" w:rsidP="00801E42" w:rsidR="00801E42">
      <w:r>
        <w:t>-</w:t>
      </w:r>
      <w:r>
        <w:tab/>
        <w:t>Porezna uprava Osijek</w:t>
      </w:r>
    </w:p>
    <w:p w:rsidRDefault="00801E42" w:rsidP="00801E42" w:rsidR="00801E42">
      <w:r>
        <w:t>-</w:t>
      </w:r>
      <w:r>
        <w:tab/>
        <w:t xml:space="preserve">RH Ministarstvo pravosuđa </w:t>
      </w:r>
      <w:proofErr w:type="spellStart"/>
      <w:r w:rsidRPr="00472C3F">
        <w:rPr>
          <w:b/>
        </w:rPr>
        <w:t>elek</w:t>
      </w:r>
      <w:proofErr w:type="spellEnd"/>
      <w:r w:rsidRPr="00472C3F">
        <w:rPr>
          <w:b/>
        </w:rPr>
        <w:t>. poštom</w:t>
      </w:r>
    </w:p>
    <w:p w:rsidRDefault="00801E42" w:rsidP="00801E42" w:rsidR="00801E42">
      <w:r>
        <w:t>-</w:t>
      </w:r>
      <w:r>
        <w:tab/>
        <w:t>Riješeno otvaranjem i zaključenjem</w:t>
      </w:r>
    </w:p>
    <w:p w:rsidRDefault="00801E42" w:rsidP="00801E42" w:rsidR="00671A4A" w:rsidRPr="0098190C">
      <w:r>
        <w:t>-</w:t>
      </w:r>
      <w:r>
        <w:tab/>
        <w:t>kal. 27.12.2017.</w:t>
      </w:r>
    </w:p>
    <w:p w:rsidRDefault="00671A4A" w:rsidP="00671A4A" w:rsidR="00671A4A" w:rsidRPr="0098190C"/>
    <w:p w:rsidRDefault="00671A4A" w:rsidP="00671A4A" w:rsidR="00671A4A" w:rsidRPr="0098190C"/>
    <w:p w:rsidRDefault="00671A4A" w:rsidP="00671A4A" w:rsidR="00671A4A" w:rsidRPr="0098190C"/>
    <w:p w:rsidRDefault="00671A4A" w:rsidP="00671A4A" w:rsidR="00671A4A" w:rsidRPr="0098190C"/>
    <w:p w:rsidRDefault="00671A4A" w:rsidP="00671A4A" w:rsidR="00671A4A" w:rsidRPr="0098190C">
      <w:pPr>
        <w:ind w:left="5580"/>
      </w:pPr>
    </w:p>
    <w:p w:rsidRDefault="00671A4A" w:rsidP="00671A4A" w:rsidR="00671A4A" w:rsidRPr="0098190C"/>
    <w:p w:rsidRDefault="00671A4A" w:rsidP="00671A4A" w:rsidR="00671A4A" w:rsidRPr="0098190C"/>
    <w:p w:rsidRDefault="006D3C3F" w:rsidP="00671A4A" w:rsidR="006D3C3F" w:rsidRPr="0098190C"/>
    <w:sectPr w:rsidSect="00606835" w:rsidR="006D3C3F" w:rsidRPr="0098190C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E2775" w:rsidR="00AE2775">
      <w:r>
        <w:separator/>
      </w:r>
    </w:p>
  </w:endnote>
  <w:endnote w:id="0" w:type="continuationSeparator">
    <w:p w:rsidRDefault="00AE2775" w:rsidR="00AE27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E2775" w:rsidR="00AE2775">
      <w:r>
        <w:separator/>
      </w:r>
    </w:p>
  </w:footnote>
  <w:footnote w:id="0" w:type="continuationSeparator">
    <w:p w:rsidRDefault="00AE2775" w:rsidR="00AE277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44A5C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BF3E59" w:rsidP="009300F9" w:rsidR="009300F9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116641" w:rsidRPr="00DE5F8A">
      <w:rPr>
        <w:rFonts w:cs="Tahoma" w:hAnsi="Tahoma" w:ascii="Tahoma"/>
      </w:rPr>
      <w:tab/>
    </w:r>
    <w:r w:rsidR="00BF0E1F">
      <w:t>7 St-18/17-36</w:t>
    </w:r>
  </w:p>
  <w:p w:rsidRDefault="00BF0E1F" w:rsidP="009300F9" w:rsidR="00BF0E1F">
    <w:pPr>
      <w:jc w:val="right"/>
    </w:pPr>
  </w:p>
  <w:p w:rsidRDefault="00BF0E1F" w:rsidP="009300F9" w:rsidR="00BF0E1F">
    <w:pPr>
      <w:jc w:val="right"/>
    </w:pPr>
  </w:p>
  <w:p w:rsidRDefault="00BF3E59" w:rsidP="00763AA1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D63FD2" w:rsidR="00D63FD2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D63FD2">
      <w:t>7 St</w:t>
    </w:r>
    <w:r w:rsidR="00DC6E7C">
      <w:t>-18/17-36</w:t>
    </w:r>
  </w:p>
  <w:p w:rsidRDefault="00BF3E59" w:rsidP="00D63FD2" w:rsidR="00BF3E59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62F6368"/>
    <w:multiLevelType w:val="hybridMultilevel"/>
    <w:tmpl w:val="BFD85ACA"/>
    <w:lvl w:tplc="59E40E38" w:ilvl="0">
      <w:start w:val="1"/>
      <w:numFmt w:val="decimal"/>
      <w:lvlText w:val="%1."/>
      <w:lvlJc w:val="left"/>
      <w:pPr>
        <w:ind w:hanging="660" w:left="10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AC670D5"/>
    <w:multiLevelType w:val="hybridMultilevel"/>
    <w:tmpl w:val="E1C84FE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8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0">
    <w:nsid w:val="6A050EA9"/>
    <w:multiLevelType w:val="hybridMultilevel"/>
    <w:tmpl w:val="7F6A7F78"/>
    <w:lvl w:tplc="C21AE8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1">
    <w:nsid w:val="6B3F2981"/>
    <w:multiLevelType w:val="hybridMultilevel"/>
    <w:tmpl w:val="77B28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3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13"/>
  </w:num>
  <w:num w:numId="11">
    <w:abstractNumId w:val="5"/>
  </w:num>
  <w:num w:numId="12">
    <w:abstractNumId w:val="11"/>
  </w:num>
  <w:num w:numId="13">
    <w:abstractNumId w:val="7"/>
  </w:num>
  <w:num w:numId="14">
    <w:abstractNumId w:val="10"/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10"/>
  </w:num>
  <w:num w:numId="19">
    <w:abstractNumId w:val="10"/>
  </w:num>
  <w:num w:numId="20">
    <w:abstractNumId w:val="10"/>
  </w:num>
  <w:num w:numId="21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9E9"/>
    <w:rsid w:val="000010D4"/>
    <w:rsid w:val="000016CC"/>
    <w:rsid w:val="00001F85"/>
    <w:rsid w:val="000023E4"/>
    <w:rsid w:val="00002ABB"/>
    <w:rsid w:val="00003054"/>
    <w:rsid w:val="0000356D"/>
    <w:rsid w:val="00003B60"/>
    <w:rsid w:val="00004C36"/>
    <w:rsid w:val="00004F27"/>
    <w:rsid w:val="00005F75"/>
    <w:rsid w:val="00006803"/>
    <w:rsid w:val="00006A74"/>
    <w:rsid w:val="00007E9C"/>
    <w:rsid w:val="00010132"/>
    <w:rsid w:val="00010F89"/>
    <w:rsid w:val="00012AB1"/>
    <w:rsid w:val="00012DD8"/>
    <w:rsid w:val="000149DA"/>
    <w:rsid w:val="00014FBE"/>
    <w:rsid w:val="00017DD7"/>
    <w:rsid w:val="000201CE"/>
    <w:rsid w:val="00020A8B"/>
    <w:rsid w:val="00022E72"/>
    <w:rsid w:val="000232BA"/>
    <w:rsid w:val="0002332E"/>
    <w:rsid w:val="000245F1"/>
    <w:rsid w:val="0002580E"/>
    <w:rsid w:val="00025C1B"/>
    <w:rsid w:val="00026F5E"/>
    <w:rsid w:val="00027542"/>
    <w:rsid w:val="0003012B"/>
    <w:rsid w:val="000306D7"/>
    <w:rsid w:val="0003163D"/>
    <w:rsid w:val="00031E0C"/>
    <w:rsid w:val="00033093"/>
    <w:rsid w:val="00034891"/>
    <w:rsid w:val="000350A4"/>
    <w:rsid w:val="00041B1E"/>
    <w:rsid w:val="00042B7F"/>
    <w:rsid w:val="00045B24"/>
    <w:rsid w:val="000471D3"/>
    <w:rsid w:val="00047817"/>
    <w:rsid w:val="00047AFD"/>
    <w:rsid w:val="00052F17"/>
    <w:rsid w:val="00054EB8"/>
    <w:rsid w:val="000561D9"/>
    <w:rsid w:val="000657B0"/>
    <w:rsid w:val="00065D96"/>
    <w:rsid w:val="000674A5"/>
    <w:rsid w:val="0006753C"/>
    <w:rsid w:val="00071331"/>
    <w:rsid w:val="00071489"/>
    <w:rsid w:val="000734E6"/>
    <w:rsid w:val="00073899"/>
    <w:rsid w:val="00075B92"/>
    <w:rsid w:val="000760D8"/>
    <w:rsid w:val="00080134"/>
    <w:rsid w:val="00080CCB"/>
    <w:rsid w:val="00082BE6"/>
    <w:rsid w:val="0008385F"/>
    <w:rsid w:val="00083D2D"/>
    <w:rsid w:val="00087F26"/>
    <w:rsid w:val="000900DB"/>
    <w:rsid w:val="0009012A"/>
    <w:rsid w:val="00090BC8"/>
    <w:rsid w:val="00091C60"/>
    <w:rsid w:val="00093500"/>
    <w:rsid w:val="0009451B"/>
    <w:rsid w:val="000953F8"/>
    <w:rsid w:val="00097240"/>
    <w:rsid w:val="00097321"/>
    <w:rsid w:val="000975FD"/>
    <w:rsid w:val="000A1391"/>
    <w:rsid w:val="000A1632"/>
    <w:rsid w:val="000A1CE6"/>
    <w:rsid w:val="000A2CEB"/>
    <w:rsid w:val="000A3977"/>
    <w:rsid w:val="000A3E11"/>
    <w:rsid w:val="000A5B81"/>
    <w:rsid w:val="000A648E"/>
    <w:rsid w:val="000A67FA"/>
    <w:rsid w:val="000A7781"/>
    <w:rsid w:val="000A7A12"/>
    <w:rsid w:val="000B01A7"/>
    <w:rsid w:val="000B075B"/>
    <w:rsid w:val="000B20E7"/>
    <w:rsid w:val="000B2C43"/>
    <w:rsid w:val="000B3D31"/>
    <w:rsid w:val="000B4533"/>
    <w:rsid w:val="000B495B"/>
    <w:rsid w:val="000B4A40"/>
    <w:rsid w:val="000B4DAF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55A8"/>
    <w:rsid w:val="000D67AE"/>
    <w:rsid w:val="000D6E0C"/>
    <w:rsid w:val="000D7671"/>
    <w:rsid w:val="000D7898"/>
    <w:rsid w:val="000D7B70"/>
    <w:rsid w:val="000E0248"/>
    <w:rsid w:val="000E0A67"/>
    <w:rsid w:val="000E2803"/>
    <w:rsid w:val="000E46E4"/>
    <w:rsid w:val="000E59F3"/>
    <w:rsid w:val="000E7B50"/>
    <w:rsid w:val="000F16D0"/>
    <w:rsid w:val="000F195D"/>
    <w:rsid w:val="000F2E17"/>
    <w:rsid w:val="000F2EE9"/>
    <w:rsid w:val="000F37ED"/>
    <w:rsid w:val="000F3AFA"/>
    <w:rsid w:val="000F561B"/>
    <w:rsid w:val="000F6802"/>
    <w:rsid w:val="000F6B3F"/>
    <w:rsid w:val="000F7CEF"/>
    <w:rsid w:val="000F7D1E"/>
    <w:rsid w:val="00100AC2"/>
    <w:rsid w:val="00102146"/>
    <w:rsid w:val="00102A68"/>
    <w:rsid w:val="00105A24"/>
    <w:rsid w:val="00105FEE"/>
    <w:rsid w:val="0010797C"/>
    <w:rsid w:val="00110D41"/>
    <w:rsid w:val="00113ADF"/>
    <w:rsid w:val="00113C62"/>
    <w:rsid w:val="001153EE"/>
    <w:rsid w:val="00115C87"/>
    <w:rsid w:val="00116641"/>
    <w:rsid w:val="00116CBA"/>
    <w:rsid w:val="00117D98"/>
    <w:rsid w:val="00121D34"/>
    <w:rsid w:val="00121EAD"/>
    <w:rsid w:val="00122077"/>
    <w:rsid w:val="00123360"/>
    <w:rsid w:val="00123B55"/>
    <w:rsid w:val="00123E5D"/>
    <w:rsid w:val="001252C0"/>
    <w:rsid w:val="001256B4"/>
    <w:rsid w:val="00126AEC"/>
    <w:rsid w:val="001273AD"/>
    <w:rsid w:val="00127D94"/>
    <w:rsid w:val="001306D4"/>
    <w:rsid w:val="001314D1"/>
    <w:rsid w:val="0013197A"/>
    <w:rsid w:val="00134BCA"/>
    <w:rsid w:val="00136F12"/>
    <w:rsid w:val="001375A0"/>
    <w:rsid w:val="001401F7"/>
    <w:rsid w:val="00141772"/>
    <w:rsid w:val="00141C57"/>
    <w:rsid w:val="0014210D"/>
    <w:rsid w:val="00144807"/>
    <w:rsid w:val="00144D3E"/>
    <w:rsid w:val="00145152"/>
    <w:rsid w:val="001454D1"/>
    <w:rsid w:val="00146638"/>
    <w:rsid w:val="00146C17"/>
    <w:rsid w:val="0015031F"/>
    <w:rsid w:val="001521A5"/>
    <w:rsid w:val="0015543C"/>
    <w:rsid w:val="00156575"/>
    <w:rsid w:val="0015748B"/>
    <w:rsid w:val="00160291"/>
    <w:rsid w:val="00161440"/>
    <w:rsid w:val="001618B4"/>
    <w:rsid w:val="00162A33"/>
    <w:rsid w:val="00165A1B"/>
    <w:rsid w:val="00165F6E"/>
    <w:rsid w:val="00166D03"/>
    <w:rsid w:val="00170B30"/>
    <w:rsid w:val="001752DE"/>
    <w:rsid w:val="00175618"/>
    <w:rsid w:val="00175C3F"/>
    <w:rsid w:val="00176C69"/>
    <w:rsid w:val="0017746A"/>
    <w:rsid w:val="0018135D"/>
    <w:rsid w:val="0018193E"/>
    <w:rsid w:val="00181C61"/>
    <w:rsid w:val="00183590"/>
    <w:rsid w:val="00184AB1"/>
    <w:rsid w:val="00184F3E"/>
    <w:rsid w:val="00186D18"/>
    <w:rsid w:val="001879BB"/>
    <w:rsid w:val="001910C6"/>
    <w:rsid w:val="001921AA"/>
    <w:rsid w:val="001946E4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3CD7"/>
    <w:rsid w:val="001A40A0"/>
    <w:rsid w:val="001A619E"/>
    <w:rsid w:val="001A6DE1"/>
    <w:rsid w:val="001A7D53"/>
    <w:rsid w:val="001B1AAC"/>
    <w:rsid w:val="001B22AA"/>
    <w:rsid w:val="001B33F4"/>
    <w:rsid w:val="001B4F31"/>
    <w:rsid w:val="001B5EF1"/>
    <w:rsid w:val="001C036B"/>
    <w:rsid w:val="001C1AEF"/>
    <w:rsid w:val="001C25D0"/>
    <w:rsid w:val="001C5032"/>
    <w:rsid w:val="001C5764"/>
    <w:rsid w:val="001C5920"/>
    <w:rsid w:val="001C612D"/>
    <w:rsid w:val="001C6991"/>
    <w:rsid w:val="001C722A"/>
    <w:rsid w:val="001C7AF8"/>
    <w:rsid w:val="001D0270"/>
    <w:rsid w:val="001D0D66"/>
    <w:rsid w:val="001D1D56"/>
    <w:rsid w:val="001D3B07"/>
    <w:rsid w:val="001D45CA"/>
    <w:rsid w:val="001D65A9"/>
    <w:rsid w:val="001D79FB"/>
    <w:rsid w:val="001E12BE"/>
    <w:rsid w:val="001E2409"/>
    <w:rsid w:val="001E53C8"/>
    <w:rsid w:val="001E6626"/>
    <w:rsid w:val="001E6E23"/>
    <w:rsid w:val="001F0363"/>
    <w:rsid w:val="001F07BF"/>
    <w:rsid w:val="001F0C04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567"/>
    <w:rsid w:val="00213CF9"/>
    <w:rsid w:val="002149B9"/>
    <w:rsid w:val="002157A4"/>
    <w:rsid w:val="00216B57"/>
    <w:rsid w:val="00216CE7"/>
    <w:rsid w:val="00216F4F"/>
    <w:rsid w:val="002172D7"/>
    <w:rsid w:val="00217F89"/>
    <w:rsid w:val="00220512"/>
    <w:rsid w:val="0022090B"/>
    <w:rsid w:val="00221FBC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2CD"/>
    <w:rsid w:val="00233BDE"/>
    <w:rsid w:val="00234672"/>
    <w:rsid w:val="00235283"/>
    <w:rsid w:val="002367AD"/>
    <w:rsid w:val="002370B4"/>
    <w:rsid w:val="002374B2"/>
    <w:rsid w:val="00237AB3"/>
    <w:rsid w:val="002400AA"/>
    <w:rsid w:val="00242F89"/>
    <w:rsid w:val="002442BF"/>
    <w:rsid w:val="002461B7"/>
    <w:rsid w:val="00246600"/>
    <w:rsid w:val="002466D6"/>
    <w:rsid w:val="0024736E"/>
    <w:rsid w:val="00247478"/>
    <w:rsid w:val="00250324"/>
    <w:rsid w:val="00250469"/>
    <w:rsid w:val="00250DCF"/>
    <w:rsid w:val="00252A61"/>
    <w:rsid w:val="00253806"/>
    <w:rsid w:val="00254466"/>
    <w:rsid w:val="00257E9B"/>
    <w:rsid w:val="00260815"/>
    <w:rsid w:val="00260EB8"/>
    <w:rsid w:val="0026217E"/>
    <w:rsid w:val="00262A35"/>
    <w:rsid w:val="00262F86"/>
    <w:rsid w:val="00266697"/>
    <w:rsid w:val="00267D06"/>
    <w:rsid w:val="00273B2E"/>
    <w:rsid w:val="00273B39"/>
    <w:rsid w:val="00273CBA"/>
    <w:rsid w:val="00274B7C"/>
    <w:rsid w:val="0027615D"/>
    <w:rsid w:val="00276BE9"/>
    <w:rsid w:val="00277609"/>
    <w:rsid w:val="002811C3"/>
    <w:rsid w:val="0028153C"/>
    <w:rsid w:val="00282E30"/>
    <w:rsid w:val="00283795"/>
    <w:rsid w:val="002837D2"/>
    <w:rsid w:val="0028465E"/>
    <w:rsid w:val="0029227E"/>
    <w:rsid w:val="00292A9B"/>
    <w:rsid w:val="00293558"/>
    <w:rsid w:val="00294C2A"/>
    <w:rsid w:val="0029509B"/>
    <w:rsid w:val="00297F5B"/>
    <w:rsid w:val="002A0B28"/>
    <w:rsid w:val="002A0D13"/>
    <w:rsid w:val="002A0EDC"/>
    <w:rsid w:val="002A11B2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B7FFE"/>
    <w:rsid w:val="002C309E"/>
    <w:rsid w:val="002C3A38"/>
    <w:rsid w:val="002C46EC"/>
    <w:rsid w:val="002C496F"/>
    <w:rsid w:val="002C5672"/>
    <w:rsid w:val="002D1633"/>
    <w:rsid w:val="002D4076"/>
    <w:rsid w:val="002D50AA"/>
    <w:rsid w:val="002D684D"/>
    <w:rsid w:val="002D6A0B"/>
    <w:rsid w:val="002D7A01"/>
    <w:rsid w:val="002E2327"/>
    <w:rsid w:val="002E32F1"/>
    <w:rsid w:val="002E4945"/>
    <w:rsid w:val="002E67D0"/>
    <w:rsid w:val="002E741D"/>
    <w:rsid w:val="002F2156"/>
    <w:rsid w:val="002F2C53"/>
    <w:rsid w:val="002F2EA0"/>
    <w:rsid w:val="002F48B0"/>
    <w:rsid w:val="002F6466"/>
    <w:rsid w:val="00300A40"/>
    <w:rsid w:val="00304503"/>
    <w:rsid w:val="0030606C"/>
    <w:rsid w:val="0031019E"/>
    <w:rsid w:val="003105D4"/>
    <w:rsid w:val="00310BB4"/>
    <w:rsid w:val="00310F77"/>
    <w:rsid w:val="00311577"/>
    <w:rsid w:val="003145BD"/>
    <w:rsid w:val="003159E2"/>
    <w:rsid w:val="00315D49"/>
    <w:rsid w:val="0031631F"/>
    <w:rsid w:val="003168B2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3978"/>
    <w:rsid w:val="00334DA1"/>
    <w:rsid w:val="00342279"/>
    <w:rsid w:val="00342932"/>
    <w:rsid w:val="00345089"/>
    <w:rsid w:val="00345532"/>
    <w:rsid w:val="00345BCD"/>
    <w:rsid w:val="003462CE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57B51"/>
    <w:rsid w:val="0036126D"/>
    <w:rsid w:val="00362003"/>
    <w:rsid w:val="0036236C"/>
    <w:rsid w:val="00365E87"/>
    <w:rsid w:val="00371081"/>
    <w:rsid w:val="00371FF3"/>
    <w:rsid w:val="0037380B"/>
    <w:rsid w:val="00374077"/>
    <w:rsid w:val="0037417F"/>
    <w:rsid w:val="00374643"/>
    <w:rsid w:val="003749B0"/>
    <w:rsid w:val="003751E5"/>
    <w:rsid w:val="0037659F"/>
    <w:rsid w:val="00376CDE"/>
    <w:rsid w:val="003807C3"/>
    <w:rsid w:val="003818D8"/>
    <w:rsid w:val="00382E90"/>
    <w:rsid w:val="0039162D"/>
    <w:rsid w:val="00392066"/>
    <w:rsid w:val="00394C6C"/>
    <w:rsid w:val="00397F89"/>
    <w:rsid w:val="003A1B4C"/>
    <w:rsid w:val="003A248A"/>
    <w:rsid w:val="003A40A4"/>
    <w:rsid w:val="003A59E5"/>
    <w:rsid w:val="003A7A75"/>
    <w:rsid w:val="003B0694"/>
    <w:rsid w:val="003B0B10"/>
    <w:rsid w:val="003B1229"/>
    <w:rsid w:val="003B1C9C"/>
    <w:rsid w:val="003B3410"/>
    <w:rsid w:val="003B41FE"/>
    <w:rsid w:val="003B481A"/>
    <w:rsid w:val="003B567A"/>
    <w:rsid w:val="003B5D8A"/>
    <w:rsid w:val="003B692D"/>
    <w:rsid w:val="003B77C6"/>
    <w:rsid w:val="003C14CB"/>
    <w:rsid w:val="003C1F87"/>
    <w:rsid w:val="003C3E17"/>
    <w:rsid w:val="003C7070"/>
    <w:rsid w:val="003C78FB"/>
    <w:rsid w:val="003D0D80"/>
    <w:rsid w:val="003D184F"/>
    <w:rsid w:val="003D1F50"/>
    <w:rsid w:val="003D24EA"/>
    <w:rsid w:val="003D2CA4"/>
    <w:rsid w:val="003D2D72"/>
    <w:rsid w:val="003D6312"/>
    <w:rsid w:val="003E06BA"/>
    <w:rsid w:val="003E0C92"/>
    <w:rsid w:val="003E1192"/>
    <w:rsid w:val="003E2666"/>
    <w:rsid w:val="003E27D3"/>
    <w:rsid w:val="003E2ED8"/>
    <w:rsid w:val="003E2F51"/>
    <w:rsid w:val="003E3973"/>
    <w:rsid w:val="003E3C7B"/>
    <w:rsid w:val="003E3FF7"/>
    <w:rsid w:val="003E4C42"/>
    <w:rsid w:val="003E6EE5"/>
    <w:rsid w:val="003E7017"/>
    <w:rsid w:val="003F035E"/>
    <w:rsid w:val="003F05B2"/>
    <w:rsid w:val="003F451F"/>
    <w:rsid w:val="003F484F"/>
    <w:rsid w:val="003F5C83"/>
    <w:rsid w:val="003F686D"/>
    <w:rsid w:val="003F7236"/>
    <w:rsid w:val="0040025C"/>
    <w:rsid w:val="0040169C"/>
    <w:rsid w:val="004021A0"/>
    <w:rsid w:val="00402EF0"/>
    <w:rsid w:val="0040305A"/>
    <w:rsid w:val="00404318"/>
    <w:rsid w:val="00404742"/>
    <w:rsid w:val="00404945"/>
    <w:rsid w:val="0040496C"/>
    <w:rsid w:val="00404CD2"/>
    <w:rsid w:val="0040589A"/>
    <w:rsid w:val="00411AF8"/>
    <w:rsid w:val="00411B08"/>
    <w:rsid w:val="004121A6"/>
    <w:rsid w:val="00412468"/>
    <w:rsid w:val="00412855"/>
    <w:rsid w:val="004134BC"/>
    <w:rsid w:val="00415667"/>
    <w:rsid w:val="004166D4"/>
    <w:rsid w:val="00416E79"/>
    <w:rsid w:val="0041730F"/>
    <w:rsid w:val="0041765F"/>
    <w:rsid w:val="00421C85"/>
    <w:rsid w:val="00421F42"/>
    <w:rsid w:val="00424164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42D99"/>
    <w:rsid w:val="004458F1"/>
    <w:rsid w:val="00446619"/>
    <w:rsid w:val="00446B97"/>
    <w:rsid w:val="00446E1B"/>
    <w:rsid w:val="00450039"/>
    <w:rsid w:val="004505D5"/>
    <w:rsid w:val="00450BD1"/>
    <w:rsid w:val="00452C7A"/>
    <w:rsid w:val="00453517"/>
    <w:rsid w:val="004540AC"/>
    <w:rsid w:val="00454636"/>
    <w:rsid w:val="00454D36"/>
    <w:rsid w:val="00455127"/>
    <w:rsid w:val="00455930"/>
    <w:rsid w:val="004602AA"/>
    <w:rsid w:val="004603BA"/>
    <w:rsid w:val="004650A2"/>
    <w:rsid w:val="00465C43"/>
    <w:rsid w:val="0046678C"/>
    <w:rsid w:val="004669F1"/>
    <w:rsid w:val="004673E8"/>
    <w:rsid w:val="004675A8"/>
    <w:rsid w:val="004717FF"/>
    <w:rsid w:val="00471861"/>
    <w:rsid w:val="0047259C"/>
    <w:rsid w:val="004728FD"/>
    <w:rsid w:val="00472C3F"/>
    <w:rsid w:val="0047338B"/>
    <w:rsid w:val="00475155"/>
    <w:rsid w:val="0047589D"/>
    <w:rsid w:val="004766DB"/>
    <w:rsid w:val="0047790E"/>
    <w:rsid w:val="004779CF"/>
    <w:rsid w:val="00481614"/>
    <w:rsid w:val="00486204"/>
    <w:rsid w:val="00486C17"/>
    <w:rsid w:val="0048705B"/>
    <w:rsid w:val="00487745"/>
    <w:rsid w:val="00490410"/>
    <w:rsid w:val="00496141"/>
    <w:rsid w:val="0049652A"/>
    <w:rsid w:val="00497E7B"/>
    <w:rsid w:val="004A160F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5B7A"/>
    <w:rsid w:val="004B6DF6"/>
    <w:rsid w:val="004C1194"/>
    <w:rsid w:val="004C1D6C"/>
    <w:rsid w:val="004C28A4"/>
    <w:rsid w:val="004C5B84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00F4"/>
    <w:rsid w:val="004E4381"/>
    <w:rsid w:val="004E7AA4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06801"/>
    <w:rsid w:val="00510069"/>
    <w:rsid w:val="00510A14"/>
    <w:rsid w:val="00510B11"/>
    <w:rsid w:val="00510D93"/>
    <w:rsid w:val="0051198A"/>
    <w:rsid w:val="0051296B"/>
    <w:rsid w:val="005131C9"/>
    <w:rsid w:val="00515A80"/>
    <w:rsid w:val="0051629B"/>
    <w:rsid w:val="005201EE"/>
    <w:rsid w:val="005243C7"/>
    <w:rsid w:val="00525A1C"/>
    <w:rsid w:val="0053005B"/>
    <w:rsid w:val="00531931"/>
    <w:rsid w:val="00531D15"/>
    <w:rsid w:val="00532716"/>
    <w:rsid w:val="00533DEF"/>
    <w:rsid w:val="00533E3B"/>
    <w:rsid w:val="00535226"/>
    <w:rsid w:val="00535D80"/>
    <w:rsid w:val="005402F5"/>
    <w:rsid w:val="005408B2"/>
    <w:rsid w:val="00540DB9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84F"/>
    <w:rsid w:val="00556AED"/>
    <w:rsid w:val="0055716C"/>
    <w:rsid w:val="005576BA"/>
    <w:rsid w:val="00560E6D"/>
    <w:rsid w:val="00561472"/>
    <w:rsid w:val="005628B0"/>
    <w:rsid w:val="00566E5A"/>
    <w:rsid w:val="00567101"/>
    <w:rsid w:val="0057130E"/>
    <w:rsid w:val="00571F8A"/>
    <w:rsid w:val="00573343"/>
    <w:rsid w:val="0057403E"/>
    <w:rsid w:val="00575E93"/>
    <w:rsid w:val="00576A3C"/>
    <w:rsid w:val="0058014D"/>
    <w:rsid w:val="00580354"/>
    <w:rsid w:val="00584046"/>
    <w:rsid w:val="0058469D"/>
    <w:rsid w:val="005848FB"/>
    <w:rsid w:val="0058525E"/>
    <w:rsid w:val="00587624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686"/>
    <w:rsid w:val="0059791F"/>
    <w:rsid w:val="005A06F2"/>
    <w:rsid w:val="005A2403"/>
    <w:rsid w:val="005A27F5"/>
    <w:rsid w:val="005A3AAF"/>
    <w:rsid w:val="005A5856"/>
    <w:rsid w:val="005A642B"/>
    <w:rsid w:val="005B03AC"/>
    <w:rsid w:val="005B182C"/>
    <w:rsid w:val="005B23AE"/>
    <w:rsid w:val="005B23DD"/>
    <w:rsid w:val="005B42E8"/>
    <w:rsid w:val="005B4F87"/>
    <w:rsid w:val="005B76ED"/>
    <w:rsid w:val="005B7DF0"/>
    <w:rsid w:val="005C18D4"/>
    <w:rsid w:val="005C38EC"/>
    <w:rsid w:val="005C3ABC"/>
    <w:rsid w:val="005C4CE3"/>
    <w:rsid w:val="005C6211"/>
    <w:rsid w:val="005C7107"/>
    <w:rsid w:val="005C7600"/>
    <w:rsid w:val="005D0A65"/>
    <w:rsid w:val="005D1176"/>
    <w:rsid w:val="005D25E3"/>
    <w:rsid w:val="005D3101"/>
    <w:rsid w:val="005D380B"/>
    <w:rsid w:val="005D4161"/>
    <w:rsid w:val="005D41E5"/>
    <w:rsid w:val="005D43F7"/>
    <w:rsid w:val="005D4826"/>
    <w:rsid w:val="005D4B6A"/>
    <w:rsid w:val="005D64B2"/>
    <w:rsid w:val="005D7190"/>
    <w:rsid w:val="005D754F"/>
    <w:rsid w:val="005D7F97"/>
    <w:rsid w:val="005E11D6"/>
    <w:rsid w:val="005E3194"/>
    <w:rsid w:val="005E415E"/>
    <w:rsid w:val="005E5BF8"/>
    <w:rsid w:val="005E6A40"/>
    <w:rsid w:val="005F0145"/>
    <w:rsid w:val="005F042C"/>
    <w:rsid w:val="005F07E4"/>
    <w:rsid w:val="005F1567"/>
    <w:rsid w:val="005F1C28"/>
    <w:rsid w:val="005F2AAC"/>
    <w:rsid w:val="005F2E9C"/>
    <w:rsid w:val="005F2EA5"/>
    <w:rsid w:val="005F54CD"/>
    <w:rsid w:val="005F67BB"/>
    <w:rsid w:val="00600812"/>
    <w:rsid w:val="00601725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1799"/>
    <w:rsid w:val="006227B7"/>
    <w:rsid w:val="00622A93"/>
    <w:rsid w:val="00623DD7"/>
    <w:rsid w:val="00623E1C"/>
    <w:rsid w:val="00624CCB"/>
    <w:rsid w:val="00627178"/>
    <w:rsid w:val="0063272B"/>
    <w:rsid w:val="00633664"/>
    <w:rsid w:val="00633EF0"/>
    <w:rsid w:val="00635D49"/>
    <w:rsid w:val="00637C90"/>
    <w:rsid w:val="00641E46"/>
    <w:rsid w:val="00642548"/>
    <w:rsid w:val="006435B6"/>
    <w:rsid w:val="00644965"/>
    <w:rsid w:val="00644A5C"/>
    <w:rsid w:val="00644E71"/>
    <w:rsid w:val="006457EA"/>
    <w:rsid w:val="0064699F"/>
    <w:rsid w:val="00647FC6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5BB7"/>
    <w:rsid w:val="006661E8"/>
    <w:rsid w:val="006701FC"/>
    <w:rsid w:val="006705D9"/>
    <w:rsid w:val="00671A4A"/>
    <w:rsid w:val="00671F8C"/>
    <w:rsid w:val="00672977"/>
    <w:rsid w:val="00672A60"/>
    <w:rsid w:val="00673418"/>
    <w:rsid w:val="006734F9"/>
    <w:rsid w:val="00675C44"/>
    <w:rsid w:val="00676171"/>
    <w:rsid w:val="00676D81"/>
    <w:rsid w:val="006775C9"/>
    <w:rsid w:val="00680C30"/>
    <w:rsid w:val="006813D5"/>
    <w:rsid w:val="00681ED4"/>
    <w:rsid w:val="006829EF"/>
    <w:rsid w:val="00682B75"/>
    <w:rsid w:val="00687130"/>
    <w:rsid w:val="006874B5"/>
    <w:rsid w:val="0068790D"/>
    <w:rsid w:val="006904CA"/>
    <w:rsid w:val="0069251D"/>
    <w:rsid w:val="00692FCA"/>
    <w:rsid w:val="00693B7B"/>
    <w:rsid w:val="00694D30"/>
    <w:rsid w:val="006957B4"/>
    <w:rsid w:val="00695E9A"/>
    <w:rsid w:val="00695F9F"/>
    <w:rsid w:val="006970F9"/>
    <w:rsid w:val="00697788"/>
    <w:rsid w:val="006A0CED"/>
    <w:rsid w:val="006A2F13"/>
    <w:rsid w:val="006A330A"/>
    <w:rsid w:val="006A36BC"/>
    <w:rsid w:val="006A56D5"/>
    <w:rsid w:val="006A5786"/>
    <w:rsid w:val="006A5E58"/>
    <w:rsid w:val="006A5F8E"/>
    <w:rsid w:val="006A7409"/>
    <w:rsid w:val="006A7555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1E9"/>
    <w:rsid w:val="006C05C3"/>
    <w:rsid w:val="006C22EB"/>
    <w:rsid w:val="006C3197"/>
    <w:rsid w:val="006C39FE"/>
    <w:rsid w:val="006C52F5"/>
    <w:rsid w:val="006C7CB1"/>
    <w:rsid w:val="006D0058"/>
    <w:rsid w:val="006D0601"/>
    <w:rsid w:val="006D2AF8"/>
    <w:rsid w:val="006D3C3F"/>
    <w:rsid w:val="006D78BA"/>
    <w:rsid w:val="006E13F9"/>
    <w:rsid w:val="006E1B4D"/>
    <w:rsid w:val="006E25EA"/>
    <w:rsid w:val="006E3341"/>
    <w:rsid w:val="006E43B7"/>
    <w:rsid w:val="006E4498"/>
    <w:rsid w:val="006E4BD5"/>
    <w:rsid w:val="006E5121"/>
    <w:rsid w:val="006E651D"/>
    <w:rsid w:val="006E7EDC"/>
    <w:rsid w:val="006F08C0"/>
    <w:rsid w:val="006F1C17"/>
    <w:rsid w:val="006F48BA"/>
    <w:rsid w:val="006F51D9"/>
    <w:rsid w:val="006F616D"/>
    <w:rsid w:val="006F7892"/>
    <w:rsid w:val="007029EB"/>
    <w:rsid w:val="00702B81"/>
    <w:rsid w:val="00704B18"/>
    <w:rsid w:val="00704DED"/>
    <w:rsid w:val="00706CA4"/>
    <w:rsid w:val="00707579"/>
    <w:rsid w:val="00710C58"/>
    <w:rsid w:val="007117F2"/>
    <w:rsid w:val="007120B5"/>
    <w:rsid w:val="00712A17"/>
    <w:rsid w:val="00713A26"/>
    <w:rsid w:val="00713EEA"/>
    <w:rsid w:val="00713F04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5A78"/>
    <w:rsid w:val="00727160"/>
    <w:rsid w:val="00731F97"/>
    <w:rsid w:val="0073549F"/>
    <w:rsid w:val="0073568B"/>
    <w:rsid w:val="00736075"/>
    <w:rsid w:val="00737358"/>
    <w:rsid w:val="00737CF3"/>
    <w:rsid w:val="007400FC"/>
    <w:rsid w:val="00740C35"/>
    <w:rsid w:val="00740D6B"/>
    <w:rsid w:val="00740F9D"/>
    <w:rsid w:val="0074244B"/>
    <w:rsid w:val="00744FF3"/>
    <w:rsid w:val="007460A1"/>
    <w:rsid w:val="007500E9"/>
    <w:rsid w:val="007515DB"/>
    <w:rsid w:val="007534DB"/>
    <w:rsid w:val="00756545"/>
    <w:rsid w:val="00757015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A06"/>
    <w:rsid w:val="00773E7D"/>
    <w:rsid w:val="00773FEE"/>
    <w:rsid w:val="00774834"/>
    <w:rsid w:val="007755A5"/>
    <w:rsid w:val="00775EFA"/>
    <w:rsid w:val="00775FF9"/>
    <w:rsid w:val="007764FE"/>
    <w:rsid w:val="00776B05"/>
    <w:rsid w:val="00777527"/>
    <w:rsid w:val="00777D3C"/>
    <w:rsid w:val="00777DE7"/>
    <w:rsid w:val="00780481"/>
    <w:rsid w:val="00780869"/>
    <w:rsid w:val="00781BCD"/>
    <w:rsid w:val="00782238"/>
    <w:rsid w:val="0078600D"/>
    <w:rsid w:val="00787760"/>
    <w:rsid w:val="007903D5"/>
    <w:rsid w:val="00791F43"/>
    <w:rsid w:val="007920D5"/>
    <w:rsid w:val="007933F1"/>
    <w:rsid w:val="00793949"/>
    <w:rsid w:val="00793BF8"/>
    <w:rsid w:val="00796726"/>
    <w:rsid w:val="007A122F"/>
    <w:rsid w:val="007A49B3"/>
    <w:rsid w:val="007A5FAD"/>
    <w:rsid w:val="007A7B5D"/>
    <w:rsid w:val="007B1AD5"/>
    <w:rsid w:val="007B1CCF"/>
    <w:rsid w:val="007B28D3"/>
    <w:rsid w:val="007B3B7D"/>
    <w:rsid w:val="007B5510"/>
    <w:rsid w:val="007B5995"/>
    <w:rsid w:val="007B73D3"/>
    <w:rsid w:val="007B784C"/>
    <w:rsid w:val="007C05EF"/>
    <w:rsid w:val="007C0B2F"/>
    <w:rsid w:val="007C1DC5"/>
    <w:rsid w:val="007C2C1E"/>
    <w:rsid w:val="007C6831"/>
    <w:rsid w:val="007C70C0"/>
    <w:rsid w:val="007C71A8"/>
    <w:rsid w:val="007D0AF9"/>
    <w:rsid w:val="007D1059"/>
    <w:rsid w:val="007D1C85"/>
    <w:rsid w:val="007D3D64"/>
    <w:rsid w:val="007D40E3"/>
    <w:rsid w:val="007D503F"/>
    <w:rsid w:val="007E3875"/>
    <w:rsid w:val="007E3946"/>
    <w:rsid w:val="007E43C9"/>
    <w:rsid w:val="007E452F"/>
    <w:rsid w:val="007E47B5"/>
    <w:rsid w:val="007E516E"/>
    <w:rsid w:val="007E5EAC"/>
    <w:rsid w:val="007E6CAD"/>
    <w:rsid w:val="007E7BD4"/>
    <w:rsid w:val="007F0127"/>
    <w:rsid w:val="007F0BA9"/>
    <w:rsid w:val="007F0BCB"/>
    <w:rsid w:val="007F26B6"/>
    <w:rsid w:val="007F4824"/>
    <w:rsid w:val="007F4B7C"/>
    <w:rsid w:val="007F5B40"/>
    <w:rsid w:val="008015CF"/>
    <w:rsid w:val="00801E42"/>
    <w:rsid w:val="00802615"/>
    <w:rsid w:val="0080283C"/>
    <w:rsid w:val="008062BF"/>
    <w:rsid w:val="0080767B"/>
    <w:rsid w:val="008122CF"/>
    <w:rsid w:val="008134E3"/>
    <w:rsid w:val="008148F8"/>
    <w:rsid w:val="00815245"/>
    <w:rsid w:val="008157B1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6003"/>
    <w:rsid w:val="00837C5B"/>
    <w:rsid w:val="00841332"/>
    <w:rsid w:val="00841584"/>
    <w:rsid w:val="008419D8"/>
    <w:rsid w:val="00842C58"/>
    <w:rsid w:val="0084606E"/>
    <w:rsid w:val="00851702"/>
    <w:rsid w:val="00851909"/>
    <w:rsid w:val="0085190E"/>
    <w:rsid w:val="00851AF5"/>
    <w:rsid w:val="00851D34"/>
    <w:rsid w:val="00851F96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66209"/>
    <w:rsid w:val="0087079C"/>
    <w:rsid w:val="00870CA7"/>
    <w:rsid w:val="00872876"/>
    <w:rsid w:val="00877E22"/>
    <w:rsid w:val="00877FF1"/>
    <w:rsid w:val="00880DC7"/>
    <w:rsid w:val="00881420"/>
    <w:rsid w:val="00881463"/>
    <w:rsid w:val="008823AB"/>
    <w:rsid w:val="00882502"/>
    <w:rsid w:val="00885497"/>
    <w:rsid w:val="00885A5D"/>
    <w:rsid w:val="00887AFC"/>
    <w:rsid w:val="00887C2A"/>
    <w:rsid w:val="00887DDF"/>
    <w:rsid w:val="00887F30"/>
    <w:rsid w:val="008901B6"/>
    <w:rsid w:val="00893631"/>
    <w:rsid w:val="00894825"/>
    <w:rsid w:val="00897126"/>
    <w:rsid w:val="008A07A5"/>
    <w:rsid w:val="008A0AA8"/>
    <w:rsid w:val="008A1A01"/>
    <w:rsid w:val="008A309F"/>
    <w:rsid w:val="008A342E"/>
    <w:rsid w:val="008A6577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50D0"/>
    <w:rsid w:val="008B599D"/>
    <w:rsid w:val="008B62D7"/>
    <w:rsid w:val="008B6700"/>
    <w:rsid w:val="008B7355"/>
    <w:rsid w:val="008C2DAB"/>
    <w:rsid w:val="008C32BF"/>
    <w:rsid w:val="008C5555"/>
    <w:rsid w:val="008C59C1"/>
    <w:rsid w:val="008C5F8A"/>
    <w:rsid w:val="008C6C31"/>
    <w:rsid w:val="008D09A6"/>
    <w:rsid w:val="008D13DA"/>
    <w:rsid w:val="008D505F"/>
    <w:rsid w:val="008D5288"/>
    <w:rsid w:val="008D5C45"/>
    <w:rsid w:val="008D5F88"/>
    <w:rsid w:val="008D6062"/>
    <w:rsid w:val="008E086F"/>
    <w:rsid w:val="008E175A"/>
    <w:rsid w:val="008E27E6"/>
    <w:rsid w:val="008E2B0E"/>
    <w:rsid w:val="008E2D4B"/>
    <w:rsid w:val="008E439F"/>
    <w:rsid w:val="008E6F1B"/>
    <w:rsid w:val="008F0E90"/>
    <w:rsid w:val="008F2773"/>
    <w:rsid w:val="008F2CFB"/>
    <w:rsid w:val="008F40AE"/>
    <w:rsid w:val="008F48AC"/>
    <w:rsid w:val="008F5024"/>
    <w:rsid w:val="008F7A62"/>
    <w:rsid w:val="00900349"/>
    <w:rsid w:val="0090176F"/>
    <w:rsid w:val="0090202A"/>
    <w:rsid w:val="00902E0C"/>
    <w:rsid w:val="0090372C"/>
    <w:rsid w:val="00906415"/>
    <w:rsid w:val="009069BD"/>
    <w:rsid w:val="00906EA9"/>
    <w:rsid w:val="00912980"/>
    <w:rsid w:val="00913FE0"/>
    <w:rsid w:val="00914A7E"/>
    <w:rsid w:val="00914C8E"/>
    <w:rsid w:val="0091596A"/>
    <w:rsid w:val="009178B4"/>
    <w:rsid w:val="00920606"/>
    <w:rsid w:val="00921C7F"/>
    <w:rsid w:val="0092277E"/>
    <w:rsid w:val="00922FFF"/>
    <w:rsid w:val="009256A6"/>
    <w:rsid w:val="009257C8"/>
    <w:rsid w:val="00925A64"/>
    <w:rsid w:val="00925E84"/>
    <w:rsid w:val="00925F4D"/>
    <w:rsid w:val="009262A1"/>
    <w:rsid w:val="009264E8"/>
    <w:rsid w:val="00926FA2"/>
    <w:rsid w:val="00927662"/>
    <w:rsid w:val="009300F9"/>
    <w:rsid w:val="009316B1"/>
    <w:rsid w:val="00931F93"/>
    <w:rsid w:val="009336C2"/>
    <w:rsid w:val="00933C01"/>
    <w:rsid w:val="0093535A"/>
    <w:rsid w:val="009372AE"/>
    <w:rsid w:val="0093785B"/>
    <w:rsid w:val="009400EC"/>
    <w:rsid w:val="00941FFA"/>
    <w:rsid w:val="00943607"/>
    <w:rsid w:val="0094493C"/>
    <w:rsid w:val="009451CC"/>
    <w:rsid w:val="00947940"/>
    <w:rsid w:val="00947E39"/>
    <w:rsid w:val="00950D43"/>
    <w:rsid w:val="009521F0"/>
    <w:rsid w:val="009525E8"/>
    <w:rsid w:val="00953934"/>
    <w:rsid w:val="00953DC8"/>
    <w:rsid w:val="00957B9E"/>
    <w:rsid w:val="0096188B"/>
    <w:rsid w:val="00961ECA"/>
    <w:rsid w:val="00963E70"/>
    <w:rsid w:val="00964104"/>
    <w:rsid w:val="0096466A"/>
    <w:rsid w:val="00965775"/>
    <w:rsid w:val="009657AA"/>
    <w:rsid w:val="00965929"/>
    <w:rsid w:val="009660EC"/>
    <w:rsid w:val="00966B88"/>
    <w:rsid w:val="0096702B"/>
    <w:rsid w:val="009672A9"/>
    <w:rsid w:val="00967478"/>
    <w:rsid w:val="00971247"/>
    <w:rsid w:val="009723C8"/>
    <w:rsid w:val="00975D11"/>
    <w:rsid w:val="009767AD"/>
    <w:rsid w:val="00976B8E"/>
    <w:rsid w:val="00976BC0"/>
    <w:rsid w:val="00980CC4"/>
    <w:rsid w:val="0098190C"/>
    <w:rsid w:val="00981933"/>
    <w:rsid w:val="00982EDF"/>
    <w:rsid w:val="00983568"/>
    <w:rsid w:val="00983EE2"/>
    <w:rsid w:val="0098486F"/>
    <w:rsid w:val="0098551F"/>
    <w:rsid w:val="00987B17"/>
    <w:rsid w:val="00990427"/>
    <w:rsid w:val="00992E32"/>
    <w:rsid w:val="00993B46"/>
    <w:rsid w:val="00995222"/>
    <w:rsid w:val="009968B0"/>
    <w:rsid w:val="00996EFC"/>
    <w:rsid w:val="0099772B"/>
    <w:rsid w:val="00997C8E"/>
    <w:rsid w:val="009A0895"/>
    <w:rsid w:val="009A0956"/>
    <w:rsid w:val="009A1504"/>
    <w:rsid w:val="009A1BF1"/>
    <w:rsid w:val="009A29F7"/>
    <w:rsid w:val="009A5B31"/>
    <w:rsid w:val="009B1BB6"/>
    <w:rsid w:val="009B20D7"/>
    <w:rsid w:val="009B27F6"/>
    <w:rsid w:val="009B2ECA"/>
    <w:rsid w:val="009B5CB5"/>
    <w:rsid w:val="009B7525"/>
    <w:rsid w:val="009B7CA4"/>
    <w:rsid w:val="009B7E70"/>
    <w:rsid w:val="009C0ACB"/>
    <w:rsid w:val="009C29E7"/>
    <w:rsid w:val="009C418E"/>
    <w:rsid w:val="009C4203"/>
    <w:rsid w:val="009C61D3"/>
    <w:rsid w:val="009C6CA8"/>
    <w:rsid w:val="009D1393"/>
    <w:rsid w:val="009D1564"/>
    <w:rsid w:val="009D17F4"/>
    <w:rsid w:val="009D329A"/>
    <w:rsid w:val="009D3DAA"/>
    <w:rsid w:val="009D496A"/>
    <w:rsid w:val="009D4D2B"/>
    <w:rsid w:val="009D531A"/>
    <w:rsid w:val="009D684D"/>
    <w:rsid w:val="009E08A8"/>
    <w:rsid w:val="009E12EB"/>
    <w:rsid w:val="009E13FA"/>
    <w:rsid w:val="009E25D5"/>
    <w:rsid w:val="009E323E"/>
    <w:rsid w:val="009E358F"/>
    <w:rsid w:val="009E5FA4"/>
    <w:rsid w:val="009E6BEE"/>
    <w:rsid w:val="009F266E"/>
    <w:rsid w:val="009F2CF9"/>
    <w:rsid w:val="009F30B3"/>
    <w:rsid w:val="009F4210"/>
    <w:rsid w:val="009F5048"/>
    <w:rsid w:val="009F5B5D"/>
    <w:rsid w:val="009F72D8"/>
    <w:rsid w:val="00A007A7"/>
    <w:rsid w:val="00A02121"/>
    <w:rsid w:val="00A02220"/>
    <w:rsid w:val="00A02273"/>
    <w:rsid w:val="00A02523"/>
    <w:rsid w:val="00A041AB"/>
    <w:rsid w:val="00A04D7C"/>
    <w:rsid w:val="00A0740C"/>
    <w:rsid w:val="00A07DF8"/>
    <w:rsid w:val="00A11CF8"/>
    <w:rsid w:val="00A13689"/>
    <w:rsid w:val="00A14BE8"/>
    <w:rsid w:val="00A14DE5"/>
    <w:rsid w:val="00A157D6"/>
    <w:rsid w:val="00A15A89"/>
    <w:rsid w:val="00A165AF"/>
    <w:rsid w:val="00A16B89"/>
    <w:rsid w:val="00A16DAE"/>
    <w:rsid w:val="00A2145C"/>
    <w:rsid w:val="00A22BB8"/>
    <w:rsid w:val="00A246FD"/>
    <w:rsid w:val="00A27F09"/>
    <w:rsid w:val="00A3147D"/>
    <w:rsid w:val="00A31507"/>
    <w:rsid w:val="00A35298"/>
    <w:rsid w:val="00A35A50"/>
    <w:rsid w:val="00A364EA"/>
    <w:rsid w:val="00A37FC7"/>
    <w:rsid w:val="00A400A4"/>
    <w:rsid w:val="00A410AA"/>
    <w:rsid w:val="00A41187"/>
    <w:rsid w:val="00A419B8"/>
    <w:rsid w:val="00A432CA"/>
    <w:rsid w:val="00A43B20"/>
    <w:rsid w:val="00A44E66"/>
    <w:rsid w:val="00A46005"/>
    <w:rsid w:val="00A4634C"/>
    <w:rsid w:val="00A4696D"/>
    <w:rsid w:val="00A47277"/>
    <w:rsid w:val="00A506AC"/>
    <w:rsid w:val="00A50E42"/>
    <w:rsid w:val="00A51801"/>
    <w:rsid w:val="00A5302C"/>
    <w:rsid w:val="00A557DF"/>
    <w:rsid w:val="00A55C55"/>
    <w:rsid w:val="00A56501"/>
    <w:rsid w:val="00A57AA7"/>
    <w:rsid w:val="00A60B22"/>
    <w:rsid w:val="00A627AF"/>
    <w:rsid w:val="00A6361C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567B"/>
    <w:rsid w:val="00A86B8B"/>
    <w:rsid w:val="00A872F1"/>
    <w:rsid w:val="00A87F95"/>
    <w:rsid w:val="00A901DC"/>
    <w:rsid w:val="00A914EE"/>
    <w:rsid w:val="00A9309E"/>
    <w:rsid w:val="00A93E91"/>
    <w:rsid w:val="00A93F0F"/>
    <w:rsid w:val="00A94749"/>
    <w:rsid w:val="00A94AB5"/>
    <w:rsid w:val="00A965E6"/>
    <w:rsid w:val="00AA1BC8"/>
    <w:rsid w:val="00AA1EA2"/>
    <w:rsid w:val="00AA2175"/>
    <w:rsid w:val="00AA2C22"/>
    <w:rsid w:val="00AA40A5"/>
    <w:rsid w:val="00AA6663"/>
    <w:rsid w:val="00AA6A71"/>
    <w:rsid w:val="00AB018A"/>
    <w:rsid w:val="00AB038C"/>
    <w:rsid w:val="00AB0C10"/>
    <w:rsid w:val="00AB23AF"/>
    <w:rsid w:val="00AB4CAA"/>
    <w:rsid w:val="00AB54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6B39"/>
    <w:rsid w:val="00AD7818"/>
    <w:rsid w:val="00AE158C"/>
    <w:rsid w:val="00AE18D3"/>
    <w:rsid w:val="00AE20B4"/>
    <w:rsid w:val="00AE2775"/>
    <w:rsid w:val="00AE45C0"/>
    <w:rsid w:val="00AE6D15"/>
    <w:rsid w:val="00AE7D7C"/>
    <w:rsid w:val="00AF165B"/>
    <w:rsid w:val="00AF1A34"/>
    <w:rsid w:val="00AF22F6"/>
    <w:rsid w:val="00AF3ECC"/>
    <w:rsid w:val="00AF5606"/>
    <w:rsid w:val="00AF5B14"/>
    <w:rsid w:val="00AF6846"/>
    <w:rsid w:val="00AF6C13"/>
    <w:rsid w:val="00AF7DAE"/>
    <w:rsid w:val="00B026F7"/>
    <w:rsid w:val="00B04986"/>
    <w:rsid w:val="00B0554D"/>
    <w:rsid w:val="00B07CEF"/>
    <w:rsid w:val="00B106DC"/>
    <w:rsid w:val="00B11DA5"/>
    <w:rsid w:val="00B15F6D"/>
    <w:rsid w:val="00B162DF"/>
    <w:rsid w:val="00B20B46"/>
    <w:rsid w:val="00B20ED1"/>
    <w:rsid w:val="00B2408D"/>
    <w:rsid w:val="00B24D8D"/>
    <w:rsid w:val="00B26835"/>
    <w:rsid w:val="00B26F71"/>
    <w:rsid w:val="00B303AF"/>
    <w:rsid w:val="00B325AA"/>
    <w:rsid w:val="00B3537E"/>
    <w:rsid w:val="00B36972"/>
    <w:rsid w:val="00B36B82"/>
    <w:rsid w:val="00B3765C"/>
    <w:rsid w:val="00B41602"/>
    <w:rsid w:val="00B42F80"/>
    <w:rsid w:val="00B439C0"/>
    <w:rsid w:val="00B448FB"/>
    <w:rsid w:val="00B44AC0"/>
    <w:rsid w:val="00B44EFA"/>
    <w:rsid w:val="00B45218"/>
    <w:rsid w:val="00B45AE8"/>
    <w:rsid w:val="00B45FF9"/>
    <w:rsid w:val="00B46157"/>
    <w:rsid w:val="00B46883"/>
    <w:rsid w:val="00B46A12"/>
    <w:rsid w:val="00B4744B"/>
    <w:rsid w:val="00B52DEC"/>
    <w:rsid w:val="00B53477"/>
    <w:rsid w:val="00B54730"/>
    <w:rsid w:val="00B54D85"/>
    <w:rsid w:val="00B57E8E"/>
    <w:rsid w:val="00B60388"/>
    <w:rsid w:val="00B60D8D"/>
    <w:rsid w:val="00B61C80"/>
    <w:rsid w:val="00B62149"/>
    <w:rsid w:val="00B627B3"/>
    <w:rsid w:val="00B665FD"/>
    <w:rsid w:val="00B67BBF"/>
    <w:rsid w:val="00B7024E"/>
    <w:rsid w:val="00B71B8B"/>
    <w:rsid w:val="00B737B4"/>
    <w:rsid w:val="00B73CC6"/>
    <w:rsid w:val="00B74FDD"/>
    <w:rsid w:val="00B766CA"/>
    <w:rsid w:val="00B821DD"/>
    <w:rsid w:val="00B8284F"/>
    <w:rsid w:val="00B82912"/>
    <w:rsid w:val="00B8355E"/>
    <w:rsid w:val="00B83CFF"/>
    <w:rsid w:val="00B86A6A"/>
    <w:rsid w:val="00B90274"/>
    <w:rsid w:val="00B902FA"/>
    <w:rsid w:val="00B91060"/>
    <w:rsid w:val="00B91F12"/>
    <w:rsid w:val="00B920CE"/>
    <w:rsid w:val="00B92E6B"/>
    <w:rsid w:val="00B93234"/>
    <w:rsid w:val="00B938F5"/>
    <w:rsid w:val="00B94EEC"/>
    <w:rsid w:val="00B94F25"/>
    <w:rsid w:val="00B94F2B"/>
    <w:rsid w:val="00B95747"/>
    <w:rsid w:val="00B96ACC"/>
    <w:rsid w:val="00B97A74"/>
    <w:rsid w:val="00BA0039"/>
    <w:rsid w:val="00BA0197"/>
    <w:rsid w:val="00BA0CE3"/>
    <w:rsid w:val="00BA17EB"/>
    <w:rsid w:val="00BA3E22"/>
    <w:rsid w:val="00BA73A8"/>
    <w:rsid w:val="00BA7931"/>
    <w:rsid w:val="00BB0102"/>
    <w:rsid w:val="00BB0166"/>
    <w:rsid w:val="00BB01C2"/>
    <w:rsid w:val="00BB3177"/>
    <w:rsid w:val="00BB3E82"/>
    <w:rsid w:val="00BB58AE"/>
    <w:rsid w:val="00BB72F3"/>
    <w:rsid w:val="00BB752B"/>
    <w:rsid w:val="00BB7CF0"/>
    <w:rsid w:val="00BB7E08"/>
    <w:rsid w:val="00BC3441"/>
    <w:rsid w:val="00BC48D5"/>
    <w:rsid w:val="00BC77A9"/>
    <w:rsid w:val="00BC7B05"/>
    <w:rsid w:val="00BD0A07"/>
    <w:rsid w:val="00BD0B4D"/>
    <w:rsid w:val="00BD128B"/>
    <w:rsid w:val="00BD1A0A"/>
    <w:rsid w:val="00BD1AA6"/>
    <w:rsid w:val="00BD5693"/>
    <w:rsid w:val="00BD583D"/>
    <w:rsid w:val="00BD6E08"/>
    <w:rsid w:val="00BE018E"/>
    <w:rsid w:val="00BE0835"/>
    <w:rsid w:val="00BE0FA0"/>
    <w:rsid w:val="00BE267B"/>
    <w:rsid w:val="00BE550E"/>
    <w:rsid w:val="00BE559E"/>
    <w:rsid w:val="00BE5CC6"/>
    <w:rsid w:val="00BF0E1F"/>
    <w:rsid w:val="00BF1493"/>
    <w:rsid w:val="00BF2330"/>
    <w:rsid w:val="00BF2736"/>
    <w:rsid w:val="00BF2838"/>
    <w:rsid w:val="00BF39AF"/>
    <w:rsid w:val="00BF3E59"/>
    <w:rsid w:val="00BF46FE"/>
    <w:rsid w:val="00BF532F"/>
    <w:rsid w:val="00BF70D6"/>
    <w:rsid w:val="00BF7261"/>
    <w:rsid w:val="00BF7E1D"/>
    <w:rsid w:val="00C00292"/>
    <w:rsid w:val="00C04F79"/>
    <w:rsid w:val="00C05047"/>
    <w:rsid w:val="00C06DBA"/>
    <w:rsid w:val="00C06F6A"/>
    <w:rsid w:val="00C071A0"/>
    <w:rsid w:val="00C07AD7"/>
    <w:rsid w:val="00C07C90"/>
    <w:rsid w:val="00C07E83"/>
    <w:rsid w:val="00C10480"/>
    <w:rsid w:val="00C108B5"/>
    <w:rsid w:val="00C12030"/>
    <w:rsid w:val="00C15A13"/>
    <w:rsid w:val="00C161C4"/>
    <w:rsid w:val="00C16613"/>
    <w:rsid w:val="00C17963"/>
    <w:rsid w:val="00C179EE"/>
    <w:rsid w:val="00C20C89"/>
    <w:rsid w:val="00C223AA"/>
    <w:rsid w:val="00C236E7"/>
    <w:rsid w:val="00C24B74"/>
    <w:rsid w:val="00C254AD"/>
    <w:rsid w:val="00C2602A"/>
    <w:rsid w:val="00C26887"/>
    <w:rsid w:val="00C268C7"/>
    <w:rsid w:val="00C26BB0"/>
    <w:rsid w:val="00C2713D"/>
    <w:rsid w:val="00C27CB6"/>
    <w:rsid w:val="00C27ED4"/>
    <w:rsid w:val="00C30B5C"/>
    <w:rsid w:val="00C325B4"/>
    <w:rsid w:val="00C32977"/>
    <w:rsid w:val="00C33245"/>
    <w:rsid w:val="00C3623E"/>
    <w:rsid w:val="00C36DBE"/>
    <w:rsid w:val="00C3792D"/>
    <w:rsid w:val="00C37CBC"/>
    <w:rsid w:val="00C40AB9"/>
    <w:rsid w:val="00C41648"/>
    <w:rsid w:val="00C41ADC"/>
    <w:rsid w:val="00C453D0"/>
    <w:rsid w:val="00C46E0F"/>
    <w:rsid w:val="00C472E9"/>
    <w:rsid w:val="00C47707"/>
    <w:rsid w:val="00C50D82"/>
    <w:rsid w:val="00C52C5D"/>
    <w:rsid w:val="00C52FC9"/>
    <w:rsid w:val="00C53C19"/>
    <w:rsid w:val="00C55092"/>
    <w:rsid w:val="00C5519C"/>
    <w:rsid w:val="00C56EB7"/>
    <w:rsid w:val="00C57B0F"/>
    <w:rsid w:val="00C6116A"/>
    <w:rsid w:val="00C615F4"/>
    <w:rsid w:val="00C62055"/>
    <w:rsid w:val="00C62592"/>
    <w:rsid w:val="00C62FA3"/>
    <w:rsid w:val="00C658BD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7AB9"/>
    <w:rsid w:val="00C812F8"/>
    <w:rsid w:val="00C81CAD"/>
    <w:rsid w:val="00C821ED"/>
    <w:rsid w:val="00C82CCB"/>
    <w:rsid w:val="00C83233"/>
    <w:rsid w:val="00C8529D"/>
    <w:rsid w:val="00C85690"/>
    <w:rsid w:val="00C8577E"/>
    <w:rsid w:val="00C85999"/>
    <w:rsid w:val="00C86594"/>
    <w:rsid w:val="00C87288"/>
    <w:rsid w:val="00C872DF"/>
    <w:rsid w:val="00C914A6"/>
    <w:rsid w:val="00C92BAD"/>
    <w:rsid w:val="00C92F2C"/>
    <w:rsid w:val="00C93761"/>
    <w:rsid w:val="00C93963"/>
    <w:rsid w:val="00C95A8B"/>
    <w:rsid w:val="00C961D8"/>
    <w:rsid w:val="00C97548"/>
    <w:rsid w:val="00C97B89"/>
    <w:rsid w:val="00C97D1D"/>
    <w:rsid w:val="00CA028A"/>
    <w:rsid w:val="00CA0B55"/>
    <w:rsid w:val="00CA1E4C"/>
    <w:rsid w:val="00CA39D0"/>
    <w:rsid w:val="00CA3C15"/>
    <w:rsid w:val="00CA5FB2"/>
    <w:rsid w:val="00CA605B"/>
    <w:rsid w:val="00CA6F05"/>
    <w:rsid w:val="00CA752E"/>
    <w:rsid w:val="00CA75DA"/>
    <w:rsid w:val="00CA7C47"/>
    <w:rsid w:val="00CB0120"/>
    <w:rsid w:val="00CB17F7"/>
    <w:rsid w:val="00CB24A8"/>
    <w:rsid w:val="00CB312D"/>
    <w:rsid w:val="00CB3187"/>
    <w:rsid w:val="00CB3876"/>
    <w:rsid w:val="00CB4BE0"/>
    <w:rsid w:val="00CB6D63"/>
    <w:rsid w:val="00CB7057"/>
    <w:rsid w:val="00CB7A94"/>
    <w:rsid w:val="00CC195D"/>
    <w:rsid w:val="00CC31B6"/>
    <w:rsid w:val="00CC3A70"/>
    <w:rsid w:val="00CC5709"/>
    <w:rsid w:val="00CC5F76"/>
    <w:rsid w:val="00CC6031"/>
    <w:rsid w:val="00CC6DCF"/>
    <w:rsid w:val="00CD0B06"/>
    <w:rsid w:val="00CD1962"/>
    <w:rsid w:val="00CD46AF"/>
    <w:rsid w:val="00CD47DB"/>
    <w:rsid w:val="00CD4836"/>
    <w:rsid w:val="00CD5B65"/>
    <w:rsid w:val="00CE5174"/>
    <w:rsid w:val="00CE70D5"/>
    <w:rsid w:val="00CF1946"/>
    <w:rsid w:val="00CF202C"/>
    <w:rsid w:val="00CF20E9"/>
    <w:rsid w:val="00CF219D"/>
    <w:rsid w:val="00CF22BA"/>
    <w:rsid w:val="00CF40E6"/>
    <w:rsid w:val="00CF5AAF"/>
    <w:rsid w:val="00CF7072"/>
    <w:rsid w:val="00D00349"/>
    <w:rsid w:val="00D01711"/>
    <w:rsid w:val="00D0211F"/>
    <w:rsid w:val="00D02295"/>
    <w:rsid w:val="00D11A7D"/>
    <w:rsid w:val="00D11ABF"/>
    <w:rsid w:val="00D1346F"/>
    <w:rsid w:val="00D151AD"/>
    <w:rsid w:val="00D168F1"/>
    <w:rsid w:val="00D219EC"/>
    <w:rsid w:val="00D21AE1"/>
    <w:rsid w:val="00D22D76"/>
    <w:rsid w:val="00D232F6"/>
    <w:rsid w:val="00D24527"/>
    <w:rsid w:val="00D24BE2"/>
    <w:rsid w:val="00D25339"/>
    <w:rsid w:val="00D26002"/>
    <w:rsid w:val="00D31500"/>
    <w:rsid w:val="00D327ED"/>
    <w:rsid w:val="00D32A12"/>
    <w:rsid w:val="00D32AB4"/>
    <w:rsid w:val="00D33D97"/>
    <w:rsid w:val="00D34A31"/>
    <w:rsid w:val="00D37E6D"/>
    <w:rsid w:val="00D400C2"/>
    <w:rsid w:val="00D40213"/>
    <w:rsid w:val="00D409FE"/>
    <w:rsid w:val="00D4327D"/>
    <w:rsid w:val="00D4562F"/>
    <w:rsid w:val="00D45CFC"/>
    <w:rsid w:val="00D46D67"/>
    <w:rsid w:val="00D47B0A"/>
    <w:rsid w:val="00D51039"/>
    <w:rsid w:val="00D513AB"/>
    <w:rsid w:val="00D51508"/>
    <w:rsid w:val="00D51C0D"/>
    <w:rsid w:val="00D51E97"/>
    <w:rsid w:val="00D5209F"/>
    <w:rsid w:val="00D52623"/>
    <w:rsid w:val="00D542DE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3FD2"/>
    <w:rsid w:val="00D659E7"/>
    <w:rsid w:val="00D66E3E"/>
    <w:rsid w:val="00D701C3"/>
    <w:rsid w:val="00D701F1"/>
    <w:rsid w:val="00D70AF7"/>
    <w:rsid w:val="00D70DE9"/>
    <w:rsid w:val="00D711EC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491"/>
    <w:rsid w:val="00D80781"/>
    <w:rsid w:val="00D80AD2"/>
    <w:rsid w:val="00D82CF8"/>
    <w:rsid w:val="00D82ED4"/>
    <w:rsid w:val="00D8305A"/>
    <w:rsid w:val="00D831C6"/>
    <w:rsid w:val="00D84701"/>
    <w:rsid w:val="00D84808"/>
    <w:rsid w:val="00D853E3"/>
    <w:rsid w:val="00D856F0"/>
    <w:rsid w:val="00D867DA"/>
    <w:rsid w:val="00D917CC"/>
    <w:rsid w:val="00D91FA6"/>
    <w:rsid w:val="00D92B44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087"/>
    <w:rsid w:val="00DA532B"/>
    <w:rsid w:val="00DA5644"/>
    <w:rsid w:val="00DA64EF"/>
    <w:rsid w:val="00DA6841"/>
    <w:rsid w:val="00DB030F"/>
    <w:rsid w:val="00DB032C"/>
    <w:rsid w:val="00DB1BF9"/>
    <w:rsid w:val="00DB6077"/>
    <w:rsid w:val="00DB62A5"/>
    <w:rsid w:val="00DB77DD"/>
    <w:rsid w:val="00DC0526"/>
    <w:rsid w:val="00DC1CFF"/>
    <w:rsid w:val="00DC2A34"/>
    <w:rsid w:val="00DC4A0D"/>
    <w:rsid w:val="00DC6E7C"/>
    <w:rsid w:val="00DC7EA3"/>
    <w:rsid w:val="00DD1593"/>
    <w:rsid w:val="00DD3504"/>
    <w:rsid w:val="00DD58B4"/>
    <w:rsid w:val="00DD6F38"/>
    <w:rsid w:val="00DD78C8"/>
    <w:rsid w:val="00DD7E77"/>
    <w:rsid w:val="00DE05E4"/>
    <w:rsid w:val="00DE1D08"/>
    <w:rsid w:val="00DE587F"/>
    <w:rsid w:val="00DE5F8A"/>
    <w:rsid w:val="00DE7057"/>
    <w:rsid w:val="00DE7DA2"/>
    <w:rsid w:val="00DE7DF5"/>
    <w:rsid w:val="00DF0A92"/>
    <w:rsid w:val="00DF136F"/>
    <w:rsid w:val="00DF297B"/>
    <w:rsid w:val="00DF3547"/>
    <w:rsid w:val="00DF3E0A"/>
    <w:rsid w:val="00DF5C5B"/>
    <w:rsid w:val="00DF5D17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07E6B"/>
    <w:rsid w:val="00E07F35"/>
    <w:rsid w:val="00E11205"/>
    <w:rsid w:val="00E11EB7"/>
    <w:rsid w:val="00E11EB8"/>
    <w:rsid w:val="00E16D6C"/>
    <w:rsid w:val="00E16DAD"/>
    <w:rsid w:val="00E17A28"/>
    <w:rsid w:val="00E222E3"/>
    <w:rsid w:val="00E24FDE"/>
    <w:rsid w:val="00E25567"/>
    <w:rsid w:val="00E263A1"/>
    <w:rsid w:val="00E26E32"/>
    <w:rsid w:val="00E275EE"/>
    <w:rsid w:val="00E277EE"/>
    <w:rsid w:val="00E301C3"/>
    <w:rsid w:val="00E31315"/>
    <w:rsid w:val="00E33A91"/>
    <w:rsid w:val="00E35E81"/>
    <w:rsid w:val="00E365AC"/>
    <w:rsid w:val="00E4094E"/>
    <w:rsid w:val="00E433DD"/>
    <w:rsid w:val="00E4359F"/>
    <w:rsid w:val="00E457B0"/>
    <w:rsid w:val="00E46E75"/>
    <w:rsid w:val="00E47612"/>
    <w:rsid w:val="00E50AFC"/>
    <w:rsid w:val="00E51315"/>
    <w:rsid w:val="00E5259F"/>
    <w:rsid w:val="00E539D1"/>
    <w:rsid w:val="00E54E43"/>
    <w:rsid w:val="00E57654"/>
    <w:rsid w:val="00E60210"/>
    <w:rsid w:val="00E60962"/>
    <w:rsid w:val="00E6113A"/>
    <w:rsid w:val="00E61781"/>
    <w:rsid w:val="00E625CB"/>
    <w:rsid w:val="00E62686"/>
    <w:rsid w:val="00E62F34"/>
    <w:rsid w:val="00E6387D"/>
    <w:rsid w:val="00E64363"/>
    <w:rsid w:val="00E66DED"/>
    <w:rsid w:val="00E7072E"/>
    <w:rsid w:val="00E71858"/>
    <w:rsid w:val="00E75C26"/>
    <w:rsid w:val="00E7792C"/>
    <w:rsid w:val="00E77CA8"/>
    <w:rsid w:val="00E80FDE"/>
    <w:rsid w:val="00E817AF"/>
    <w:rsid w:val="00E81D31"/>
    <w:rsid w:val="00E821EC"/>
    <w:rsid w:val="00E8243B"/>
    <w:rsid w:val="00E8319F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321E"/>
    <w:rsid w:val="00EA3252"/>
    <w:rsid w:val="00EA599C"/>
    <w:rsid w:val="00EB0E8D"/>
    <w:rsid w:val="00EB1904"/>
    <w:rsid w:val="00EB199E"/>
    <w:rsid w:val="00EB1D06"/>
    <w:rsid w:val="00EB2C88"/>
    <w:rsid w:val="00EB349F"/>
    <w:rsid w:val="00EB39E0"/>
    <w:rsid w:val="00EB3A1D"/>
    <w:rsid w:val="00EB42BE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3278"/>
    <w:rsid w:val="00EC53AD"/>
    <w:rsid w:val="00ED128A"/>
    <w:rsid w:val="00ED133A"/>
    <w:rsid w:val="00ED1494"/>
    <w:rsid w:val="00ED22E1"/>
    <w:rsid w:val="00ED2573"/>
    <w:rsid w:val="00ED27F4"/>
    <w:rsid w:val="00ED2814"/>
    <w:rsid w:val="00ED3B46"/>
    <w:rsid w:val="00ED437C"/>
    <w:rsid w:val="00ED6321"/>
    <w:rsid w:val="00EE1E00"/>
    <w:rsid w:val="00EE325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2D9D"/>
    <w:rsid w:val="00F03036"/>
    <w:rsid w:val="00F05AF4"/>
    <w:rsid w:val="00F05CA7"/>
    <w:rsid w:val="00F11A4A"/>
    <w:rsid w:val="00F11EC1"/>
    <w:rsid w:val="00F121FB"/>
    <w:rsid w:val="00F124FB"/>
    <w:rsid w:val="00F1257E"/>
    <w:rsid w:val="00F13ADD"/>
    <w:rsid w:val="00F14012"/>
    <w:rsid w:val="00F15184"/>
    <w:rsid w:val="00F15CF7"/>
    <w:rsid w:val="00F176E5"/>
    <w:rsid w:val="00F17ACD"/>
    <w:rsid w:val="00F20CBC"/>
    <w:rsid w:val="00F23A83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119"/>
    <w:rsid w:val="00F322A5"/>
    <w:rsid w:val="00F325FD"/>
    <w:rsid w:val="00F333B5"/>
    <w:rsid w:val="00F34984"/>
    <w:rsid w:val="00F369C0"/>
    <w:rsid w:val="00F373FB"/>
    <w:rsid w:val="00F40741"/>
    <w:rsid w:val="00F408E8"/>
    <w:rsid w:val="00F424A2"/>
    <w:rsid w:val="00F43B74"/>
    <w:rsid w:val="00F43EE5"/>
    <w:rsid w:val="00F44E0B"/>
    <w:rsid w:val="00F47C5B"/>
    <w:rsid w:val="00F55DF5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353A"/>
    <w:rsid w:val="00F641C5"/>
    <w:rsid w:val="00F646BC"/>
    <w:rsid w:val="00F64FC1"/>
    <w:rsid w:val="00F70F67"/>
    <w:rsid w:val="00F7125F"/>
    <w:rsid w:val="00F718C0"/>
    <w:rsid w:val="00F73D1E"/>
    <w:rsid w:val="00F7444E"/>
    <w:rsid w:val="00F753D8"/>
    <w:rsid w:val="00F75E84"/>
    <w:rsid w:val="00F7632D"/>
    <w:rsid w:val="00F768F0"/>
    <w:rsid w:val="00F76C5B"/>
    <w:rsid w:val="00F80146"/>
    <w:rsid w:val="00F80ED7"/>
    <w:rsid w:val="00F81E21"/>
    <w:rsid w:val="00F82E5F"/>
    <w:rsid w:val="00F83813"/>
    <w:rsid w:val="00F86017"/>
    <w:rsid w:val="00F86785"/>
    <w:rsid w:val="00F90246"/>
    <w:rsid w:val="00F92006"/>
    <w:rsid w:val="00F9354C"/>
    <w:rsid w:val="00F94499"/>
    <w:rsid w:val="00F957D4"/>
    <w:rsid w:val="00FA0930"/>
    <w:rsid w:val="00FA1325"/>
    <w:rsid w:val="00FA1CC3"/>
    <w:rsid w:val="00FA1E75"/>
    <w:rsid w:val="00FA227C"/>
    <w:rsid w:val="00FA51DA"/>
    <w:rsid w:val="00FA7B04"/>
    <w:rsid w:val="00FB0A06"/>
    <w:rsid w:val="00FB265A"/>
    <w:rsid w:val="00FB32BA"/>
    <w:rsid w:val="00FB6508"/>
    <w:rsid w:val="00FB6CDF"/>
    <w:rsid w:val="00FC1AAC"/>
    <w:rsid w:val="00FC2757"/>
    <w:rsid w:val="00FC356D"/>
    <w:rsid w:val="00FC376F"/>
    <w:rsid w:val="00FC5916"/>
    <w:rsid w:val="00FD2AE9"/>
    <w:rsid w:val="00FD3127"/>
    <w:rsid w:val="00FD5D78"/>
    <w:rsid w:val="00FD67E4"/>
    <w:rsid w:val="00FE08C5"/>
    <w:rsid w:val="00FE09AC"/>
    <w:rsid w:val="00FE363A"/>
    <w:rsid w:val="00FE3C09"/>
    <w:rsid w:val="00FE3DAD"/>
    <w:rsid w:val="00FE62B2"/>
    <w:rsid w:val="00FE7488"/>
    <w:rsid w:val="00FF03FB"/>
    <w:rsid w:val="00FF213F"/>
    <w:rsid w:val="00FF23FD"/>
    <w:rsid w:val="00FF31D4"/>
    <w:rsid w:val="00FF60F9"/>
    <w:rsid w:val="00FF65E6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300F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StandardWeb" w:type="paragraph">
    <w:name w:val="Normal (Web)"/>
    <w:basedOn w:val="Normal"/>
    <w:unhideWhenUsed/>
    <w:rsid w:val="007D503F"/>
    <w:pPr>
      <w:spacing w:afterAutospacing="true" w:after="100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041B1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41B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1B1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1B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1B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B106DC"/>
    <w:rPr>
      <w:rFonts w:eastAsia="Calibri" w:hAnsi="Calibri" w:ascii="Calibri"/>
      <w:sz w:val="22"/>
      <w:szCs w:val="22"/>
      <w:lang w:eastAsia="en-US"/>
    </w:rPr>
  </w:style>
  <w:style w:customStyle="true" w:styleId="Standard" w:type="paragraph">
    <w:name w:val="Standard"/>
    <w:rsid w:val="00D92B44"/>
    <w:pPr>
      <w:suppressAutoHyphens/>
      <w:autoSpaceDN w:val="false"/>
    </w:pPr>
    <w:rPr>
      <w:kern w:val="3"/>
      <w:sz w:val="24"/>
      <w:szCs w:val="24"/>
      <w:lang w:eastAsia="zh-CN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00F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StandardWeb" w:type="paragraph">
    <w:name w:val="Normal (Web)"/>
    <w:basedOn w:val="Normal"/>
    <w:unhideWhenUsed/>
    <w:rsid w:val="007D503F"/>
    <w:pPr>
      <w:spacing w:after="100" w:afterAutospacing="1" w:before="100" w:beforeAutospacing="1"/>
    </w:pPr>
  </w:style>
  <w:style w:styleId="Tekstrezerviranogmjesta" w:type="character">
    <w:name w:val="Placeholder Text"/>
    <w:basedOn w:val="Zadanifontodlomka"/>
    <w:uiPriority w:val="99"/>
    <w:semiHidden/>
    <w:rsid w:val="00041B1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41B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1B1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1B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1B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B106DC"/>
    <w:rPr>
      <w:rFonts w:ascii="Calibri" w:eastAsia="Calibri" w:hAnsi="Calibri"/>
      <w:sz w:val="22"/>
      <w:szCs w:val="22"/>
      <w:lang w:eastAsia="en-US"/>
    </w:rPr>
  </w:style>
  <w:style w:customStyle="1" w:styleId="Standard" w:type="paragraph">
    <w:name w:val="Standard"/>
    <w:rsid w:val="00D92B44"/>
    <w:pPr>
      <w:suppressAutoHyphens/>
      <w:autoSpaceDN w:val="0"/>
    </w:pPr>
    <w:rPr>
      <w:kern w:val="3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008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8635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4702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533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354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0319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36229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631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9470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917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6705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45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72683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6484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7614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84272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2313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93646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6782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1543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4288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3095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62480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95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0772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2590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659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5748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2372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97523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2323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7377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5155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39967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1685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5294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8959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364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96991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5958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195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826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577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403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studenog 2017.</izvorni_sadrzaj>
    <derivirana_varijabla naziv="DomainObject.DatumDonosenjaOdluke_1">27.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</izvorni_sadrzaj>
    <derivirana_varijabla naziv="DomainObject.Predmet.Broj_1">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siječnja 2017.</izvorni_sadrzaj>
    <derivirana_varijabla naziv="DomainObject.Predmet.DatumOsnivanja_1">10.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St-18/2017</izvorni_sadrzaj>
    <derivirana_varijabla naziv="DomainObject.Predmet.OznakaBroj_1">St-18/2017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AVALON jednostavno društvo s ograničenom odgovornošću za usluge i ugostiteljstvo zastupanog po punomoćniku Mihael Štumfol</izvorni_sadrzaj>
    <derivirana_varijabla naziv="DomainObject.Predmet.ProtustrankaFormated_1">  AVALON jednostavno društvo s ograničenom odgovornošću za usluge i ugostiteljstvo zastupanog po punomoćniku Mihael Štumfol</derivirana_varijabla>
  </DomainObject.Predmet.ProtustrankaFormated>
  <DomainObject.Predmet.ProtustrankaFormatedOIB>
    <izvorni_sadrzaj>  AVALON jednostavno društvo s ograničenom odgovornošću za usluge i ugostiteljstvo, OIB 91526907389 zastupanog po punomoćniku Mihael Štumfol</izvorni_sadrzaj>
    <derivirana_varijabla naziv="DomainObject.Predmet.ProtustrankaFormatedOIB_1">  AVALON jednostavno društvo s ograničenom odgovornošću za usluge i ugostiteljstvo, OIB 91526907389 zastupanog po punomoćniku Mihael Štumfol</derivirana_varijabla>
  </DomainObject.Predmet.ProtustrankaFormatedOIB>
  <DomainObject.Predmet.ProtustrankaFormatedWithAdress>
    <izvorni_sadrzaj> AVALON jednostavno društvo s ograničenom odgovornošću za usluge i ugostiteljstvo, Vijenac Ljube Babića 7, 31000 Osijek zastupanog po punomoćniku Mihael Štumfol</izvorni_sadrzaj>
    <derivirana_varijabla naziv="DomainObject.Predmet.ProtustrankaFormatedWithAdress_1"> AVALON jednostavno društvo s ograničenom odgovornošću za usluge i ugostiteljstvo, Vijenac Ljube Babića 7, 31000 Osijek zastupanog po punomoćniku Mihael Štumfol</derivirana_varijabla>
  </DomainObject.Predmet.ProtustrankaFormatedWithAdress>
  <DomainObject.Predmet.ProtustrankaFormatedWithAdressOIB>
    <izvorni_sadrzaj> AVALON jednostavno društvo s ograničenom odgovornošću za usluge i ugostiteljstvo, OIB 91526907389, Vijenac Ljube Babića 7, 31000 Osijek zastupanog po punomoćniku Mihael Štumfol</izvorni_sadrzaj>
    <derivirana_varijabla naziv="DomainObject.Predmet.ProtustrankaFormatedWithAdressOIB_1"> AVALON jednostavno društvo s ograničenom odgovornošću za usluge i ugostiteljstvo, OIB 91526907389, Vijenac Ljube Babića 7, 31000 Osijek zastupanog po punomoćniku Mihael Štumfol</derivirana_varijabla>
  </DomainObject.Predmet.ProtustrankaFormatedWithAdressOIB>
  <DomainObject.Predmet.ProtustrankaWithAdress>
    <izvorni_sadrzaj>AVALON jednostavno društvo s ograničenom odgovornošću za usluge i ugostiteljstvo Vijenac Ljube Babića 7, 31000 Osijek</izvorni_sadrzaj>
    <derivirana_varijabla naziv="DomainObject.Predmet.ProtustrankaWithAdress_1">AVALON jednostavno društvo s ograničenom odgovornošću za usluge i ugostiteljstvo Vijenac Ljube Babića 7, 31000 Osijek</derivirana_varijabla>
  </DomainObject.Predmet.ProtustrankaWithAdress>
  <DomainObject.Predmet.ProtustrankaWithAdressOIB>
    <izvorni_sadrzaj>AVALON jednostavno društvo s ograničenom odgovornošću za usluge i ugostiteljstvo, OIB 91526907389, Vijenac Ljube Babića 7, 31000 Osijek</izvorni_sadrzaj>
    <derivirana_varijabla naziv="DomainObject.Predmet.ProtustrankaWithAdressOIB_1">AVALON jednostavno društvo s ograničenom odgovornošću za usluge i ugostiteljstvo, OIB 91526907389, Vijenac Ljube Babića 7, 31000 Osijek</derivirana_varijabla>
  </DomainObject.Predmet.ProtustrankaWithAdressOIB>
  <DomainObject.Predmet.ProtustrankaNazivFormated>
    <izvorni_sadrzaj>AVALON jednostavno društvo s ograničenom odgovornošću za usluge i ugostiteljstvo</izvorni_sadrzaj>
    <derivirana_varijabla naziv="DomainObject.Predmet.ProtustrankaNazivFormated_1">AVALON jednostavno društvo s ograničenom odgovornošću za usluge i ugostiteljstvo</derivirana_varijabla>
  </DomainObject.Predmet.ProtustrankaNazivFormated>
  <DomainObject.Predmet.ProtustrankaNazivFormatedOIB>
    <izvorni_sadrzaj>AVALON jednostavno društvo s ograničenom odgovornošću za usluge i ugostiteljstvo, OIB 91526907389</izvorni_sadrzaj>
    <derivirana_varijabla naziv="DomainObject.Predmet.ProtustrankaNazivFormatedOIB_1">AVALON jednostavno društvo s ograničenom odgovornošću za usluge i ugostiteljstvo, OIB 91526907389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AVALON jednostavno društvo s ograničenom odgovornošću za usluge i ugostiteljstvo zastupanog po punomoćniku Mihael Štumfol</item>
    </izvorni_sadrzaj>
    <derivirana_varijabla naziv="DomainObject.Predmet.ProtuStrankaListFormated_1">
      <item>AVALON jednostavno društvo s ograničenom odgovornošću za usluge i ugostiteljstvo zastupanog po punomoćniku Mihael Štumfol</item>
    </derivirana_varijabla>
  </DomainObject.Predmet.ProtuStrankaListFormated>
  <DomainObject.Predmet.ProtuStrankaListFormatedOIB>
    <izvorni_sadrzaj>
      <item>AVALON jednostavno društvo s ograničenom odgovornošću za usluge i ugostiteljstvo, OIB 91526907389 zastupanog po punomoćniku Mihael Štumfol</item>
    </izvorni_sadrzaj>
    <derivirana_varijabla naziv="DomainObject.Predmet.ProtuStrankaListFormatedOIB_1">
      <item>AVALON jednostavno društvo s ograničenom odgovornošću za usluge i ugostiteljstvo, OIB 91526907389 zastupanog po punomoćniku Mihael Štumfol</item>
    </derivirana_varijabla>
  </DomainObject.Predmet.ProtuStrankaListFormatedOIB>
  <DomainObject.Predmet.ProtuStrankaListFormatedWithAdress>
    <izvorni_sadrzaj>
      <item>AVALON jednostavno društvo s ograničenom odgovornošću za usluge i ugostiteljstvo, Vijenac Ljube Babića 7, 31000 Osijek zastupanog po punomoćniku Mihael Štumfol</item>
    </izvorni_sadrzaj>
    <derivirana_varijabla naziv="DomainObject.Predmet.ProtuStrankaListFormatedWithAdress_1">
      <item>AVALON jednostavno društvo s ograničenom odgovornošću za usluge i ugostiteljstvo, Vijenac Ljube Babića 7, 31000 Osijek zastupanog po punomoćniku Mihael Štumfol</item>
    </derivirana_varijabla>
  </DomainObject.Predmet.ProtuStrankaListFormatedWithAdress>
  <DomainObject.Predmet.ProtuStrankaListFormatedWithAdressOIB>
    <izvorni_sadrzaj>
      <item>AVALON jednostavno društvo s ograničenom odgovornošću za usluge i ugostiteljstvo, OIB 91526907389, Vijenac Ljube Babića 7, 31000 Osijek zastupanog po punomoćniku Mihael Štumfol</item>
    </izvorni_sadrzaj>
    <derivirana_varijabla naziv="DomainObject.Predmet.ProtuStrankaListFormatedWithAdressOIB_1">
      <item>AVALON jednostavno društvo s ograničenom odgovornošću za usluge i ugostiteljstvo, OIB 91526907389, Vijenac Ljube Babića 7, 31000 Osijek zastupanog po punomoćniku Mihael Štumfol</item>
    </derivirana_varijabla>
  </DomainObject.Predmet.ProtuStrankaListFormatedWithAdressOIB>
  <DomainObject.Predmet.ProtuStrankaListNazivFormated>
    <izvorni_sadrzaj>
      <item>AVALON jednostavno društvo s ograničenom odgovornošću za usluge i ugostiteljstvo</item>
    </izvorni_sadrzaj>
    <derivirana_varijabla naziv="DomainObject.Predmet.ProtuStrankaListNazivFormated_1">
      <item>AVALON jednostavno društvo s ograničenom odgovornošću za usluge i ugostiteljstvo</item>
    </derivirana_varijabla>
  </DomainObject.Predmet.ProtuStrankaListNazivFormated>
  <DomainObject.Predmet.ProtuStrankaListNazivFormatedOIB>
    <izvorni_sadrzaj>
      <item>AVALON jednostavno društvo s ograničenom odgovornošću za usluge i ugostiteljstvo, OIB 91526907389</item>
    </izvorni_sadrzaj>
    <derivirana_varijabla naziv="DomainObject.Predmet.ProtuStrankaListNazivFormatedOIB_1">
      <item>AVALON jednostavno društvo s ograničenom odgovornošću za usluge i ugostiteljstvo, OIB 91526907389</item>
    </derivirana_varijabla>
  </DomainObject.Predmet.ProtuStrankaListNazivFormatedOIB>
  <DomainObject.Predmet.OstaliListFormated>
    <izvorni_sadrzaj>
      <item>Mihael Štumfol punomoćnik sudionika u postupku AVALON jednostavno društvo s ograničenom odgovornošću za usluge i ugostiteljstvo</item>
    </izvorni_sadrzaj>
    <derivirana_varijabla naziv="DomainObject.Predmet.OstaliListFormated_1">
      <item>Mihael Štumfol punomoćnik sudionika u postupku AVALON jednostavno društvo s ograničenom odgovornošću za usluge i ugostiteljstvo</item>
    </derivirana_varijabla>
  </DomainObject.Predmet.OstaliListFormated>
  <DomainObject.Predmet.OstaliListFormatedOIB>
    <izvorni_sadrzaj>
      <item>Mihael Štumfol, OIB 78900502582 punomoćnik sudionika u postupku AVALON jednostavno društvo s ograničenom odgovornošću za usluge i ugostiteljstvo</item>
    </izvorni_sadrzaj>
    <derivirana_varijabla naziv="DomainObject.Predmet.OstaliListFormatedOIB_1">
      <item>Mihael Štumfol, OIB 78900502582 punomoćnik sudionika u postupku AVALON jednostavno društvo s ograničenom odgovornošću za usluge i ugostiteljstvo</item>
    </derivirana_varijabla>
  </DomainObject.Predmet.OstaliListFormatedOIB>
  <DomainObject.Predmet.OstaliListFormatedWithAdress>
    <izvorni_sadrzaj>
      <item>Mihael Štumfol, Vijenac Ljube Babića 7, 31000 Osijek punomoćnik sudionika u postupku AVALON jednostavno društvo s ograničenom odgovornošću za usluge i ugostiteljstvo</item>
    </izvorni_sadrzaj>
    <derivirana_varijabla naziv="DomainObject.Predmet.OstaliListFormatedWithAdress_1">
      <item>Mihael Štumfol, Vijenac Ljube Babića 7, 31000 Osijek punomoćnik sudionika u postupku AVALON jednostavno društvo s ograničenom odgovornošću za usluge i ugostiteljstvo</item>
    </derivirana_varijabla>
  </DomainObject.Predmet.OstaliListFormatedWithAdress>
  <DomainObject.Predmet.OstaliListFormatedWithAdressOIB>
    <izvorni_sadrzaj>
      <item>Mihael Štumfol, OIB 78900502582, Vijenac Ljube Babića 7, 31000 Osijek punomoćnik sudionika u postupku AVALON jednostavno društvo s ograničenom odgovornošću za usluge i ugostiteljstvo</item>
    </izvorni_sadrzaj>
    <derivirana_varijabla naziv="DomainObject.Predmet.OstaliListFormatedWithAdressOIB_1">
      <item>Mihael Štumfol, OIB 78900502582, Vijenac Ljube Babića 7, 31000 Osijek punomoćnik sudionika u postupku AVALON jednostavno društvo s ograničenom odgovornošću za usluge i ugostiteljstvo</item>
    </derivirana_varijabla>
  </DomainObject.Predmet.OstaliListFormatedWithAdressOIB>
  <DomainObject.Predmet.OstaliListNazivFormated>
    <izvorni_sadrzaj>
      <item>Mihael Štumfol</item>
    </izvorni_sadrzaj>
    <derivirana_varijabla naziv="DomainObject.Predmet.OstaliListNazivFormated_1">
      <item>Mihael Štumfol</item>
    </derivirana_varijabla>
  </DomainObject.Predmet.OstaliListNazivFormated>
  <DomainObject.Predmet.OstaliListNazivFormatedOIB>
    <izvorni_sadrzaj>
      <item>Mihael Štumfol, OIB 78900502582</item>
    </izvorni_sadrzaj>
    <derivirana_varijabla naziv="DomainObject.Predmet.OstaliListNazivFormatedOIB_1">
      <item>Mihael Štumfol, OIB 78900502582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2017.</izvorni_sadrzaj>
    <derivirana_varijabla naziv="DomainObject.Datum_1">27.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AVALON jednostavno društvo s ograničenom odgovornošću za usluge i ugostiteljstvo</izvorni_sadrzaj>
    <derivirana_varijabla naziv="DomainObject.Predmet.ProtustrankaIDrugi_1">AVALON jednostavno društvo s ograničenom odgovornošću za usluge i ugostiteljstvo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AVALON jednostavno društvo s ograničenom odgovornošću za usluge i ugostiteljstvo, OIB 91526907389, Vijenac Ljube Babića 7, 31000 Osijek</izvorni_sadrzaj>
    <derivirana_varijabla naziv="DomainObject.Predmet.ProtustrankaIDrugiAdressOIB_1">AVALON jednostavno društvo s ograničenom odgovornošću za usluge i ugostiteljstvo, OIB 91526907389, Vijenac Ljube Babića 7,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AVALON jednostavno društvo s ograničenom odgovornošću za usluge i ugostiteljstvo</item>
      <item>Mihael Štumfol</item>
    </izvorni_sadrzaj>
    <derivirana_varijabla naziv="DomainObject.Predmet.SudioniciListNaziv_1">
      <item>FINA RC OSIJEK</item>
      <item>AVALON jednostavno društvo s ograničenom odgovornošću za usluge i ugostiteljstvo</item>
      <item>Mihael Štumfol</item>
    </derivirana_varijabla>
  </DomainObject.Predmet.SudioniciListNaziv>
  <DomainObject.Predmet.SudioniciListAdressOIB>
    <izvorni_sadrzaj>
      <item>FINA RC OSIJEK, OIB 85821130368</item>
      <item>AVALON jednostavno društvo s ograničenom odgovornošću za usluge i ugostiteljstvo, OIB 91526907389, Vijenac Ljube Babića 7,31000 Osijek</item>
      <item>Mihael Štumfol, OIB 78900502582, Vijenac Ljube Babića 7,31000 Osijek</item>
    </izvorni_sadrzaj>
    <derivirana_varijabla naziv="DomainObject.Predmet.SudioniciListAdressOIB_1">
      <item>FINA RC OSIJEK, OIB 85821130368</item>
      <item>AVALON jednostavno društvo s ograničenom odgovornošću za usluge i ugostiteljstvo, OIB 91526907389, Vijenac Ljube Babića 7,31000 Osijek</item>
      <item>Mihael Štumfol, OIB 78900502582, Vijenac Ljube Babića 7,31000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91526907389</item>
      <item>, OIB 78900502582</item>
    </izvorni_sadrzaj>
    <derivirana_varijabla naziv="DomainObject.Predmet.SudioniciListNazivOIB_1">
      <item>, OIB 85821130368</item>
      <item>, OIB 91526907389</item>
      <item>, OIB 78900502582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Gagro, OIB 04212100945, Glagoljaška 52 Vinkovci</item>
    </izvorni_sadrzaj>
    <derivirana_varijabla naziv="DomainObject.Predmet.StecajniUpraviteljiListAddressOIB_1">
      <item>Nada Gagro, OIB 04212100945, Glagoljaška 52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BB11BC5-8CAC-4AFC-81EC-3618F1014BB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5</properties:Pages>
  <properties:Words>1921</properties:Words>
  <properties:Characters>10891</properties:Characters>
  <properties:Lines>232</properties:Lines>
  <properties:Paragraphs>55</properties:Paragraphs>
  <properties:TotalTime>203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12986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2017-11-24T08:25:00Z</dcterms:created>
  <dc:creator>Baran Mirjana</dc:creator>
  <cp:lastModifiedBy>Danijela Špeletić</cp:lastModifiedBy>
  <cp:lastPrinted>2017-05-30T10:00:00Z</cp:lastPrinted>
  <dcterms:modified xmlns:xsi="http://www.w3.org/2001/XMLSchema-instance" xsi:type="dcterms:W3CDTF">2017-11-27T08:10:00Z</dcterms:modified>
  <cp:revision>49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5</vt:i4>
  </prop:property>
  <prop:property name="Naslov" pid="5" fmtid="{D5CDD505-2E9C-101B-9397-08002B2CF9AE}">
    <vt:lpwstr>Novi sadržaj dokumenta</vt:lpwstr>
  </prop:property>
</prop:Properties>
</file>