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f24c" w14:paraId="a26f24c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79044A">
        <w:rPr>
          <w:rFonts w:hAnsi="Times New Roman" w:ascii="Times New Roman"/>
          <w:szCs w:val="24"/>
        </w:rPr>
        <w:t>3314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79044A" w:rsidRPr="00725F74">
        <w:rPr>
          <w:rFonts w:hAnsi="Times New Roman" w:ascii="Times New Roman"/>
          <w:szCs w:val="24"/>
        </w:rPr>
        <w:t>PLEMENITI STANKOVIĆ d.o.o.,  Klanjec, Police 61, OIB 66294031438</w:t>
      </w:r>
      <w:r w:rsidRPr="00784514">
        <w:rPr>
          <w:rFonts w:hAnsi="Times New Roman" w:ascii="Times New Roman"/>
          <w:szCs w:val="24"/>
        </w:rPr>
        <w:t xml:space="preserve">, dana </w:t>
      </w:r>
      <w:r w:rsidR="00ED1F74">
        <w:rPr>
          <w:rFonts w:hAnsi="Times New Roman" w:ascii="Times New Roman"/>
          <w:szCs w:val="24"/>
        </w:rPr>
        <w:t>16.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2B316B" w:rsidP="00ED1F74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6055BD" w:rsidRPr="00725F74">
        <w:rPr>
          <w:rFonts w:hAnsi="Times New Roman" w:ascii="Times New Roman"/>
          <w:szCs w:val="24"/>
        </w:rPr>
        <w:t>PLEMENITI STANKOVIĆ d.o.o.,  Klanjec, Police 61, OIB 66294031438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2B316B" w:rsidP="002B316B" w:rsidR="002B316B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6055BD">
        <w:rPr>
          <w:rFonts w:hAnsi="Times New Roman" w:ascii="Times New Roman"/>
        </w:rPr>
        <w:t>3314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6055BD">
        <w:rPr>
          <w:rFonts w:hAnsi="Times New Roman" w:ascii="Times New Roman"/>
          <w:szCs w:val="24"/>
        </w:rPr>
        <w:t>4. travnja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6055BD" w:rsidRPr="00725F74">
        <w:rPr>
          <w:rFonts w:hAnsi="Times New Roman" w:ascii="Times New Roman"/>
          <w:szCs w:val="24"/>
        </w:rPr>
        <w:t>PLEMENITI STANKOVIĆ d.o.o.,  Klanjec, Police 61, OIB 66294031438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</w:t>
      </w:r>
      <w:r w:rsidR="003F519C">
        <w:rPr>
          <w:rFonts w:hAnsi="Times New Roman" w:ascii="Times New Roman"/>
          <w:szCs w:val="24"/>
        </w:rPr>
        <w:t xml:space="preserve">104/17, </w:t>
      </w:r>
      <w:r w:rsidRPr="00784514">
        <w:rPr>
          <w:rFonts w:hAnsi="Times New Roman" w:ascii="Times New Roman"/>
          <w:szCs w:val="24"/>
        </w:rPr>
        <w:t xml:space="preserve">dalje u tekstu: SZ-a). U prijedlogu predlagatelj navodi da </w:t>
      </w:r>
      <w:r w:rsidRPr="00784514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6055BD">
        <w:rPr>
          <w:rFonts w:hAnsi="Times New Roman" w:ascii="Times New Roman"/>
          <w:szCs w:val="24"/>
        </w:rPr>
        <w:t>958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6055BD">
        <w:rPr>
          <w:rFonts w:hAnsi="Times New Roman" w:ascii="Times New Roman"/>
          <w:szCs w:val="24"/>
        </w:rPr>
        <w:t>54.667,87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3F519C">
        <w:rPr>
          <w:rFonts w:hAnsi="Times New Roman" w:ascii="Times New Roman"/>
          <w:szCs w:val="24"/>
        </w:rPr>
        <w:t>jednog zaposlenog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D42BA5">
        <w:rPr>
          <w:rFonts w:hAnsi="Times New Roman" w:ascii="Times New Roman"/>
          <w:szCs w:val="24"/>
        </w:rPr>
        <w:t>3</w:t>
      </w:r>
      <w:r w:rsidR="006055BD">
        <w:rPr>
          <w:rFonts w:hAnsi="Times New Roman" w:ascii="Times New Roman"/>
          <w:szCs w:val="24"/>
        </w:rPr>
        <w:t>314</w:t>
      </w:r>
      <w:r w:rsidRPr="00784514">
        <w:rPr>
          <w:rFonts w:hAnsi="Times New Roman" w:ascii="Times New Roman"/>
          <w:szCs w:val="24"/>
        </w:rPr>
        <w:t xml:space="preserve">/16 od </w:t>
      </w:r>
      <w:r w:rsidR="006055BD">
        <w:rPr>
          <w:rFonts w:hAnsi="Times New Roman" w:ascii="Times New Roman"/>
          <w:szCs w:val="24"/>
        </w:rPr>
        <w:t>8. ožujka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6055BD">
        <w:rPr>
          <w:rFonts w:hAnsi="Times New Roman" w:ascii="Times New Roman"/>
          <w:szCs w:val="24"/>
        </w:rPr>
        <w:t>19. travnja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6055BD">
        <w:rPr>
          <w:rFonts w:hAnsi="Times New Roman" w:ascii="Times New Roman"/>
          <w:szCs w:val="24"/>
        </w:rPr>
        <w:t>1</w:t>
      </w:r>
      <w:r w:rsidR="00D42BA5">
        <w:rPr>
          <w:rFonts w:hAnsi="Times New Roman" w:ascii="Times New Roman"/>
          <w:szCs w:val="24"/>
        </w:rPr>
        <w:t>3. ožujka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stečajnog postupka.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6055BD">
        <w:rPr>
          <w:rFonts w:hAnsi="Times New Roman" w:ascii="Times New Roman"/>
          <w:szCs w:val="24"/>
        </w:rPr>
        <w:t>19. travnja</w:t>
      </w:r>
      <w:r w:rsidRPr="00784514">
        <w:rPr>
          <w:rFonts w:hAnsi="Times New Roman" w:ascii="Times New Roman"/>
          <w:szCs w:val="24"/>
        </w:rPr>
        <w:t xml:space="preserve"> 2017. godine, niti na ročište radi rasprave o pretpostavkama za otvaranje stečajnog postupka od </w:t>
      </w:r>
      <w:r w:rsidR="006055BD">
        <w:rPr>
          <w:rFonts w:hAnsi="Times New Roman" w:ascii="Times New Roman"/>
          <w:szCs w:val="24"/>
        </w:rPr>
        <w:t>19</w:t>
      </w:r>
      <w:r w:rsidR="003F519C">
        <w:rPr>
          <w:rFonts w:hAnsi="Times New Roman" w:ascii="Times New Roman"/>
          <w:szCs w:val="24"/>
        </w:rPr>
        <w:t>. lipnja</w:t>
      </w:r>
      <w:r w:rsidRPr="00784514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6055BD">
        <w:rPr>
          <w:rFonts w:hAnsi="Times New Roman" w:ascii="Times New Roman"/>
          <w:szCs w:val="24"/>
        </w:rPr>
        <w:t>8. ožujka</w:t>
      </w:r>
      <w:r w:rsidRPr="00784514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Sud je zaključ</w:t>
      </w:r>
      <w:r w:rsidR="006055BD">
        <w:rPr>
          <w:rFonts w:hAnsi="Times New Roman" w:ascii="Times New Roman"/>
          <w:szCs w:val="24"/>
        </w:rPr>
        <w:t>kom</w:t>
      </w:r>
      <w:r w:rsidRPr="00784514">
        <w:rPr>
          <w:rFonts w:hAnsi="Times New Roman" w:ascii="Times New Roman"/>
          <w:szCs w:val="24"/>
        </w:rPr>
        <w:t xml:space="preserve"> od </w:t>
      </w:r>
      <w:r w:rsidR="006055BD">
        <w:rPr>
          <w:rFonts w:hAnsi="Times New Roman" w:ascii="Times New Roman"/>
          <w:szCs w:val="24"/>
        </w:rPr>
        <w:t>19. travnja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6055BD">
        <w:rPr>
          <w:rFonts w:hAnsi="Times New Roman" w:ascii="Times New Roman"/>
          <w:szCs w:val="24"/>
        </w:rPr>
        <w:t>18 i 19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</w:t>
      </w:r>
      <w:r w:rsidR="006055BD"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6055BD">
        <w:rPr>
          <w:rFonts w:hAnsi="Times New Roman" w:ascii="Times New Roman"/>
          <w:szCs w:val="24"/>
        </w:rPr>
        <w:t>21. travnja</w:t>
      </w:r>
      <w:r w:rsidR="006055BD" w:rsidRPr="00784514">
        <w:rPr>
          <w:rFonts w:hAnsi="Times New Roman" w:ascii="Times New Roman"/>
          <w:szCs w:val="24"/>
        </w:rPr>
        <w:t xml:space="preserve"> 2017. godine (list </w:t>
      </w:r>
      <w:r w:rsidR="006055BD">
        <w:rPr>
          <w:rFonts w:hAnsi="Times New Roman" w:ascii="Times New Roman"/>
          <w:szCs w:val="24"/>
        </w:rPr>
        <w:t>22</w:t>
      </w:r>
      <w:r w:rsidR="006055BD" w:rsidRPr="00784514">
        <w:rPr>
          <w:rFonts w:hAnsi="Times New Roman" w:ascii="Times New Roman"/>
          <w:szCs w:val="24"/>
        </w:rPr>
        <w:t xml:space="preserve"> spisa) utvrđeno je da dužnik nije registriran kao vlasnik zrakoplova.</w:t>
      </w:r>
      <w:r w:rsidR="006055BD" w:rsidRPr="008857EF">
        <w:rPr>
          <w:rFonts w:hAnsi="Times New Roman" w:ascii="Times New Roman"/>
          <w:szCs w:val="24"/>
        </w:rPr>
        <w:t xml:space="preserve"> </w:t>
      </w:r>
      <w:r w:rsidR="00175E5A" w:rsidRPr="00784514">
        <w:rPr>
          <w:rFonts w:hAnsi="Times New Roman" w:ascii="Times New Roman"/>
          <w:szCs w:val="24"/>
        </w:rPr>
        <w:t xml:space="preserve">Uvidom u uvjerenje MUP-a, PU </w:t>
      </w:r>
      <w:r w:rsidR="00175E5A">
        <w:rPr>
          <w:rFonts w:hAnsi="Times New Roman" w:ascii="Times New Roman"/>
          <w:szCs w:val="24"/>
        </w:rPr>
        <w:t>Krapinsko-zagorska</w:t>
      </w:r>
      <w:r w:rsidR="00175E5A" w:rsidRPr="00784514">
        <w:rPr>
          <w:rFonts w:hAnsi="Times New Roman" w:ascii="Times New Roman"/>
          <w:szCs w:val="24"/>
        </w:rPr>
        <w:t xml:space="preserve">, od </w:t>
      </w:r>
      <w:r w:rsidR="00175E5A">
        <w:rPr>
          <w:rFonts w:hAnsi="Times New Roman" w:ascii="Times New Roman"/>
          <w:szCs w:val="24"/>
        </w:rPr>
        <w:t>20. travnja 2017. godine (list 23</w:t>
      </w:r>
      <w:r w:rsidR="00175E5A" w:rsidRPr="00784514">
        <w:rPr>
          <w:rFonts w:hAnsi="Times New Roman" w:ascii="Times New Roman"/>
          <w:szCs w:val="24"/>
        </w:rPr>
        <w:t xml:space="preserve"> spisa) utvrđeno je da dužnik nije evidentiran kao vlasnik vozila. </w:t>
      </w:r>
      <w:r w:rsidR="00D42BA5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175E5A">
        <w:rPr>
          <w:rFonts w:hAnsi="Times New Roman" w:ascii="Times New Roman"/>
          <w:szCs w:val="24"/>
        </w:rPr>
        <w:t>24. travnja</w:t>
      </w:r>
      <w:r w:rsidR="00D42BA5" w:rsidRPr="00784514">
        <w:rPr>
          <w:rFonts w:hAnsi="Times New Roman" w:ascii="Times New Roman"/>
          <w:szCs w:val="24"/>
        </w:rPr>
        <w:t xml:space="preserve"> 2017. godine (list </w:t>
      </w:r>
      <w:r w:rsidR="00D42BA5">
        <w:rPr>
          <w:rFonts w:hAnsi="Times New Roman" w:ascii="Times New Roman"/>
          <w:szCs w:val="24"/>
        </w:rPr>
        <w:t>26</w:t>
      </w:r>
      <w:r w:rsidR="00D42BA5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D42BA5">
        <w:rPr>
          <w:rFonts w:hAnsi="Times New Roman" w:ascii="Times New Roman"/>
          <w:szCs w:val="24"/>
        </w:rPr>
        <w:t xml:space="preserve"> </w:t>
      </w:r>
      <w:r w:rsidR="00D42BA5" w:rsidRPr="00784514">
        <w:rPr>
          <w:rFonts w:hAnsi="Times New Roman" w:ascii="Times New Roman"/>
          <w:szCs w:val="24"/>
        </w:rPr>
        <w:t>Uvidom u obavijest Središnjeg klirinšk</w:t>
      </w:r>
      <w:r w:rsidR="00D42BA5">
        <w:rPr>
          <w:rFonts w:hAnsi="Times New Roman" w:ascii="Times New Roman"/>
          <w:szCs w:val="24"/>
        </w:rPr>
        <w:t xml:space="preserve">o depozitarnog društva d.d. od </w:t>
      </w:r>
      <w:r w:rsidR="00175E5A">
        <w:rPr>
          <w:rFonts w:hAnsi="Times New Roman" w:ascii="Times New Roman"/>
          <w:szCs w:val="24"/>
        </w:rPr>
        <w:t>5. svibnja</w:t>
      </w:r>
      <w:r w:rsidR="00D42BA5" w:rsidRPr="00784514">
        <w:rPr>
          <w:rFonts w:hAnsi="Times New Roman" w:ascii="Times New Roman"/>
          <w:szCs w:val="24"/>
        </w:rPr>
        <w:t xml:space="preserve"> 2017. godine (list </w:t>
      </w:r>
      <w:r w:rsidR="00D42BA5">
        <w:rPr>
          <w:rFonts w:hAnsi="Times New Roman" w:ascii="Times New Roman"/>
          <w:szCs w:val="24"/>
        </w:rPr>
        <w:t>2</w:t>
      </w:r>
      <w:r w:rsidR="00175E5A">
        <w:rPr>
          <w:rFonts w:hAnsi="Times New Roman" w:ascii="Times New Roman"/>
          <w:szCs w:val="24"/>
        </w:rPr>
        <w:t>7</w:t>
      </w:r>
      <w:r w:rsidR="00D42BA5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D42BA5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potvrdu o </w:t>
      </w:r>
      <w:r w:rsidR="000B2C46">
        <w:rPr>
          <w:rFonts w:hAnsi="Times New Roman" w:ascii="Times New Roman"/>
          <w:szCs w:val="24"/>
        </w:rPr>
        <w:t>blokadi računa i novčanih sredstava dužnika</w:t>
      </w:r>
      <w:r w:rsidRPr="00784514">
        <w:rPr>
          <w:rFonts w:hAnsi="Times New Roman" w:ascii="Times New Roman"/>
          <w:szCs w:val="24"/>
        </w:rPr>
        <w:t xml:space="preserve"> od </w:t>
      </w:r>
      <w:r w:rsidR="00175E5A">
        <w:rPr>
          <w:rFonts w:hAnsi="Times New Roman" w:ascii="Times New Roman"/>
          <w:szCs w:val="24"/>
        </w:rPr>
        <w:t>21. travnja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2017. godine (list </w:t>
      </w:r>
      <w:r w:rsidR="00175E5A">
        <w:rPr>
          <w:rFonts w:hAnsi="Times New Roman" w:ascii="Times New Roman"/>
          <w:szCs w:val="24"/>
        </w:rPr>
        <w:t>21</w:t>
      </w:r>
      <w:r w:rsidRPr="00784514">
        <w:rPr>
          <w:rFonts w:hAnsi="Times New Roman" w:ascii="Times New Roman"/>
          <w:szCs w:val="24"/>
        </w:rPr>
        <w:t xml:space="preserve"> spisa), uvidom u koju je utvrđeno da je na računu dužnika</w:t>
      </w:r>
      <w:r w:rsidR="002B316B">
        <w:rPr>
          <w:rFonts w:hAnsi="Times New Roman" w:ascii="Times New Roman"/>
          <w:szCs w:val="24"/>
        </w:rPr>
        <w:t xml:space="preserve"> na dan </w:t>
      </w:r>
      <w:r w:rsidR="00D42BA5">
        <w:rPr>
          <w:rFonts w:hAnsi="Times New Roman" w:ascii="Times New Roman"/>
          <w:szCs w:val="24"/>
        </w:rPr>
        <w:t>izdavanja potvrde</w:t>
      </w:r>
      <w:r w:rsidRPr="00784514">
        <w:rPr>
          <w:rFonts w:hAnsi="Times New Roman" w:ascii="Times New Roman"/>
          <w:szCs w:val="24"/>
        </w:rPr>
        <w:t xml:space="preserve"> evidentirano </w:t>
      </w:r>
      <w:r w:rsidR="00175E5A">
        <w:rPr>
          <w:rFonts w:hAnsi="Times New Roman" w:ascii="Times New Roman"/>
          <w:szCs w:val="24"/>
        </w:rPr>
        <w:t>1555</w:t>
      </w:r>
      <w:r w:rsidRPr="00784514">
        <w:rPr>
          <w:rFonts w:hAnsi="Times New Roman" w:ascii="Times New Roman"/>
          <w:szCs w:val="24"/>
        </w:rPr>
        <w:t xml:space="preserve"> dana neprekidne blokad</w:t>
      </w:r>
      <w:r w:rsidR="002B316B">
        <w:rPr>
          <w:rFonts w:hAnsi="Times New Roman" w:ascii="Times New Roman"/>
          <w:szCs w:val="24"/>
        </w:rPr>
        <w:t>e</w:t>
      </w:r>
      <w:r w:rsidR="000B2C46">
        <w:rPr>
          <w:rFonts w:hAnsi="Times New Roman" w:ascii="Times New Roman"/>
          <w:szCs w:val="24"/>
        </w:rPr>
        <w:t xml:space="preserve">, time da evidentirane neizvršene osnove za plaćanje iznose </w:t>
      </w:r>
      <w:r w:rsidR="00175E5A">
        <w:rPr>
          <w:rFonts w:hAnsi="Times New Roman" w:ascii="Times New Roman"/>
          <w:szCs w:val="24"/>
        </w:rPr>
        <w:t>59.888,23</w:t>
      </w:r>
      <w:r w:rsidR="000B2C46">
        <w:rPr>
          <w:rFonts w:hAnsi="Times New Roman" w:ascii="Times New Roman"/>
          <w:szCs w:val="24"/>
        </w:rPr>
        <w:t xml:space="preserve"> kn</w:t>
      </w:r>
      <w:r w:rsidRPr="00784514">
        <w:rPr>
          <w:rFonts w:hAnsi="Times New Roman" w:ascii="Times New Roman"/>
          <w:szCs w:val="24"/>
        </w:rPr>
        <w:t>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</w:t>
      </w:r>
      <w:r w:rsidR="000B2C46">
        <w:rPr>
          <w:rFonts w:hAnsi="Times New Roman" w:ascii="Times New Roman"/>
          <w:szCs w:val="24"/>
        </w:rPr>
        <w:t>potvrde</w:t>
      </w:r>
      <w:r w:rsidRPr="00784514">
        <w:rPr>
          <w:rFonts w:hAnsi="Times New Roman" w:ascii="Times New Roman"/>
          <w:szCs w:val="24"/>
        </w:rPr>
        <w:t xml:space="preserve">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</w:t>
      </w:r>
      <w:r w:rsidRPr="00784514">
        <w:rPr>
          <w:rFonts w:hAnsi="Times New Roman" w:ascii="Times New Roman"/>
          <w:szCs w:val="24"/>
        </w:rPr>
        <w:lastRenderedPageBreak/>
        <w:t xml:space="preserve">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 xml:space="preserve">Prema tome, iz dostupnih podataka u spisu 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0B2C46">
        <w:rPr>
          <w:rFonts w:hAnsi="Times New Roman" w:ascii="Times New Roman"/>
          <w:szCs w:val="24"/>
        </w:rPr>
        <w:t>16.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</w:t>
      </w:r>
      <w:r w:rsidR="00B21449">
        <w:rPr>
          <w:rFonts w:hAnsi="Times New Roman" w:ascii="Times New Roman"/>
          <w:szCs w:val="24"/>
        </w:rPr>
        <w:t>v.r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061E1E" w:rsidR="001B13BE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7A5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2C6CB3">
      <w:rPr>
        <w:rFonts w:hAnsi="Times New Roman" w:ascii="Times New Roman"/>
        <w:szCs w:val="24"/>
      </w:rPr>
      <w:t>3</w:t>
    </w:r>
    <w:r w:rsidR="0079044A">
      <w:rPr>
        <w:rFonts w:hAnsi="Times New Roman" w:ascii="Times New Roman"/>
        <w:szCs w:val="24"/>
      </w:rPr>
      <w:t>314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B103B"/>
    <w:rsid w:val="000B2C46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51FAD"/>
    <w:rsid w:val="00175E5A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C6CB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F519C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055BD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044A"/>
    <w:rsid w:val="0079415E"/>
    <w:rsid w:val="007A181D"/>
    <w:rsid w:val="007A57A5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857EF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32E"/>
    <w:rsid w:val="009A39EA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21449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BA5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D1F74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7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7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7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7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7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7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7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7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3314</izvorni_sadrzaj>
    <derivirana_varijabla naziv="DomainObject.Predmet.Broj_1">3314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St-3314/2016</izvorni_sadrzaj>
    <derivirana_varijabla naziv="DomainObject.Predmet.OznakaBroj_1">St-3314/2016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PLEMENITI STANKOVIĆ d.o.o. zastupanog po punomoćniku Dean Stanković</izvorni_sadrzaj>
    <derivirana_varijabla naziv="DomainObject.Predmet.ProtustrankaFormated_1">  PLEMENITI STANKOVIĆ d.o.o. zastupanog po punomoćniku Dean Stanković</derivirana_varijabla>
  </DomainObject.Predmet.ProtustrankaFormated>
  <DomainObject.Predmet.ProtustrankaFormatedOIB>
    <izvorni_sadrzaj>  PLEMENITI STANKOVIĆ d.o.o., OIB 66294031438 zastupanog po punomoćniku Dean Stanković</izvorni_sadrzaj>
    <derivirana_varijabla naziv="DomainObject.Predmet.ProtustrankaFormatedOIB_1">  PLEMENITI STANKOVIĆ d.o.o., OIB 66294031438 zastupanog po punomoćniku Dean Stanković</derivirana_varijabla>
  </DomainObject.Predmet.ProtustrankaFormatedOIB>
  <DomainObject.Predmet.ProtustrankaFormatedWithAdress>
    <izvorni_sadrzaj> PLEMENITI STANKOVIĆ d.o.o., Police 61, 49290 Klanjec zastupanog po punomoćniku Dean Stanković</izvorni_sadrzaj>
    <derivirana_varijabla naziv="DomainObject.Predmet.ProtustrankaFormatedWithAdress_1"> PLEMENITI STANKOVIĆ d.o.o., Police 61, 49290 Klanjec zastupanog po punomoćniku Dean Stanković</derivirana_varijabla>
  </DomainObject.Predmet.ProtustrankaFormatedWithAdress>
  <DomainObject.Predmet.ProtustrankaFormatedWithAdressOIB>
    <izvorni_sadrzaj> PLEMENITI STANKOVIĆ d.o.o., OIB 66294031438, Police 61, 49290 Klanjec zastupanog po punomoćniku Dean Stanković</izvorni_sadrzaj>
    <derivirana_varijabla naziv="DomainObject.Predmet.ProtustrankaFormatedWithAdressOIB_1"> PLEMENITI STANKOVIĆ d.o.o., OIB 66294031438, Police 61, 49290 Klanjec zastupanog po punomoćniku Dean Stanković</derivirana_varijabla>
  </DomainObject.Predmet.ProtustrankaFormatedWithAdressOIB>
  <DomainObject.Predmet.ProtustrankaWithAdress>
    <izvorni_sadrzaj>PLEMENITI STANKOVIĆ d.o.o. Police 61, 49290 Klanjec</izvorni_sadrzaj>
    <derivirana_varijabla naziv="DomainObject.Predmet.ProtustrankaWithAdress_1">PLEMENITI STANKOVIĆ d.o.o. Police 61, 49290 Klanjec</derivirana_varijabla>
  </DomainObject.Predmet.ProtustrankaWithAdress>
  <DomainObject.Predmet.ProtustrankaWithAdressOIB>
    <izvorni_sadrzaj>PLEMENITI STANKOVIĆ d.o.o., OIB 66294031438, Police 61, 49290 Klanjec</izvorni_sadrzaj>
    <derivirana_varijabla naziv="DomainObject.Predmet.ProtustrankaWithAdressOIB_1">PLEMENITI STANKOVIĆ d.o.o., OIB 66294031438, Police 61, 49290 Klanjec</derivirana_varijabla>
  </DomainObject.Predmet.ProtustrankaWithAdressOIB>
  <DomainObject.Predmet.ProtustrankaNazivFormated>
    <izvorni_sadrzaj>PLEMENITI STANKOVIĆ d.o.o.</izvorni_sadrzaj>
    <derivirana_varijabla naziv="DomainObject.Predmet.ProtustrankaNazivFormated_1">PLEMENITI STANKOVIĆ d.o.o.</derivirana_varijabla>
  </DomainObject.Predmet.ProtustrankaNazivFormated>
  <DomainObject.Predmet.ProtustrankaNazivFormatedOIB>
    <izvorni_sadrzaj>PLEMENITI STANKOVIĆ d.o.o., OIB 66294031438</izvorni_sadrzaj>
    <derivirana_varijabla naziv="DomainObject.Predmet.ProtustrankaNazivFormatedOIB_1">PLEMENITI STANKOVIĆ d.o.o., OIB 66294031438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PLEMENITI STANKOVIĆ d.o.o. zastupanog po punomoćniku Dean Stanković</item>
    </izvorni_sadrzaj>
    <derivirana_varijabla naziv="DomainObject.Predmet.ProtuStrankaListFormated_1">
      <item>PLEMENITI STANKOVIĆ d.o.o. zastupanog po punomoćniku Dean Stanković</item>
    </derivirana_varijabla>
  </DomainObject.Predmet.ProtuStrankaListFormated>
  <DomainObject.Predmet.ProtuStrankaListFormatedOIB>
    <izvorni_sadrzaj>
      <item>PLEMENITI STANKOVIĆ d.o.o., OIB 66294031438 zastupanog po punomoćniku Dean Stanković</item>
    </izvorni_sadrzaj>
    <derivirana_varijabla naziv="DomainObject.Predmet.ProtuStrankaListFormatedOIB_1">
      <item>PLEMENITI STANKOVIĆ d.o.o., OIB 66294031438 zastupanog po punomoćniku Dean Stanković</item>
    </derivirana_varijabla>
  </DomainObject.Predmet.ProtuStrankaListFormatedOIB>
  <DomainObject.Predmet.ProtuStrankaListFormatedWithAdress>
    <izvorni_sadrzaj>
      <item>PLEMENITI STANKOVIĆ d.o.o., Police 61, 49290 Klanjec zastupanog po punomoćniku Dean Stanković</item>
    </izvorni_sadrzaj>
    <derivirana_varijabla naziv="DomainObject.Predmet.ProtuStrankaListFormatedWithAdress_1">
      <item>PLEMENITI STANKOVIĆ d.o.o., Police 61, 49290 Klanjec zastupanog po punomoćniku Dean Stanković</item>
    </derivirana_varijabla>
  </DomainObject.Predmet.ProtuStrankaListFormatedWithAdress>
  <DomainObject.Predmet.ProtuStrankaListFormatedWithAdressOIB>
    <izvorni_sadrzaj>
      <item>PLEMENITI STANKOVIĆ d.o.o., OIB 66294031438, Police 61, 49290 Klanjec zastupanog po punomoćniku Dean Stanković</item>
    </izvorni_sadrzaj>
    <derivirana_varijabla naziv="DomainObject.Predmet.ProtuStrankaListFormatedWithAdressOIB_1">
      <item>PLEMENITI STANKOVIĆ d.o.o., OIB 66294031438, Police 61, 49290 Klanjec zastupanog po punomoćniku Dean Stanković</item>
    </derivirana_varijabla>
  </DomainObject.Predmet.ProtuStrankaListFormatedWithAdressOIB>
  <DomainObject.Predmet.ProtuStrankaListNazivFormated>
    <izvorni_sadrzaj>
      <item>PLEMENITI STANKOVIĆ d.o.o.</item>
    </izvorni_sadrzaj>
    <derivirana_varijabla naziv="DomainObject.Predmet.ProtuStrankaListNazivFormated_1">
      <item>PLEMENITI STANKOVIĆ d.o.o.</item>
    </derivirana_varijabla>
  </DomainObject.Predmet.ProtuStrankaListNazivFormated>
  <DomainObject.Predmet.ProtuStrankaListNazivFormatedOIB>
    <izvorni_sadrzaj>
      <item>PLEMENITI STANKOVIĆ d.o.o., OIB 66294031438</item>
    </izvorni_sadrzaj>
    <derivirana_varijabla naziv="DomainObject.Predmet.ProtuStrankaListNazivFormatedOIB_1">
      <item>PLEMENITI STANKOVIĆ d.o.o., OIB 66294031438</item>
    </derivirana_varijabla>
  </DomainObject.Predmet.ProtuStrankaListNazivFormatedOIB>
  <DomainObject.Predmet.OstaliListFormated>
    <izvorni_sadrzaj>
      <item>Dean Stanković punomoćnik sudionika u postupku PLEMENITI STANKOVIĆ d.o.o.</item>
    </izvorni_sadrzaj>
    <derivirana_varijabla naziv="DomainObject.Predmet.OstaliListFormated_1">
      <item>Dean Stanković punomoćnik sudionika u postupku PLEMENITI STANKOVIĆ d.o.o.</item>
    </derivirana_varijabla>
  </DomainObject.Predmet.OstaliListFormated>
  <DomainObject.Predmet.OstaliListFormatedOIB>
    <izvorni_sadrzaj>
      <item>Dean Stanković, OIB 33787526336 punomoćnik sudionika u postupku PLEMENITI STANKOVIĆ d.o.o.</item>
    </izvorni_sadrzaj>
    <derivirana_varijabla naziv="DomainObject.Predmet.OstaliListFormatedOIB_1">
      <item>Dean Stanković, OIB 33787526336 punomoćnik sudionika u postupku PLEMENITI STANKOVIĆ d.o.o.</item>
    </derivirana_varijabla>
  </DomainObject.Predmet.OstaliListFormatedOIB>
  <DomainObject.Predmet.OstaliListFormatedWithAdress>
    <izvorni_sadrzaj>
      <item>Dean Stanković, Police 61, 49290 Police punomoćnik sudionika u postupku PLEMENITI STANKOVIĆ d.o.o.</item>
    </izvorni_sadrzaj>
    <derivirana_varijabla naziv="DomainObject.Predmet.OstaliListFormatedWithAdress_1">
      <item>Dean Stanković, Police 61, 49290 Police punomoćnik sudionika u postupku PLEMENITI STANKOVIĆ d.o.o.</item>
    </derivirana_varijabla>
  </DomainObject.Predmet.OstaliListFormatedWithAdress>
  <DomainObject.Predmet.OstaliListFormatedWithAdressOIB>
    <izvorni_sadrzaj>
      <item>Dean Stanković, OIB 33787526336, Police 61, 49290 Police punomoćnik sudionika u postupku PLEMENITI STANKOVIĆ d.o.o.</item>
    </izvorni_sadrzaj>
    <derivirana_varijabla naziv="DomainObject.Predmet.OstaliListFormatedWithAdressOIB_1">
      <item>Dean Stanković, OIB 33787526336, Police 61, 49290 Police punomoćnik sudionika u postupku PLEMENITI STANKOVIĆ d.o.o.</item>
    </derivirana_varijabla>
  </DomainObject.Predmet.OstaliListFormatedWithAdressOIB>
  <DomainObject.Predmet.OstaliListNazivFormated>
    <izvorni_sadrzaj>
      <item>Dean Stanković</item>
    </izvorni_sadrzaj>
    <derivirana_varijabla naziv="DomainObject.Predmet.OstaliListNazivFormated_1">
      <item>Dean Stanković</item>
    </derivirana_varijabla>
  </DomainObject.Predmet.OstaliListNazivFormated>
  <DomainObject.Predmet.OstaliListNazivFormatedOIB>
    <izvorni_sadrzaj>
      <item>Dean Stanković, OIB 33787526336</item>
    </izvorni_sadrzaj>
    <derivirana_varijabla naziv="DomainObject.Predmet.OstaliListNazivFormatedOIB_1">
      <item>Dean Stanković, OIB 33787526336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PLEMENITI STANKOVIĆ d.o.o.</izvorni_sadrzaj>
    <derivirana_varijabla naziv="DomainObject.Predmet.ProtustrankaIDrugi_1">PLEMENITI STANKOVIĆ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PLEMENITI STANKOVIĆ d.o.o., OIB 66294031438, Police 61, 49290 Klanjec</izvorni_sadrzaj>
    <derivirana_varijabla naziv="DomainObject.Predmet.ProtustrankaIDrugiAdressOIB_1">PLEMENITI STANKOVIĆ d.o.o., OIB 66294031438, Police 61,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PLEMENITI STANKOVIĆ d.o.o.</item>
      <item>Dean Stanković</item>
    </izvorni_sadrzaj>
    <derivirana_varijabla naziv="DomainObject.Predmet.SudioniciListNaziv_1">
      <item>FINA Regionalni centar Zagreb</item>
      <item>PLEMENITI STANKOVIĆ d.o.o.</item>
      <item>Dean Stanković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PLEMENITI STANKOVIĆ d.o.o., OIB 66294031438, Police 61,49290 Klanjec</item>
      <item>Dean Stanković, OIB 33787526336, Police 61,49290 Police</item>
    </izvorni_sadrzaj>
    <derivirana_varijabla naziv="DomainObject.Predmet.SudioniciListAdressOIB_1">
      <item>FINA Regionalni centar Zagreb, OIB 85821130368, Trg svibanjskih žrtava 1995. br. 1,10000 Zagreb</item>
      <item>PLEMENITI STANKOVIĆ d.o.o., OIB 66294031438, Police 61,49290 Klanjec</item>
      <item>Dean Stanković, OIB 33787526336, Police 61,49290 Police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66294031438</item>
      <item>, OIB 33787526336</item>
    </izvorni_sadrzaj>
    <derivirana_varijabla naziv="DomainObject.Predmet.SudioniciListNazivOIB_1">
      <item>, OIB 85821130368</item>
      <item>, OIB 66294031438</item>
      <item>, OIB 33787526336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1A9A3-63A1-4BD9-A3B4-A7C97FE25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1092</properties:Words>
  <properties:Characters>6053</properties:Characters>
  <properties:Lines>131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2018-01-16T13:17:00Z</dcterms:created>
  <dc:creator>x</dc:creator>
  <cp:lastModifiedBy>Renata Klokočki</cp:lastModifiedBy>
  <cp:lastPrinted>2018-01-16T13:15:00Z</cp:lastPrinted>
  <dcterms:modified xmlns:xsi="http://www.w3.org/2001/XMLSchema-instance" xsi:type="dcterms:W3CDTF">2018-01-16T13:22:00Z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