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093f" w14:paraId="116093f" w:rsidRDefault="003A353A" w:rsidP="003A353A" w:rsidR="003A353A" w:rsidRPr="00CF6DB8">
      <w:pPr>
        <w15:collapsed w:val="false"/>
      </w:pPr>
      <w:bookmarkStart w:name="_GoBack" w:id="0"/>
      <w:bookmarkEnd w:id="0"/>
      <w:r>
        <w:rPr>
          <w:rFonts w:cs="Courier New" w:hAnsi="Courier New" w:ascii="Courier New"/>
          <w:sz w:val="20"/>
          <w:szCs w:val="20"/>
        </w:rPr>
        <w:t xml:space="preserve">U Čakovcu , dana </w:t>
      </w:r>
      <w:r w:rsidR="00320F15">
        <w:rPr>
          <w:rFonts w:cs="Courier New" w:hAnsi="Courier New" w:ascii="Courier New"/>
          <w:sz w:val="20"/>
          <w:szCs w:val="20"/>
        </w:rPr>
        <w:t>09</w:t>
      </w:r>
      <w:r w:rsidR="004B133C">
        <w:rPr>
          <w:rFonts w:cs="Courier New" w:hAnsi="Courier New" w:ascii="Courier New"/>
          <w:sz w:val="20"/>
          <w:szCs w:val="20"/>
        </w:rPr>
        <w:t>.</w:t>
      </w:r>
      <w:r w:rsidR="00D9590D">
        <w:rPr>
          <w:rFonts w:cs="Courier New" w:hAnsi="Courier New" w:ascii="Courier New"/>
          <w:sz w:val="20"/>
          <w:szCs w:val="20"/>
        </w:rPr>
        <w:t>0</w:t>
      </w:r>
      <w:r w:rsidR="00320F15">
        <w:rPr>
          <w:rFonts w:cs="Courier New" w:hAnsi="Courier New" w:ascii="Courier New"/>
          <w:sz w:val="20"/>
          <w:szCs w:val="20"/>
        </w:rPr>
        <w:t>5</w:t>
      </w:r>
      <w:r>
        <w:rPr>
          <w:rFonts w:cs="Courier New" w:hAnsi="Courier New" w:ascii="Courier New"/>
          <w:sz w:val="20"/>
          <w:szCs w:val="20"/>
        </w:rPr>
        <w:t>.201</w:t>
      </w:r>
      <w:r w:rsidR="00FF4764">
        <w:rPr>
          <w:rFonts w:cs="Courier New" w:hAnsi="Courier New" w:ascii="Courier New"/>
          <w:sz w:val="20"/>
          <w:szCs w:val="20"/>
        </w:rPr>
        <w:t>7</w:t>
      </w:r>
      <w:r>
        <w:rPr>
          <w:rFonts w:cs="Courier New" w:hAnsi="Courier New" w:ascii="Courier New"/>
          <w:sz w:val="20"/>
          <w:szCs w:val="20"/>
        </w:rPr>
        <w:t>.godine</w:t>
      </w:r>
    </w:p>
    <w:p w:rsidRDefault="00CF6DB8" w:rsidR="00CF6DB8" w:rsidRPr="00320F15">
      <w:pPr>
        <w:rPr>
          <w:rFonts w:cs="Courier New" w:hAnsi="Courier New" w:ascii="Courier New"/>
          <w:b/>
          <w:i/>
          <w:sz w:val="20"/>
          <w:szCs w:val="20"/>
        </w:rPr>
      </w:pPr>
    </w:p>
    <w:p w:rsidRDefault="00617E7E" w:rsidP="00320F15" w:rsidR="00320F15" w:rsidRPr="00320F15">
      <w:pPr>
        <w:rPr>
          <w:rFonts w:cs="Courier New" w:hAnsi="Courier New" w:ascii="Courier New"/>
          <w:b/>
          <w:i/>
        </w:rPr>
      </w:pP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Pr="00320F15">
        <w:rPr>
          <w:rFonts w:cs="Courier New" w:hAnsi="Courier New" w:ascii="Courier New"/>
          <w:b/>
          <w:i/>
          <w:sz w:val="20"/>
          <w:szCs w:val="20"/>
        </w:rPr>
        <w:tab/>
      </w:r>
      <w:r w:rsidR="00320F15" w:rsidRPr="00320F15">
        <w:rPr>
          <w:rFonts w:cs="Courier New" w:hAnsi="Courier New" w:ascii="Courier New"/>
          <w:b/>
          <w:i/>
        </w:rPr>
        <w:t>GRA-COOP DOO U STEČAJU</w:t>
      </w:r>
    </w:p>
    <w:p w:rsidRDefault="00320F15" w:rsidP="00320F15" w:rsidR="00320F15" w:rsidRPr="00320F15">
      <w:pPr>
        <w:rPr>
          <w:rFonts w:cs="Courier New" w:hAnsi="Courier New" w:ascii="Courier New"/>
          <w:b/>
          <w:i/>
        </w:rPr>
      </w:pP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</w:r>
      <w:r w:rsidRPr="00320F15">
        <w:rPr>
          <w:rFonts w:cs="Courier New" w:hAnsi="Courier New" w:ascii="Courier New"/>
          <w:b/>
          <w:i/>
        </w:rPr>
        <w:tab/>
        <w:t>Martinska 165, Mursko Središće</w:t>
      </w:r>
    </w:p>
    <w:p w:rsidRDefault="00320F15" w:rsidP="00320F15" w:rsidR="00320F15">
      <w:pPr>
        <w:rPr>
          <w:rFonts w:cs="Courier New" w:hAnsi="Courier New" w:ascii="Courier New"/>
          <w:b/>
          <w:i/>
        </w:rPr>
      </w:pP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</w:p>
    <w:p w:rsidRDefault="003A353A" w:rsidP="003A353A" w:rsidR="00867A55" w:rsidRPr="00B3383C">
      <w:pPr>
        <w:ind w:firstLine="708" w:left="5664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>
        <w:rPr>
          <w:rFonts w:cs="Courier New" w:hAnsi="Courier New" w:ascii="Courier New"/>
          <w:b/>
          <w:i/>
        </w:rPr>
        <w:tab/>
      </w:r>
      <w:r w:rsidR="00617E7E" w:rsidRPr="00B3383C">
        <w:rPr>
          <w:rFonts w:cs="Courier New" w:hAnsi="Courier New" w:ascii="Courier New"/>
          <w:sz w:val="20"/>
          <w:szCs w:val="20"/>
        </w:rPr>
        <w:t xml:space="preserve"> </w:t>
      </w:r>
    </w:p>
    <w:p w:rsidRDefault="00867A55" w:rsidP="00CF6DB8" w:rsidR="00F740EA">
      <w:pPr>
        <w:rPr>
          <w:rFonts w:cs="Courier New" w:hAnsi="Courier New" w:ascii="Courier New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42B2" w:rsidP="00CF6DB8" w:rsidR="002E42B2">
      <w:pPr>
        <w:rPr>
          <w:rFonts w:cs="Courier New" w:hAnsi="Courier New" w:ascii="Courier New"/>
          <w:sz w:val="20"/>
          <w:szCs w:val="20"/>
        </w:rPr>
      </w:pPr>
    </w:p>
    <w:p w:rsidRDefault="002E42B2" w:rsidP="003A353A" w:rsidR="002E42B2">
      <w:pPr>
        <w:ind w:firstLine="540" w:left="540"/>
        <w:rPr>
          <w:rFonts w:cs="Courier New" w:hAnsi="Courier New" w:ascii="Courier New"/>
          <w:sz w:val="20"/>
          <w:szCs w:val="20"/>
        </w:rPr>
      </w:pPr>
    </w:p>
    <w:p w:rsidRDefault="00ED7E54" w:rsidP="00ED7E54" w:rsidR="00ED7E54" w:rsidRPr="00ED7E54">
      <w:pPr>
        <w:ind w:firstLine="708"/>
        <w:rPr>
          <w:rFonts w:cs="Courier New" w:hAnsi="Courier New" w:ascii="Courier New"/>
          <w:b/>
          <w:bCs/>
          <w:sz w:val="20"/>
          <w:szCs w:val="20"/>
          <w:lang w:val="hr-BA"/>
        </w:rPr>
      </w:pPr>
    </w:p>
    <w:p w:rsidRDefault="00ED7E54" w:rsidP="00437774" w:rsidR="00437774" w:rsidRPr="00432A02">
      <w:pPr>
        <w:widowControl w:val="false"/>
        <w:tabs>
          <w:tab w:pos="994" w:val="left"/>
          <w:tab w:pos="3402" w:val="left"/>
          <w:tab w:pos="3686" w:val="left"/>
        </w:tabs>
        <w:autoSpaceDE w:val="false"/>
        <w:autoSpaceDN w:val="false"/>
        <w:adjustRightInd w:val="false"/>
        <w:jc w:val="both"/>
        <w:rPr>
          <w:rFonts w:cs="Courier New" w:hAnsi="Courier New" w:ascii="Courier New"/>
          <w:sz w:val="22"/>
          <w:szCs w:val="22"/>
        </w:rPr>
      </w:pPr>
      <w:r w:rsidRPr="00B55CE8">
        <w:rPr>
          <w:rFonts w:cs="Courier New" w:hAnsi="Courier New" w:ascii="Courier New"/>
          <w:b/>
          <w:bCs/>
          <w:sz w:val="20"/>
          <w:szCs w:val="20"/>
          <w:lang w:val="hr-BA"/>
        </w:rPr>
        <w:t>Predmet:</w:t>
      </w:r>
      <w:r w:rsidRPr="00ED7E54">
        <w:rPr>
          <w:rFonts w:cs="Courier New" w:hAnsi="Courier New" w:ascii="Courier New"/>
          <w:b/>
          <w:bCs/>
          <w:sz w:val="20"/>
          <w:szCs w:val="20"/>
          <w:lang w:val="hr-BA"/>
        </w:rPr>
        <w:t xml:space="preserve"> </w:t>
      </w:r>
      <w:r w:rsidR="00320F15">
        <w:rPr>
          <w:rFonts w:cs="Courier New" w:hAnsi="Courier New" w:ascii="Courier New"/>
          <w:bCs/>
          <w:sz w:val="20"/>
          <w:szCs w:val="20"/>
          <w:lang w:val="hr-BA"/>
        </w:rPr>
        <w:t>Obrazloženje knjiženja i izmjena u bilanci za razdoblje od 01.01.2017. do 30.04.2017. godine.</w:t>
      </w:r>
    </w:p>
    <w:p w:rsidRDefault="00ED7E54" w:rsidP="00ED7E54" w:rsidR="00ED7E54">
      <w:pPr>
        <w:ind w:firstLine="708"/>
        <w:rPr>
          <w:rFonts w:cs="Courier New" w:hAnsi="Courier New" w:ascii="Courier New"/>
          <w:bCs/>
          <w:sz w:val="20"/>
          <w:szCs w:val="20"/>
          <w:lang w:val="hr-BA"/>
        </w:rPr>
      </w:pPr>
    </w:p>
    <w:p w:rsidRDefault="00904A2C" w:rsidP="00ED7E54" w:rsidR="00904A2C" w:rsidRPr="00ED7E54">
      <w:pPr>
        <w:ind w:firstLine="708"/>
        <w:rPr>
          <w:rFonts w:cs="Courier New" w:hAnsi="Courier New" w:ascii="Courier New"/>
          <w:b/>
          <w:bCs/>
          <w:sz w:val="20"/>
          <w:szCs w:val="20"/>
          <w:lang w:val="hr-BA"/>
        </w:rPr>
      </w:pPr>
    </w:p>
    <w:p w:rsidRDefault="00320F15" w:rsidP="00320F15" w:rsidR="00FF4764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U razdoblju od 01.01.2017. godine do 30.04.2017. godine napravljena su slijedeće knjiženja u bilanci :</w:t>
      </w:r>
    </w:p>
    <w:p w:rsidRDefault="00320F15" w:rsidP="00320F15" w:rsidR="00320F15" w:rsidRPr="00796755">
      <w:pPr>
        <w:rPr>
          <w:rFonts w:cs="Courier New" w:hAnsi="Courier New" w:ascii="Courier New"/>
          <w:b/>
          <w:sz w:val="20"/>
          <w:szCs w:val="20"/>
        </w:rPr>
      </w:pPr>
    </w:p>
    <w:p w:rsidRDefault="00320F15" w:rsidP="00320F15" w:rsidR="00320F15">
      <w:pPr>
        <w:rPr>
          <w:rFonts w:cs="Courier New" w:hAnsi="Courier New" w:ascii="Courier New"/>
          <w:sz w:val="20"/>
          <w:szCs w:val="20"/>
        </w:rPr>
      </w:pPr>
      <w:r w:rsidRPr="00796755">
        <w:rPr>
          <w:rFonts w:cs="Courier New" w:hAnsi="Courier New" w:ascii="Courier New"/>
          <w:b/>
          <w:sz w:val="20"/>
          <w:szCs w:val="20"/>
        </w:rPr>
        <w:t xml:space="preserve">Klasa 0 </w:t>
      </w:r>
      <w:r w:rsidR="00644F2A">
        <w:rPr>
          <w:rFonts w:cs="Courier New" w:hAnsi="Courier New" w:ascii="Courier New"/>
          <w:b/>
          <w:sz w:val="20"/>
          <w:szCs w:val="20"/>
        </w:rPr>
        <w:t>–</w:t>
      </w:r>
      <w:r w:rsidR="00046C81">
        <w:rPr>
          <w:rFonts w:cs="Courier New" w:hAnsi="Courier New" w:ascii="Courier New"/>
          <w:b/>
          <w:sz w:val="20"/>
          <w:szCs w:val="20"/>
        </w:rPr>
        <w:t xml:space="preserve">dugotrajna imovina </w:t>
      </w:r>
      <w:r w:rsidR="00046C81">
        <w:rPr>
          <w:rFonts w:cs="Courier New" w:hAnsi="Courier New" w:ascii="Courier New"/>
          <w:sz w:val="20"/>
          <w:szCs w:val="20"/>
        </w:rPr>
        <w:t xml:space="preserve">na dan 31.12.2016. godine iznosi 350.459 kn </w:t>
      </w:r>
    </w:p>
    <w:p w:rsidRDefault="00046C81" w:rsidP="00320F15" w:rsidR="00046C81">
      <w:pPr>
        <w:rPr>
          <w:rFonts w:cs="Courier New" w:hAnsi="Courier New" w:ascii="Courier New"/>
          <w:sz w:val="20"/>
          <w:szCs w:val="20"/>
        </w:rPr>
      </w:pPr>
    </w:p>
    <w:p w:rsidRDefault="00046C81" w:rsidP="00320F15" w:rsidR="00046C81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Sa klase 0 isknjižene su van stavke koje su duplo knjižene : notebook aces aspire prestigio 5520,uredski namještaj ;</w:t>
      </w:r>
    </w:p>
    <w:p w:rsidRDefault="00046C81" w:rsidP="00320F15" w:rsidR="00046C81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 prodane ranijih godina :osobno vozilo chrysler 300 m , osobni auto renault megane copue 2,0, dugotrajna imovina koja je odvezena na otpad: crpka muljna pedrolo , zračni kompresor.</w:t>
      </w:r>
    </w:p>
    <w:p w:rsidRDefault="00046C81" w:rsidP="00320F15" w:rsidR="00046C81" w:rsidRPr="00046C81">
      <w:pPr>
        <w:rPr>
          <w:rFonts w:cs="Courier New" w:hAnsi="Courier New" w:ascii="Courier New"/>
          <w:sz w:val="20"/>
          <w:szCs w:val="20"/>
        </w:rPr>
      </w:pPr>
    </w:p>
    <w:p w:rsidRDefault="00046C81" w:rsidP="00320F15" w:rsidR="00644F2A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Doknjižene su stavke po procjeni :</w:t>
      </w:r>
    </w:p>
    <w:p w:rsidRDefault="00046C81" w:rsidP="00320F15" w:rsidR="00046C81">
      <w:pPr>
        <w:rPr>
          <w:rFonts w:cs="Courier New" w:hAnsi="Courier New" w:ascii="Courier New"/>
          <w:sz w:val="20"/>
          <w:szCs w:val="20"/>
        </w:rPr>
      </w:pPr>
    </w:p>
    <w:p w:rsidRDefault="00046C81" w:rsidP="00320F15" w:rsidR="00046C81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Samohodna tračna pila, stroj za izradu brodskog poda, brusilica tračnih pila, kružna pila i dizalica.</w:t>
      </w:r>
    </w:p>
    <w:p w:rsidRDefault="00046C81" w:rsidP="00320F15" w:rsidR="00046C81">
      <w:pPr>
        <w:rPr>
          <w:rFonts w:cs="Courier New" w:hAnsi="Courier New" w:ascii="Courier New"/>
          <w:sz w:val="20"/>
          <w:szCs w:val="20"/>
        </w:rPr>
      </w:pPr>
    </w:p>
    <w:p w:rsidRDefault="00046C81" w:rsidP="00320F15" w:rsidR="00046C81" w:rsidRPr="00E8089B">
      <w:pPr>
        <w:rPr>
          <w:rFonts w:cs="Courier New" w:hAnsi="Courier New" w:ascii="Courier New"/>
          <w:b/>
          <w:i/>
          <w:sz w:val="20"/>
          <w:szCs w:val="20"/>
        </w:rPr>
      </w:pPr>
      <w:r w:rsidRPr="00E8089B">
        <w:rPr>
          <w:rFonts w:cs="Courier New" w:hAnsi="Courier New" w:ascii="Courier New"/>
          <w:b/>
          <w:i/>
          <w:sz w:val="20"/>
          <w:szCs w:val="20"/>
        </w:rPr>
        <w:t>Ukupna knjigovodstvena vrijednost imovine na dan 30.04.2017. godine iznosi 33</w:t>
      </w:r>
      <w:r w:rsidR="00DC783E">
        <w:rPr>
          <w:rFonts w:cs="Courier New" w:hAnsi="Courier New" w:ascii="Courier New"/>
          <w:b/>
          <w:i/>
          <w:sz w:val="20"/>
          <w:szCs w:val="20"/>
        </w:rPr>
        <w:t>.</w:t>
      </w:r>
      <w:r w:rsidRPr="00E8089B">
        <w:rPr>
          <w:rFonts w:cs="Courier New" w:hAnsi="Courier New" w:ascii="Courier New"/>
          <w:b/>
          <w:i/>
          <w:sz w:val="20"/>
          <w:szCs w:val="20"/>
        </w:rPr>
        <w:t xml:space="preserve">285,50 KN . </w:t>
      </w:r>
    </w:p>
    <w:p w:rsidRDefault="00046C81" w:rsidP="00320F15" w:rsidR="00046C81" w:rsidRPr="00046C81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Kartica u prilogu .</w:t>
      </w:r>
    </w:p>
    <w:p w:rsidRDefault="00046C81" w:rsidP="00320F15" w:rsidR="00046C81">
      <w:pPr>
        <w:rPr>
          <w:rFonts w:cs="Courier New" w:hAnsi="Courier New" w:ascii="Courier New"/>
          <w:b/>
          <w:sz w:val="20"/>
          <w:szCs w:val="20"/>
        </w:rPr>
      </w:pPr>
    </w:p>
    <w:p w:rsidRDefault="00046C81" w:rsidP="00320F15" w:rsidR="00046C81">
      <w:pPr>
        <w:rPr>
          <w:rFonts w:cs="Courier New" w:hAnsi="Courier New" w:ascii="Courier New"/>
          <w:b/>
          <w:sz w:val="20"/>
          <w:szCs w:val="20"/>
        </w:rPr>
      </w:pPr>
    </w:p>
    <w:p w:rsidRDefault="00644F2A" w:rsidP="00320F15" w:rsidR="00644F2A">
      <w:pPr>
        <w:rPr>
          <w:rFonts w:cs="Courier New" w:hAnsi="Courier New" w:ascii="Courier New"/>
          <w:b/>
          <w:sz w:val="20"/>
          <w:szCs w:val="20"/>
        </w:rPr>
      </w:pPr>
      <w:r>
        <w:rPr>
          <w:rFonts w:cs="Courier New" w:hAnsi="Courier New" w:ascii="Courier New"/>
          <w:b/>
          <w:sz w:val="20"/>
          <w:szCs w:val="20"/>
        </w:rPr>
        <w:t>Klasa 1-</w:t>
      </w:r>
    </w:p>
    <w:p w:rsidRDefault="00481477" w:rsidP="00320F15" w:rsidR="00481477">
      <w:pPr>
        <w:rPr>
          <w:rFonts w:cs="Courier New" w:hAnsi="Courier New" w:ascii="Courier New"/>
          <w:b/>
          <w:sz w:val="20"/>
          <w:szCs w:val="20"/>
        </w:rPr>
      </w:pPr>
    </w:p>
    <w:p w:rsidRDefault="00153292" w:rsidP="00320F15" w:rsidR="00153292">
      <w:pPr>
        <w:rPr>
          <w:rFonts w:cs="Courier New" w:hAnsi="Courier New" w:ascii="Courier New"/>
          <w:b/>
          <w:sz w:val="20"/>
          <w:szCs w:val="20"/>
        </w:rPr>
      </w:pPr>
    </w:p>
    <w:p w:rsidRDefault="00C70518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b/>
          <w:sz w:val="20"/>
          <w:szCs w:val="20"/>
        </w:rPr>
        <w:t>Pozic</w:t>
      </w:r>
      <w:r w:rsidR="00153292">
        <w:rPr>
          <w:rFonts w:cs="Courier New" w:hAnsi="Courier New" w:ascii="Courier New"/>
          <w:b/>
          <w:sz w:val="20"/>
          <w:szCs w:val="20"/>
        </w:rPr>
        <w:t>ija AOP 063 Novac u banc</w:t>
      </w:r>
      <w:r>
        <w:rPr>
          <w:rFonts w:cs="Courier New" w:hAnsi="Courier New" w:ascii="Courier New"/>
          <w:b/>
          <w:sz w:val="20"/>
          <w:szCs w:val="20"/>
        </w:rPr>
        <w:t xml:space="preserve">i i blagajni  </w:t>
      </w:r>
      <w:r w:rsidRPr="00C70518">
        <w:rPr>
          <w:rFonts w:cs="Courier New" w:hAnsi="Courier New" w:ascii="Courier New"/>
          <w:sz w:val="20"/>
          <w:szCs w:val="20"/>
        </w:rPr>
        <w:t>na dan 31.12.2016.</w:t>
      </w:r>
      <w:r>
        <w:rPr>
          <w:rFonts w:cs="Courier New" w:hAnsi="Courier New" w:ascii="Courier New"/>
          <w:b/>
          <w:sz w:val="20"/>
          <w:szCs w:val="20"/>
        </w:rPr>
        <w:t xml:space="preserve"> </w:t>
      </w:r>
      <w:r>
        <w:rPr>
          <w:rFonts w:cs="Courier New" w:hAnsi="Courier New" w:ascii="Courier New"/>
          <w:sz w:val="20"/>
          <w:szCs w:val="20"/>
        </w:rPr>
        <w:t>iznosi 4.364 kn</w:t>
      </w:r>
    </w:p>
    <w:p w:rsidRDefault="00C70518" w:rsidP="00320F15" w:rsidR="00C70518">
      <w:pPr>
        <w:rPr>
          <w:rFonts w:cs="Courier New" w:hAnsi="Courier New" w:ascii="Courier New"/>
          <w:sz w:val="20"/>
          <w:szCs w:val="20"/>
        </w:rPr>
      </w:pPr>
    </w:p>
    <w:p w:rsidRDefault="00C70518" w:rsidP="00320F15" w:rsidR="00C70518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Blagajna i žiro račun na dan 30.04.2017. godine iznosi 4.363,84 kn ( iznos podmiren tokom mjeseca svibnja 2017 godine)</w:t>
      </w:r>
    </w:p>
    <w:p w:rsidRDefault="00C70518" w:rsidP="00320F15" w:rsidR="00C70518">
      <w:pPr>
        <w:rPr>
          <w:rFonts w:cs="Courier New" w:hAnsi="Courier New" w:ascii="Courier New"/>
          <w:sz w:val="20"/>
          <w:szCs w:val="20"/>
        </w:rPr>
      </w:pPr>
    </w:p>
    <w:p w:rsidRDefault="00C70518" w:rsidP="00320F15" w:rsidR="00C70518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Pozicija AOP 051 Potraživanja od države i drugih institucija  na dan 31.12.2016. godine iznose 13.816 kn .</w:t>
      </w:r>
    </w:p>
    <w:p w:rsidRDefault="00C70518" w:rsidP="00C70518" w:rsidR="00C70518" w:rsidRPr="00D40CBE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Potraživanja se odnose na unaprijed plaćene troškove osiguranja transportnih vozila . Sa danom 01.01.2017. izrađeno je usklađenje te je iznos od 10.550,44 kn proknjižen na konto 4451-</w:t>
      </w:r>
      <w:r w:rsidRPr="00C70518">
        <w:rPr>
          <w:rFonts w:cs="Courier New" w:hAnsi="Courier New" w:ascii="Courier New"/>
          <w:sz w:val="20"/>
          <w:szCs w:val="20"/>
        </w:rPr>
        <w:t xml:space="preserve"> </w:t>
      </w:r>
      <w:r>
        <w:rPr>
          <w:rFonts w:cs="Courier New" w:hAnsi="Courier New" w:ascii="Courier New"/>
          <w:sz w:val="20"/>
          <w:szCs w:val="20"/>
        </w:rPr>
        <w:t>Vrijednosno usklađenja potraživanja u zastari.</w:t>
      </w:r>
    </w:p>
    <w:p w:rsidRDefault="00C70518" w:rsidP="00320F15" w:rsidR="00C70518">
      <w:pPr>
        <w:rPr>
          <w:rFonts w:cs="Courier New" w:hAnsi="Courier New" w:ascii="Courier New"/>
          <w:sz w:val="20"/>
          <w:szCs w:val="20"/>
        </w:rPr>
      </w:pPr>
    </w:p>
    <w:p w:rsidRDefault="00C70518" w:rsidP="00320F15" w:rsidR="00C70518">
      <w:pPr>
        <w:rPr>
          <w:rFonts w:cs="Courier New" w:hAnsi="Courier New" w:ascii="Courier New"/>
          <w:sz w:val="20"/>
          <w:szCs w:val="20"/>
        </w:rPr>
      </w:pPr>
    </w:p>
    <w:p w:rsidRDefault="00C70518" w:rsidP="00320F15" w:rsidR="00C70518" w:rsidRPr="00C70518">
      <w:pPr>
        <w:rPr>
          <w:rFonts w:cs="Courier New" w:hAnsi="Courier New" w:ascii="Courier New"/>
          <w:sz w:val="20"/>
          <w:szCs w:val="20"/>
        </w:rPr>
      </w:pPr>
    </w:p>
    <w:p w:rsidRDefault="00481477" w:rsidP="00320F15" w:rsidR="00481477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b/>
          <w:sz w:val="20"/>
          <w:szCs w:val="20"/>
        </w:rPr>
        <w:t xml:space="preserve">Pozicija AOP 049- Potraživanja od kupaca </w:t>
      </w:r>
      <w:r>
        <w:rPr>
          <w:rFonts w:cs="Courier New" w:hAnsi="Courier New" w:ascii="Courier New"/>
          <w:sz w:val="20"/>
          <w:szCs w:val="20"/>
        </w:rPr>
        <w:t xml:space="preserve">na dan 31.12.2016. godine iznosi 156.898 kn </w:t>
      </w:r>
    </w:p>
    <w:p w:rsidRDefault="00481477" w:rsidP="00320F15" w:rsidR="00481477">
      <w:pPr>
        <w:rPr>
          <w:rFonts w:cs="Courier New" w:hAnsi="Courier New" w:ascii="Courier New"/>
          <w:sz w:val="20"/>
          <w:szCs w:val="20"/>
        </w:rPr>
      </w:pPr>
    </w:p>
    <w:p w:rsidRDefault="00153292" w:rsidP="00320F15" w:rsidR="00153292" w:rsidRPr="00E8089B">
      <w:pPr>
        <w:rPr>
          <w:rFonts w:cs="Courier New" w:hAnsi="Courier New" w:ascii="Courier New"/>
          <w:b/>
          <w:i/>
          <w:sz w:val="20"/>
          <w:szCs w:val="20"/>
        </w:rPr>
      </w:pPr>
      <w:r w:rsidRPr="00E8089B">
        <w:rPr>
          <w:rFonts w:cs="Courier New" w:hAnsi="Courier New" w:ascii="Courier New"/>
          <w:b/>
          <w:i/>
          <w:sz w:val="20"/>
          <w:szCs w:val="20"/>
        </w:rPr>
        <w:t>Nakon usklađenja kupaca ukupna potraživanja iznose 121.139,45 kn a odnose se na slijedeće kupce:</w:t>
      </w: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lastRenderedPageBreak/>
        <w:t>-GRAKOP DOO – 70.460,00 Kn ( Kupac dužan dostaviti raskid ugovora i odluku o nemogućnosti izvođenja radova po ugovoru te storno račun za neizvršene radove ;)</w:t>
      </w: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-KAMGRAD DOO- 15.228,41 Kn </w:t>
      </w: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-MARTINA ČREŠNJOVEC – 3.100,00 KN ( Iznos plaćen tokom mjeseca svibnja 2017 godine )</w:t>
      </w: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-KAMGRAD – 31.511,55 kn </w:t>
      </w: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-PROMMING DOO-839,49 KN </w:t>
      </w: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U prilogu kartica</w:t>
      </w:r>
    </w:p>
    <w:p w:rsidRDefault="00153292" w:rsidP="00320F15" w:rsidR="00153292" w:rsidRPr="00153292">
      <w:pPr>
        <w:rPr>
          <w:rFonts w:cs="Courier New" w:hAnsi="Courier New" w:ascii="Courier New"/>
          <w:sz w:val="20"/>
          <w:szCs w:val="20"/>
          <w:u w:val="single"/>
        </w:rPr>
      </w:pPr>
      <w:r w:rsidRPr="00153292">
        <w:rPr>
          <w:rFonts w:cs="Courier New" w:hAnsi="Courier New" w:ascii="Courier New"/>
          <w:sz w:val="20"/>
          <w:szCs w:val="20"/>
          <w:u w:val="single"/>
        </w:rPr>
        <w:t>Napomena :</w:t>
      </w:r>
    </w:p>
    <w:p w:rsidRDefault="00153292" w:rsidP="00320F15" w:rsidR="0015329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-MELITA GEISSLER – 29.251,90 Kn  otpisano u porezno nepriznate rashode po usklađenju sa danom 01.01.2017.</w:t>
      </w:r>
    </w:p>
    <w:p w:rsidRDefault="00153292" w:rsidP="00320F15" w:rsidR="00153292" w:rsidRPr="00481477">
      <w:pPr>
        <w:rPr>
          <w:rFonts w:cs="Courier New" w:hAnsi="Courier New" w:ascii="Courier New"/>
          <w:sz w:val="20"/>
          <w:szCs w:val="20"/>
        </w:rPr>
      </w:pPr>
    </w:p>
    <w:p w:rsidRDefault="00644F2A" w:rsidP="00320F15" w:rsidR="00644F2A">
      <w:pPr>
        <w:rPr>
          <w:rFonts w:cs="Courier New" w:hAnsi="Courier New" w:ascii="Courier New"/>
          <w:b/>
          <w:sz w:val="20"/>
          <w:szCs w:val="20"/>
        </w:rPr>
      </w:pPr>
    </w:p>
    <w:p w:rsidRDefault="00D40CBE" w:rsidP="00320F15" w:rsidR="00D40CBE" w:rsidRPr="00D40CBE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b/>
          <w:sz w:val="20"/>
          <w:szCs w:val="20"/>
        </w:rPr>
        <w:t xml:space="preserve">Pozicija AOP 052- Ostala potraživanja </w:t>
      </w:r>
      <w:r>
        <w:rPr>
          <w:rFonts w:cs="Courier New" w:hAnsi="Courier New" w:ascii="Courier New"/>
          <w:sz w:val="20"/>
          <w:szCs w:val="20"/>
        </w:rPr>
        <w:t xml:space="preserve">na dan 31.12.2016. godine iznosi 557.894 KN . Potraživanja se donose na dane predujmove iz 2007 godine dobavljačima u iznosu od 554.720,16 Kn  za koje se nije napravilo usklađenje i rasknjiženje istih te na </w:t>
      </w:r>
      <w:r w:rsidR="00241BDF">
        <w:rPr>
          <w:rFonts w:cs="Courier New" w:hAnsi="Courier New" w:ascii="Courier New"/>
          <w:sz w:val="20"/>
          <w:szCs w:val="20"/>
        </w:rPr>
        <w:t xml:space="preserve">potraživanja za refundaciju bolovanja u iznosu od 3.174,20 kn </w:t>
      </w:r>
      <w:r>
        <w:rPr>
          <w:rFonts w:cs="Courier New" w:hAnsi="Courier New" w:ascii="Courier New"/>
          <w:sz w:val="20"/>
          <w:szCs w:val="20"/>
        </w:rPr>
        <w:t xml:space="preserve">  . Iznos od 554.720,16 kn  vrijednosno je usklađen na sa 01.01.2017. godine te rasknjižen na konto 4451 Vrijednosno usklađenja potraživanja u zastari.</w:t>
      </w:r>
      <w:r w:rsidR="00241BDF">
        <w:rPr>
          <w:rFonts w:cs="Courier New" w:hAnsi="Courier New" w:ascii="Courier New"/>
          <w:sz w:val="20"/>
          <w:szCs w:val="20"/>
        </w:rPr>
        <w:t xml:space="preserve"> Iznos od 3.174,20 kn rasknjižen je na konto 4451- Vrijednosno usklađenja potraživanja u zastari.</w:t>
      </w: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  <w:r w:rsidRPr="003449FB">
        <w:rPr>
          <w:rFonts w:cs="Courier New" w:hAnsi="Courier New" w:ascii="Courier New"/>
          <w:b/>
          <w:sz w:val="20"/>
          <w:szCs w:val="20"/>
        </w:rPr>
        <w:t>Klasa 3-</w:t>
      </w:r>
      <w:r>
        <w:rPr>
          <w:rFonts w:cs="Courier New" w:hAnsi="Courier New" w:ascii="Courier New"/>
          <w:sz w:val="20"/>
          <w:szCs w:val="20"/>
        </w:rPr>
        <w:t xml:space="preserve">Sirovine i materijal  AOP pozicija u bilanci 039 na dan 31.12.2016. godine iznosila je 41.181 kn. </w:t>
      </w: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>Po nalogu stečajnog upravitelja učinjena je procjena građevinskog materijala i ostalih pokretnina na 27.03.2017. godine gdje je ustanovljeno da je ukupna vrijednost materijala i pokretnina koje se nalaze na lokaciji Mursko Središće, Martinska 165 proc</w:t>
      </w:r>
      <w:r w:rsidR="00C15B22">
        <w:rPr>
          <w:rFonts w:cs="Courier New" w:hAnsi="Courier New" w:ascii="Courier New"/>
          <w:sz w:val="20"/>
          <w:szCs w:val="20"/>
        </w:rPr>
        <w:t>i</w:t>
      </w:r>
      <w:r>
        <w:rPr>
          <w:rFonts w:cs="Courier New" w:hAnsi="Courier New" w:ascii="Courier New"/>
          <w:sz w:val="20"/>
          <w:szCs w:val="20"/>
        </w:rPr>
        <w:t>jenjena na iznos od 154.455,00</w:t>
      </w:r>
      <w:r w:rsidR="00C15B22">
        <w:rPr>
          <w:rFonts w:cs="Courier New" w:hAnsi="Courier New" w:ascii="Courier New"/>
          <w:sz w:val="20"/>
          <w:szCs w:val="20"/>
        </w:rPr>
        <w:t xml:space="preserve"> kn . Iz popisa procjene isključ</w:t>
      </w:r>
      <w:r>
        <w:rPr>
          <w:rFonts w:cs="Courier New" w:hAnsi="Courier New" w:ascii="Courier New"/>
          <w:sz w:val="20"/>
          <w:szCs w:val="20"/>
        </w:rPr>
        <w:t>ene su stavke koje su se kod poreznog obveznika nalazile u klasi 0 dugotrajne imovine ( M</w:t>
      </w:r>
      <w:r w:rsidR="00C15B22">
        <w:rPr>
          <w:rFonts w:cs="Courier New" w:hAnsi="Courier New" w:ascii="Courier New"/>
          <w:sz w:val="20"/>
          <w:szCs w:val="20"/>
        </w:rPr>
        <w:t>i</w:t>
      </w:r>
      <w:r>
        <w:rPr>
          <w:rFonts w:cs="Courier New" w:hAnsi="Courier New" w:ascii="Courier New"/>
          <w:sz w:val="20"/>
          <w:szCs w:val="20"/>
        </w:rPr>
        <w:t>ješalica za beton 250l</w:t>
      </w:r>
      <w:r w:rsidR="00C15B22">
        <w:rPr>
          <w:rFonts w:cs="Courier New" w:hAnsi="Courier New" w:ascii="Courier New"/>
          <w:sz w:val="20"/>
          <w:szCs w:val="20"/>
        </w:rPr>
        <w:t xml:space="preserve"> procijenjena vrijednost 0,00 kn , Miješalica za beton 300 l procijenjena vrijednost 0,00 kn </w:t>
      </w:r>
      <w:r>
        <w:rPr>
          <w:rFonts w:cs="Courier New" w:hAnsi="Courier New" w:ascii="Courier New"/>
          <w:sz w:val="20"/>
          <w:szCs w:val="20"/>
        </w:rPr>
        <w:t xml:space="preserve"> Udarni el. Čekić</w:t>
      </w:r>
      <w:r w:rsidR="00C15B22">
        <w:rPr>
          <w:rFonts w:cs="Courier New" w:hAnsi="Courier New" w:ascii="Courier New"/>
          <w:sz w:val="20"/>
          <w:szCs w:val="20"/>
        </w:rPr>
        <w:t xml:space="preserve"> procijenjena vrijednost 100,00 kn , ručni cirkular procijenjena vrijednost 100,00 kn , Motorna pila HUsaqvarna procijenjena vrijednost 0,00 Kn </w:t>
      </w:r>
      <w:r>
        <w:rPr>
          <w:rFonts w:cs="Courier New" w:hAnsi="Courier New" w:ascii="Courier New"/>
          <w:sz w:val="20"/>
          <w:szCs w:val="20"/>
        </w:rPr>
        <w:t>.</w:t>
      </w:r>
      <w:r w:rsidR="00C15B22">
        <w:rPr>
          <w:rFonts w:cs="Courier New" w:hAnsi="Courier New" w:ascii="Courier New"/>
          <w:sz w:val="20"/>
          <w:szCs w:val="20"/>
        </w:rPr>
        <w:t xml:space="preserve"> Ukupan iznos izuzetih stvari iz popisa iznosi 200,00 kn .</w:t>
      </w:r>
    </w:p>
    <w:p w:rsidRDefault="00C15B22" w:rsidP="00320F15" w:rsidR="00C15B22">
      <w:pPr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Na zalihi materijala učinjena je revalorizacija materijala te je povećanje u ukupnom iznosu od 113.044,18 kn </w:t>
      </w:r>
      <w:r w:rsidR="00796755">
        <w:rPr>
          <w:rFonts w:cs="Courier New" w:hAnsi="Courier New" w:ascii="Courier New"/>
          <w:sz w:val="20"/>
          <w:szCs w:val="20"/>
        </w:rPr>
        <w:t>proknjiženo  na konto 3100 i konto prihoda 7751- prihodi od vrijednosnog usklađenja.</w:t>
      </w:r>
    </w:p>
    <w:p w:rsidRDefault="00E8089B" w:rsidP="00320F15" w:rsidR="00E8089B" w:rsidRPr="00E8089B">
      <w:pPr>
        <w:rPr>
          <w:rFonts w:cs="Courier New" w:hAnsi="Courier New" w:ascii="Courier New"/>
          <w:b/>
          <w:i/>
          <w:sz w:val="20"/>
          <w:szCs w:val="20"/>
        </w:rPr>
      </w:pPr>
      <w:r w:rsidRPr="00E8089B">
        <w:rPr>
          <w:rFonts w:cs="Courier New" w:hAnsi="Courier New" w:ascii="Courier New"/>
          <w:b/>
          <w:i/>
          <w:sz w:val="20"/>
          <w:szCs w:val="20"/>
        </w:rPr>
        <w:t xml:space="preserve">Sirovine i materijal AOP 039 na dan 30.04.2017. iznosi 154.225 kn </w:t>
      </w: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</w:p>
    <w:p w:rsidRDefault="003449FB" w:rsidP="00320F15" w:rsidR="003449FB">
      <w:pPr>
        <w:rPr>
          <w:rFonts w:cs="Courier New" w:hAnsi="Courier New" w:ascii="Courier New"/>
          <w:sz w:val="20"/>
          <w:szCs w:val="20"/>
        </w:rPr>
      </w:pPr>
      <w:r w:rsidRPr="003449FB">
        <w:rPr>
          <w:rFonts w:cs="Courier New" w:hAnsi="Courier New" w:ascii="Courier New"/>
          <w:b/>
          <w:sz w:val="20"/>
          <w:szCs w:val="20"/>
        </w:rPr>
        <w:t>Klasa 6</w:t>
      </w:r>
      <w:r>
        <w:rPr>
          <w:rFonts w:cs="Courier New" w:hAnsi="Courier New" w:ascii="Courier New"/>
          <w:sz w:val="20"/>
          <w:szCs w:val="20"/>
        </w:rPr>
        <w:t>- Proizvodnja u tijeku AOP pozicija u bilanci 040 na dan 31.12.2016. godine iznosila je 1.927.884 kn . Zaliha se odnosi na utrošeni građevinski materijal od ranijih godina koji se zbog nepravodobnog odnosno nedostatka dokumentacije za knjigovodstveno razduživanje nije mogao stavljati u trošak ( završene okončane situacije  ili utrošak materijala po izdanim računima ) . Zalihe se odnose na 2007 godinu ili ranije</w:t>
      </w:r>
      <w:r w:rsidR="00796755">
        <w:rPr>
          <w:rFonts w:cs="Courier New" w:hAnsi="Courier New" w:ascii="Courier New"/>
          <w:sz w:val="20"/>
          <w:szCs w:val="20"/>
        </w:rPr>
        <w:t>,a iste  se tokom narednih godina od 2008 do 2015  godine nisu razdužile jer bi poduzeće bilo u gubitku i samim time postalo nelikvidno.</w:t>
      </w:r>
      <w:r>
        <w:rPr>
          <w:rFonts w:cs="Courier New" w:hAnsi="Courier New" w:ascii="Courier New"/>
          <w:sz w:val="20"/>
          <w:szCs w:val="20"/>
        </w:rPr>
        <w:t xml:space="preserve"> Sa 01.01.2017. godine utrošeni materijal zalihe proizvodnja u tijeku u iznosu od 1.927.883,69 kn stavljen je u porezno priznati rashod na konto 4000 i time je razdužena proizvodnja u tijeku na klasi 6.</w:t>
      </w:r>
    </w:p>
    <w:p w:rsidRDefault="00320F15" w:rsidP="00320F15" w:rsidR="00320F15">
      <w:pPr>
        <w:rPr>
          <w:rFonts w:cs="Courier New" w:hAnsi="Courier New" w:ascii="Courier New"/>
          <w:sz w:val="20"/>
          <w:szCs w:val="20"/>
        </w:rPr>
      </w:pPr>
    </w:p>
    <w:p w:rsidRDefault="00320F15" w:rsidP="00320F15" w:rsidR="00320F15">
      <w:pPr>
        <w:rPr>
          <w:rFonts w:cs="Courier New" w:hAnsi="Courier New" w:ascii="Courier New"/>
          <w:sz w:val="20"/>
          <w:szCs w:val="20"/>
        </w:rPr>
      </w:pPr>
    </w:p>
    <w:p w:rsidRDefault="00FF4764" w:rsidP="003A353A" w:rsidR="00FF4764">
      <w:pPr>
        <w:ind w:firstLine="708"/>
        <w:rPr>
          <w:rFonts w:cs="Courier New" w:hAnsi="Courier New" w:ascii="Courier New"/>
          <w:sz w:val="20"/>
          <w:szCs w:val="20"/>
        </w:rPr>
      </w:pPr>
    </w:p>
    <w:p w:rsidRDefault="003A353A" w:rsidP="003A353A" w:rsidR="003A353A">
      <w:pPr>
        <w:ind w:firstLine="708"/>
        <w:rPr>
          <w:rFonts w:cs="Courier New" w:hAnsi="Courier New" w:ascii="Courier New"/>
          <w:sz w:val="20"/>
          <w:szCs w:val="20"/>
        </w:rPr>
      </w:pPr>
    </w:p>
    <w:p w:rsidRDefault="003A353A" w:rsidP="003A353A" w:rsidR="003A353A">
      <w:pPr>
        <w:ind w:firstLine="708"/>
        <w:rPr>
          <w:rFonts w:cs="Courier New" w:hAnsi="Courier New" w:ascii="Courier New"/>
          <w:sz w:val="20"/>
          <w:szCs w:val="20"/>
        </w:rPr>
      </w:pPr>
    </w:p>
    <w:p w:rsidRDefault="003A353A" w:rsidP="003A353A" w:rsidR="003A353A">
      <w:pPr>
        <w:ind w:firstLine="708"/>
        <w:rPr>
          <w:rFonts w:cs="Courier New" w:hAnsi="Courier New" w:ascii="Courier New"/>
          <w:sz w:val="20"/>
          <w:szCs w:val="20"/>
        </w:rPr>
      </w:pPr>
    </w:p>
    <w:p w:rsidRDefault="003A353A" w:rsidP="003A353A" w:rsidR="003A353A">
      <w:pPr>
        <w:ind w:firstLine="708"/>
        <w:rPr>
          <w:rFonts w:cs="Courier New" w:hAnsi="Courier New" w:ascii="Courier New"/>
          <w:sz w:val="20"/>
          <w:szCs w:val="20"/>
        </w:rPr>
      </w:pPr>
    </w:p>
    <w:p w:rsidRDefault="003A353A" w:rsidP="003A353A" w:rsidR="003A353A">
      <w:pPr>
        <w:ind w:firstLine="708"/>
        <w:rPr>
          <w:rFonts w:cs="Courier New" w:hAnsi="Courier New" w:ascii="Courier New"/>
          <w:sz w:val="20"/>
          <w:szCs w:val="20"/>
        </w:rPr>
      </w:pPr>
      <w:r>
        <w:rPr>
          <w:rFonts w:cs="Courier New" w:hAnsi="Courier New" w:ascii="Courier New"/>
          <w:sz w:val="20"/>
          <w:szCs w:val="20"/>
        </w:rPr>
        <w:t xml:space="preserve">Sa štovanjem, </w:t>
      </w:r>
      <w:r>
        <w:rPr>
          <w:rFonts w:cs="Courier New" w:hAnsi="Courier New" w:ascii="Courier New"/>
          <w:sz w:val="20"/>
          <w:szCs w:val="20"/>
        </w:rPr>
        <w:tab/>
      </w:r>
      <w:r>
        <w:rPr>
          <w:rFonts w:cs="Courier New" w:hAnsi="Courier New" w:ascii="Courier New"/>
          <w:sz w:val="20"/>
          <w:szCs w:val="20"/>
        </w:rPr>
        <w:tab/>
      </w:r>
      <w:r>
        <w:rPr>
          <w:rFonts w:cs="Courier New" w:hAnsi="Courier New" w:ascii="Courier New"/>
          <w:sz w:val="20"/>
          <w:szCs w:val="20"/>
        </w:rPr>
        <w:tab/>
      </w:r>
      <w:r>
        <w:rPr>
          <w:rFonts w:cs="Courier New" w:hAnsi="Courier New" w:ascii="Courier New"/>
          <w:sz w:val="20"/>
          <w:szCs w:val="20"/>
        </w:rPr>
        <w:tab/>
      </w:r>
      <w:r>
        <w:rPr>
          <w:rFonts w:cs="Courier New" w:hAnsi="Courier New" w:ascii="Courier New"/>
          <w:sz w:val="20"/>
          <w:szCs w:val="20"/>
        </w:rPr>
        <w:tab/>
      </w:r>
      <w:r>
        <w:rPr>
          <w:rFonts w:cs="Courier New" w:hAnsi="Courier New" w:ascii="Courier New"/>
          <w:sz w:val="20"/>
          <w:szCs w:val="20"/>
        </w:rPr>
        <w:tab/>
        <w:t>Direktor:  Danijela Drakulić</w:t>
      </w:r>
    </w:p>
    <w:p w:rsidRDefault="00D86973" w:rsidP="00867A55" w:rsidR="00617E7E">
      <w:pPr>
        <w:ind w:left="360"/>
        <w:rPr>
          <w:rFonts w:cs="Courier New" w:hAnsi="Courier New" w:ascii="Courier New"/>
          <w:sz w:val="20"/>
          <w:szCs w:val="20"/>
        </w:rPr>
      </w:pPr>
      <w:r>
        <w:rPr>
          <w:noProof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4038600</wp:posOffset>
            </wp:positionH>
            <wp:positionV relativeFrom="paragraph">
              <wp:posOffset>111760</wp:posOffset>
            </wp:positionV>
            <wp:extent cy="1066800" cx="2047875"/>
            <wp:effectExtent b="0" r="9525" t="0" l="0"/>
            <wp:wrapNone/>
            <wp:docPr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6800" cx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17E7E" w:rsidP="00867A55" w:rsidR="00617E7E">
      <w:pPr>
        <w:ind w:left="360"/>
        <w:rPr>
          <w:rFonts w:cs="Courier New" w:hAnsi="Courier New" w:ascii="Courier New"/>
          <w:sz w:val="20"/>
          <w:szCs w:val="20"/>
        </w:rPr>
      </w:pPr>
    </w:p>
    <w:p w:rsidRDefault="00617E7E" w:rsidP="00867A55" w:rsidR="00617E7E">
      <w:pPr>
        <w:ind w:left="360"/>
        <w:rPr>
          <w:rFonts w:cs="Courier New" w:hAnsi="Courier New" w:ascii="Courier New"/>
          <w:sz w:val="20"/>
          <w:szCs w:val="20"/>
        </w:rPr>
      </w:pPr>
    </w:p>
    <w:p w:rsidRDefault="003A353A" w:rsidP="00491242" w:rsidR="003A353A"/>
    <w:p w:rsidRDefault="003A353A" w:rsidP="003A353A" w:rsidR="004948B3" w:rsidRPr="003A353A">
      <w:pPr>
        <w:tabs>
          <w:tab w:pos="2160" w:val="left"/>
        </w:tabs>
      </w:pPr>
      <w:r>
        <w:tab/>
      </w:r>
    </w:p>
    <w:sectPr w:rsidSect="004F39ED" w:rsidR="004948B3" w:rsidRPr="003A353A">
      <w:headerReference w:type="default" r:id="rId10"/>
      <w:pgSz w:h="16838" w:w="11906"/>
      <w:pgMar w:gutter="0" w:footer="708" w:header="708" w:left="360" w:bottom="1417" w:right="2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35F" w:rsidR="00E5235F">
      <w:r>
        <w:separator/>
      </w:r>
    </w:p>
  </w:endnote>
  <w:endnote w:id="0" w:type="continuationSeparator">
    <w:p w:rsidRDefault="00E5235F" w:rsidR="00E52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35F" w:rsidR="00E5235F">
      <w:r>
        <w:separator/>
      </w:r>
    </w:p>
  </w:footnote>
  <w:footnote w:id="0" w:type="continuationSeparator">
    <w:p w:rsidRDefault="00E5235F" w:rsidR="00E52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72D" w:rsidR="00347058" w:rsidRPr="001F1DDA">
    <w:pPr>
      <w:pStyle w:val="Zaglavlje"/>
      <w:rPr>
        <w:rFonts w:cs="Courier New" w:hAnsi="Courier New" w:ascii="Courier New"/>
        <w:b/>
      </w:rPr>
    </w:pPr>
    <w:r>
      <w:rPr>
        <w:rFonts w:cs="Courier New" w:hAnsi="Courier New" w:ascii="Courier New"/>
        <w:noProof/>
        <w:sz w:val="20"/>
        <w:szCs w:val="20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5121" id="Text Box 5" style="position:absolute;margin-left:369pt;margin-top:-.55pt;width:198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">
          <v:textbox>
            <w:txbxContent>
              <w:p w:rsidRDefault="001F1DDA" w:rsidP="001F1DDA" w:rsidR="001F1DDA" w:rsidRPr="001F1DDA">
                <w:pPr>
                  <w:jc w:val="both"/>
                  <w:rPr>
                    <w:rFonts w:cs="Courier New" w:hAnsi="Courier New" w:ascii="Courier New"/>
                    <w:sz w:val="20"/>
                    <w:szCs w:val="20"/>
                  </w:rPr>
                </w:pPr>
              </w:p>
            </w:txbxContent>
          </v:textbox>
        </v:shape>
      </w:pict>
    </w:r>
    <w:r w:rsidR="00B3383C">
      <w:rPr>
        <w:rFonts w:cs="Courier New" w:hAnsi="Courier New" w:ascii="Courier New"/>
        <w:b/>
      </w:rPr>
      <w:t>BD TIM D.O.</w:t>
    </w:r>
    <w:r w:rsidR="001F1DDA" w:rsidRPr="001F1DDA">
      <w:rPr>
        <w:rFonts w:cs="Courier New" w:hAnsi="Courier New" w:ascii="Courier New"/>
        <w:b/>
      </w:rPr>
      <w:t>O.</w:t>
    </w:r>
  </w:p>
  <w:p w:rsidRDefault="00B55CE8" w:rsidR="00347058">
    <w:pPr>
      <w:pStyle w:val="Zaglavlje"/>
      <w:rPr>
        <w:rFonts w:cs="Courier New" w:hAnsi="Courier New" w:ascii="Courier New"/>
        <w:sz w:val="20"/>
        <w:szCs w:val="20"/>
      </w:rPr>
    </w:pPr>
    <w:r>
      <w:rPr>
        <w:rFonts w:cs="Courier New" w:hAnsi="Courier New" w:ascii="Courier New"/>
        <w:sz w:val="20"/>
        <w:szCs w:val="20"/>
      </w:rPr>
      <w:t>Otona Župančića 24</w:t>
    </w:r>
  </w:p>
  <w:p w:rsidRDefault="00B3383C" w:rsidR="00B3383C" w:rsidRPr="001F1DDA">
    <w:pPr>
      <w:pStyle w:val="Zaglavlje"/>
      <w:rPr>
        <w:rFonts w:cs="Courier New" w:hAnsi="Courier New" w:ascii="Courier New"/>
        <w:sz w:val="20"/>
        <w:szCs w:val="20"/>
      </w:rPr>
    </w:pPr>
    <w:r>
      <w:rPr>
        <w:rFonts w:cs="Courier New" w:hAnsi="Courier New" w:ascii="Courier New"/>
        <w:sz w:val="20"/>
        <w:szCs w:val="20"/>
      </w:rPr>
      <w:t>40000 Čakovec</w:t>
    </w:r>
  </w:p>
  <w:p w:rsidRDefault="001F1DDA" w:rsidR="001F1DDA" w:rsidRPr="001F1DDA">
    <w:pPr>
      <w:pStyle w:val="Zaglavlje"/>
      <w:rPr>
        <w:rFonts w:cs="Courier New" w:hAnsi="Courier New" w:ascii="Courier New"/>
        <w:sz w:val="20"/>
        <w:szCs w:val="20"/>
      </w:rPr>
    </w:pPr>
    <w:r w:rsidRPr="001F1DDA">
      <w:rPr>
        <w:rFonts w:cs="Courier New" w:hAnsi="Courier New" w:ascii="Courier New"/>
        <w:sz w:val="20"/>
        <w:szCs w:val="20"/>
      </w:rPr>
      <w:t xml:space="preserve">OIB: </w:t>
    </w:r>
    <w:r w:rsidR="00B3383C">
      <w:rPr>
        <w:rFonts w:cs="Courier New" w:hAnsi="Courier New" w:ascii="Courier New"/>
        <w:sz w:val="20"/>
        <w:szCs w:val="20"/>
      </w:rPr>
      <w:t>67527970836</w:t>
    </w:r>
  </w:p>
  <w:p w:rsidRDefault="001F1DDA" w:rsidR="001F1DDA" w:rsidRPr="001F1DDA">
    <w:pPr>
      <w:pStyle w:val="Zaglavlje"/>
      <w:rPr>
        <w:rFonts w:cs="Courier New" w:hAnsi="Courier New" w:ascii="Courier New"/>
        <w:sz w:val="20"/>
        <w:szCs w:val="20"/>
      </w:rPr>
    </w:pPr>
    <w:r w:rsidRPr="001F1DDA">
      <w:rPr>
        <w:rFonts w:cs="Courier New" w:hAnsi="Courier New" w:ascii="Courier New"/>
        <w:sz w:val="20"/>
        <w:szCs w:val="20"/>
      </w:rPr>
      <w:t xml:space="preserve">Žiro račun : </w:t>
    </w:r>
    <w:r w:rsidR="00B3383C">
      <w:rPr>
        <w:rFonts w:cs="Courier New" w:hAnsi="Courier New" w:ascii="Courier New"/>
        <w:sz w:val="20"/>
        <w:szCs w:val="20"/>
      </w:rPr>
      <w:t>ERSTE BANKA</w:t>
    </w:r>
    <w:r w:rsidRPr="001F1DDA">
      <w:rPr>
        <w:rFonts w:cs="Courier New" w:hAnsi="Courier New" w:ascii="Courier New"/>
        <w:sz w:val="20"/>
        <w:szCs w:val="20"/>
      </w:rPr>
      <w:t xml:space="preserve"> </w:t>
    </w:r>
  </w:p>
  <w:p w:rsidRDefault="00B3383C" w:rsidR="001F1DDA" w:rsidRPr="001F1DDA">
    <w:pPr>
      <w:pStyle w:val="Zaglavlje"/>
      <w:rPr>
        <w:rFonts w:cs="Courier New" w:hAnsi="Courier New" w:ascii="Courier New"/>
        <w:sz w:val="20"/>
        <w:szCs w:val="20"/>
      </w:rPr>
    </w:pPr>
    <w:r>
      <w:rPr>
        <w:rFonts w:cs="Courier New" w:hAnsi="Courier New" w:ascii="Courier New"/>
        <w:sz w:val="20"/>
        <w:szCs w:val="20"/>
      </w:rPr>
      <w:t>HR24020061100656045</w:t>
    </w:r>
  </w:p>
  <w:p w:rsidRDefault="001F1DDA" w:rsidR="001F1DDA" w:rsidRPr="001F1DDA">
    <w:pPr>
      <w:pStyle w:val="Zaglavlje"/>
      <w:rPr>
        <w:rFonts w:cs="Courier New" w:hAnsi="Courier New" w:ascii="Courier New"/>
        <w:sz w:val="20"/>
        <w:szCs w:val="20"/>
      </w:rPr>
    </w:pPr>
    <w:r w:rsidRPr="001F1DDA">
      <w:rPr>
        <w:rFonts w:cs="Courier New" w:hAnsi="Courier New" w:ascii="Courier New"/>
        <w:sz w:val="20"/>
        <w:szCs w:val="20"/>
      </w:rPr>
      <w:t xml:space="preserve">Tel.: 040 </w:t>
    </w:r>
    <w:r w:rsidR="00B3383C">
      <w:rPr>
        <w:rFonts w:cs="Courier New" w:hAnsi="Courier New" w:ascii="Courier New"/>
        <w:sz w:val="20"/>
        <w:szCs w:val="20"/>
      </w:rPr>
      <w:t>323 777</w:t>
    </w:r>
    <w:r w:rsidRPr="001F1DDA">
      <w:rPr>
        <w:rFonts w:cs="Courier New" w:hAnsi="Courier New" w:ascii="Courier New"/>
        <w:sz w:val="20"/>
        <w:szCs w:val="20"/>
      </w:rPr>
      <w:t xml:space="preserve"> </w:t>
    </w:r>
  </w:p>
  <w:p w:rsidRDefault="001F1DDA" w:rsidR="001F1DDA" w:rsidRPr="001F1DDA">
    <w:pPr>
      <w:pStyle w:val="Zaglavlje"/>
      <w:rPr>
        <w:rFonts w:cs="Courier New" w:hAnsi="Courier New" w:ascii="Courier New"/>
        <w:sz w:val="20"/>
        <w:szCs w:val="20"/>
      </w:rPr>
    </w:pPr>
    <w:r w:rsidRPr="001F1DDA">
      <w:rPr>
        <w:rFonts w:cs="Courier New" w:hAnsi="Courier New" w:ascii="Courier New"/>
        <w:sz w:val="20"/>
        <w:szCs w:val="20"/>
      </w:rPr>
      <w:t>e-mail:</w:t>
    </w:r>
    <w:r w:rsidR="00AC30AE">
      <w:rPr>
        <w:rFonts w:cs="Courier New" w:hAnsi="Courier New" w:ascii="Courier New"/>
        <w:sz w:val="20"/>
        <w:szCs w:val="20"/>
      </w:rPr>
      <w:t>bdtimjdoo</w:t>
    </w:r>
    <w:r w:rsidRPr="001F1DDA">
      <w:rPr>
        <w:rFonts w:cs="Courier New" w:hAnsi="Courier New" w:ascii="Courier New"/>
        <w:sz w:val="20"/>
        <w:szCs w:val="20"/>
      </w:rPr>
      <w:t>@</w:t>
    </w:r>
    <w:r w:rsidR="00AC30AE">
      <w:rPr>
        <w:rFonts w:cs="Courier New" w:hAnsi="Courier New" w:ascii="Courier New"/>
        <w:sz w:val="20"/>
        <w:szCs w:val="20"/>
      </w:rPr>
      <w:t>gmail.com</w:t>
    </w:r>
  </w:p>
  <w:p w:rsidRDefault="00347058" w:rsidP="001C6560" w:rsidR="00347058" w:rsidRPr="001F1DDA">
    <w:pPr>
      <w:pStyle w:val="Zaglavlje"/>
      <w:ind w:left="7080"/>
      <w:rPr>
        <w:rFonts w:cs="Courier New" w:hAnsi="Courier New" w:ascii="Courier New"/>
        <w:sz w:val="20"/>
        <w:szCs w:val="20"/>
      </w:rPr>
    </w:pPr>
    <w:r w:rsidRPr="001F1DDA">
      <w:rPr>
        <w:rFonts w:cs="Courier New" w:hAnsi="Courier New" w:ascii="Courier New"/>
        <w:sz w:val="20"/>
        <w:szCs w:val="20"/>
      </w:rPr>
      <w:t xml:space="preserve">                                                                                                                             </w:t>
    </w:r>
  </w:p>
  <w:p w:rsidRDefault="00347058" w:rsidR="00347058" w:rsidRPr="001F1DDA">
    <w:pPr>
      <w:pStyle w:val="Zaglavlje"/>
      <w:rPr>
        <w:rFonts w:cs="Courier New" w:hAnsi="Courier New" w:ascii="Courier New"/>
        <w:sz w:val="20"/>
        <w:szCs w:val="20"/>
      </w:rPr>
    </w:pPr>
    <w:r w:rsidRPr="001F1DDA">
      <w:rPr>
        <w:rFonts w:cs="Courier New" w:hAnsi="Courier New" w:ascii="Courier New"/>
        <w:sz w:val="20"/>
        <w:szCs w:val="20"/>
      </w:rPr>
      <w:t xml:space="preserve">  </w:t>
    </w:r>
    <w:r w:rsidRPr="001F1DDA">
      <w:rPr>
        <w:rFonts w:cs="Courier New" w:hAnsi="Courier New" w:ascii="Courier New"/>
        <w:sz w:val="20"/>
        <w:szCs w:val="20"/>
      </w:rPr>
      <w:tab/>
      <w:t xml:space="preserve">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A56962"/>
    <w:multiLevelType w:val="hybridMultilevel"/>
    <w:tmpl w:val="24204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DB8"/>
    <w:rsid w:val="00020B79"/>
    <w:rsid w:val="000379C7"/>
    <w:rsid w:val="000417B0"/>
    <w:rsid w:val="00046C81"/>
    <w:rsid w:val="00051105"/>
    <w:rsid w:val="000731BC"/>
    <w:rsid w:val="00080521"/>
    <w:rsid w:val="000849F4"/>
    <w:rsid w:val="000A6B55"/>
    <w:rsid w:val="000B1748"/>
    <w:rsid w:val="000C7177"/>
    <w:rsid w:val="000D58E6"/>
    <w:rsid w:val="000D6DA8"/>
    <w:rsid w:val="000E0107"/>
    <w:rsid w:val="000F4725"/>
    <w:rsid w:val="001013D5"/>
    <w:rsid w:val="00101C3B"/>
    <w:rsid w:val="001055E0"/>
    <w:rsid w:val="00106CCE"/>
    <w:rsid w:val="001169CB"/>
    <w:rsid w:val="001227B1"/>
    <w:rsid w:val="00125936"/>
    <w:rsid w:val="00125EB8"/>
    <w:rsid w:val="00130906"/>
    <w:rsid w:val="001334AD"/>
    <w:rsid w:val="001347EB"/>
    <w:rsid w:val="00136B0C"/>
    <w:rsid w:val="00143CEA"/>
    <w:rsid w:val="001470AE"/>
    <w:rsid w:val="00153292"/>
    <w:rsid w:val="00154822"/>
    <w:rsid w:val="001552A4"/>
    <w:rsid w:val="00163DD4"/>
    <w:rsid w:val="0016538A"/>
    <w:rsid w:val="0017135B"/>
    <w:rsid w:val="00175AA5"/>
    <w:rsid w:val="001811FF"/>
    <w:rsid w:val="001A51B9"/>
    <w:rsid w:val="001B3CB1"/>
    <w:rsid w:val="001C02F9"/>
    <w:rsid w:val="001C4A98"/>
    <w:rsid w:val="001C6560"/>
    <w:rsid w:val="001D41A4"/>
    <w:rsid w:val="001E1FE6"/>
    <w:rsid w:val="001F1DDA"/>
    <w:rsid w:val="001F3DF7"/>
    <w:rsid w:val="001F4769"/>
    <w:rsid w:val="002234D5"/>
    <w:rsid w:val="00227729"/>
    <w:rsid w:val="002353BB"/>
    <w:rsid w:val="00241BDF"/>
    <w:rsid w:val="0026082E"/>
    <w:rsid w:val="00272853"/>
    <w:rsid w:val="002A6F2D"/>
    <w:rsid w:val="002B20CA"/>
    <w:rsid w:val="002B3AF1"/>
    <w:rsid w:val="002D610B"/>
    <w:rsid w:val="002E42B2"/>
    <w:rsid w:val="002E5617"/>
    <w:rsid w:val="002E56F5"/>
    <w:rsid w:val="002F6BE9"/>
    <w:rsid w:val="002F7FB7"/>
    <w:rsid w:val="00320F15"/>
    <w:rsid w:val="003215BA"/>
    <w:rsid w:val="00321DBB"/>
    <w:rsid w:val="003220FD"/>
    <w:rsid w:val="003278ED"/>
    <w:rsid w:val="003305BD"/>
    <w:rsid w:val="00334D4A"/>
    <w:rsid w:val="0033598C"/>
    <w:rsid w:val="003449FB"/>
    <w:rsid w:val="00347058"/>
    <w:rsid w:val="00364D85"/>
    <w:rsid w:val="00367B73"/>
    <w:rsid w:val="003A353A"/>
    <w:rsid w:val="003B16CB"/>
    <w:rsid w:val="003C42ED"/>
    <w:rsid w:val="003D372D"/>
    <w:rsid w:val="003E0317"/>
    <w:rsid w:val="004005E9"/>
    <w:rsid w:val="004148E9"/>
    <w:rsid w:val="00432F47"/>
    <w:rsid w:val="00433E4F"/>
    <w:rsid w:val="00437774"/>
    <w:rsid w:val="0044146A"/>
    <w:rsid w:val="004455A4"/>
    <w:rsid w:val="00476F75"/>
    <w:rsid w:val="00481477"/>
    <w:rsid w:val="00491242"/>
    <w:rsid w:val="004948B3"/>
    <w:rsid w:val="004A0EBE"/>
    <w:rsid w:val="004B133C"/>
    <w:rsid w:val="004C47F6"/>
    <w:rsid w:val="004D787E"/>
    <w:rsid w:val="004D7BC0"/>
    <w:rsid w:val="004F39ED"/>
    <w:rsid w:val="004F3F89"/>
    <w:rsid w:val="004F4AA9"/>
    <w:rsid w:val="004F4D58"/>
    <w:rsid w:val="0051342F"/>
    <w:rsid w:val="00513BCD"/>
    <w:rsid w:val="00515442"/>
    <w:rsid w:val="00520D42"/>
    <w:rsid w:val="0052252E"/>
    <w:rsid w:val="005452A1"/>
    <w:rsid w:val="005458A4"/>
    <w:rsid w:val="00550449"/>
    <w:rsid w:val="005518D1"/>
    <w:rsid w:val="00556F40"/>
    <w:rsid w:val="00557D0D"/>
    <w:rsid w:val="00560168"/>
    <w:rsid w:val="00562DC9"/>
    <w:rsid w:val="00563C61"/>
    <w:rsid w:val="00576764"/>
    <w:rsid w:val="00586655"/>
    <w:rsid w:val="0059516F"/>
    <w:rsid w:val="00596471"/>
    <w:rsid w:val="005A4608"/>
    <w:rsid w:val="005A4864"/>
    <w:rsid w:val="005A5773"/>
    <w:rsid w:val="005D2E23"/>
    <w:rsid w:val="005E08AB"/>
    <w:rsid w:val="005E1F44"/>
    <w:rsid w:val="005F6242"/>
    <w:rsid w:val="00600640"/>
    <w:rsid w:val="006013F8"/>
    <w:rsid w:val="00601D9E"/>
    <w:rsid w:val="006031DF"/>
    <w:rsid w:val="00610795"/>
    <w:rsid w:val="00617E7E"/>
    <w:rsid w:val="006334C9"/>
    <w:rsid w:val="00635EC7"/>
    <w:rsid w:val="0064388C"/>
    <w:rsid w:val="00644F2A"/>
    <w:rsid w:val="00647375"/>
    <w:rsid w:val="00665DD8"/>
    <w:rsid w:val="00683F00"/>
    <w:rsid w:val="006B7A36"/>
    <w:rsid w:val="006C2C32"/>
    <w:rsid w:val="006D5EB4"/>
    <w:rsid w:val="006E3909"/>
    <w:rsid w:val="006E6909"/>
    <w:rsid w:val="006E6A79"/>
    <w:rsid w:val="006E7690"/>
    <w:rsid w:val="006E7E05"/>
    <w:rsid w:val="006F02BB"/>
    <w:rsid w:val="006F6AED"/>
    <w:rsid w:val="007033E6"/>
    <w:rsid w:val="00707E3A"/>
    <w:rsid w:val="00737716"/>
    <w:rsid w:val="00751C5A"/>
    <w:rsid w:val="007544FB"/>
    <w:rsid w:val="0075611E"/>
    <w:rsid w:val="00763802"/>
    <w:rsid w:val="00765EC0"/>
    <w:rsid w:val="00770050"/>
    <w:rsid w:val="007721AF"/>
    <w:rsid w:val="007729E6"/>
    <w:rsid w:val="0078041A"/>
    <w:rsid w:val="00783FEA"/>
    <w:rsid w:val="00786BB5"/>
    <w:rsid w:val="00796755"/>
    <w:rsid w:val="007974BB"/>
    <w:rsid w:val="007A0FD3"/>
    <w:rsid w:val="007A3112"/>
    <w:rsid w:val="007A5C9D"/>
    <w:rsid w:val="007D25FC"/>
    <w:rsid w:val="007D5C76"/>
    <w:rsid w:val="007E0AA2"/>
    <w:rsid w:val="007E12B6"/>
    <w:rsid w:val="007F1648"/>
    <w:rsid w:val="0080205D"/>
    <w:rsid w:val="00802CDE"/>
    <w:rsid w:val="00804FFF"/>
    <w:rsid w:val="0081381C"/>
    <w:rsid w:val="0081461F"/>
    <w:rsid w:val="00814D4B"/>
    <w:rsid w:val="00833930"/>
    <w:rsid w:val="00843FFD"/>
    <w:rsid w:val="00852D4F"/>
    <w:rsid w:val="00867A55"/>
    <w:rsid w:val="00867A91"/>
    <w:rsid w:val="008740FE"/>
    <w:rsid w:val="00893AE0"/>
    <w:rsid w:val="008A08A0"/>
    <w:rsid w:val="008A2BCD"/>
    <w:rsid w:val="008D35DA"/>
    <w:rsid w:val="008D5734"/>
    <w:rsid w:val="008E0B29"/>
    <w:rsid w:val="008F7E29"/>
    <w:rsid w:val="00904A2C"/>
    <w:rsid w:val="009177D7"/>
    <w:rsid w:val="0092219B"/>
    <w:rsid w:val="00926101"/>
    <w:rsid w:val="0095094A"/>
    <w:rsid w:val="00963319"/>
    <w:rsid w:val="009678CD"/>
    <w:rsid w:val="00976D87"/>
    <w:rsid w:val="009815FB"/>
    <w:rsid w:val="009A00D3"/>
    <w:rsid w:val="009A0A8A"/>
    <w:rsid w:val="009C112C"/>
    <w:rsid w:val="009C4F72"/>
    <w:rsid w:val="009D018F"/>
    <w:rsid w:val="009D4221"/>
    <w:rsid w:val="009D53A8"/>
    <w:rsid w:val="009D62BD"/>
    <w:rsid w:val="009D6642"/>
    <w:rsid w:val="009E177C"/>
    <w:rsid w:val="009F0353"/>
    <w:rsid w:val="009F7224"/>
    <w:rsid w:val="009F7DF1"/>
    <w:rsid w:val="00A040D4"/>
    <w:rsid w:val="00A07B1B"/>
    <w:rsid w:val="00A101F2"/>
    <w:rsid w:val="00A37455"/>
    <w:rsid w:val="00A41D44"/>
    <w:rsid w:val="00A45075"/>
    <w:rsid w:val="00A47B52"/>
    <w:rsid w:val="00A5651D"/>
    <w:rsid w:val="00A6121B"/>
    <w:rsid w:val="00A831A4"/>
    <w:rsid w:val="00A922D0"/>
    <w:rsid w:val="00AA3107"/>
    <w:rsid w:val="00AB0E74"/>
    <w:rsid w:val="00AC040F"/>
    <w:rsid w:val="00AC04AA"/>
    <w:rsid w:val="00AC30AE"/>
    <w:rsid w:val="00AC3C17"/>
    <w:rsid w:val="00AC518A"/>
    <w:rsid w:val="00AD3997"/>
    <w:rsid w:val="00AD7883"/>
    <w:rsid w:val="00AE48B2"/>
    <w:rsid w:val="00AF5AD7"/>
    <w:rsid w:val="00B2088E"/>
    <w:rsid w:val="00B21AA0"/>
    <w:rsid w:val="00B3093B"/>
    <w:rsid w:val="00B3383C"/>
    <w:rsid w:val="00B42AAE"/>
    <w:rsid w:val="00B55CE8"/>
    <w:rsid w:val="00B65EE8"/>
    <w:rsid w:val="00B676CD"/>
    <w:rsid w:val="00B70F23"/>
    <w:rsid w:val="00B9669E"/>
    <w:rsid w:val="00BA5D27"/>
    <w:rsid w:val="00BA677E"/>
    <w:rsid w:val="00BB0FA1"/>
    <w:rsid w:val="00BC1318"/>
    <w:rsid w:val="00BE1559"/>
    <w:rsid w:val="00BE552B"/>
    <w:rsid w:val="00C0446C"/>
    <w:rsid w:val="00C15B22"/>
    <w:rsid w:val="00C318D8"/>
    <w:rsid w:val="00C35146"/>
    <w:rsid w:val="00C3659D"/>
    <w:rsid w:val="00C46D55"/>
    <w:rsid w:val="00C5262B"/>
    <w:rsid w:val="00C60AEC"/>
    <w:rsid w:val="00C62A74"/>
    <w:rsid w:val="00C70037"/>
    <w:rsid w:val="00C70518"/>
    <w:rsid w:val="00C774BC"/>
    <w:rsid w:val="00C81857"/>
    <w:rsid w:val="00C8629A"/>
    <w:rsid w:val="00CA1F56"/>
    <w:rsid w:val="00CA3FB4"/>
    <w:rsid w:val="00CA6A96"/>
    <w:rsid w:val="00CB6F58"/>
    <w:rsid w:val="00CC2A73"/>
    <w:rsid w:val="00CC69A5"/>
    <w:rsid w:val="00CD2993"/>
    <w:rsid w:val="00CD6959"/>
    <w:rsid w:val="00CE5E49"/>
    <w:rsid w:val="00CF01D1"/>
    <w:rsid w:val="00CF39F1"/>
    <w:rsid w:val="00CF5865"/>
    <w:rsid w:val="00CF667E"/>
    <w:rsid w:val="00CF6DB8"/>
    <w:rsid w:val="00D02AA2"/>
    <w:rsid w:val="00D24C0A"/>
    <w:rsid w:val="00D24C59"/>
    <w:rsid w:val="00D4055D"/>
    <w:rsid w:val="00D40CBE"/>
    <w:rsid w:val="00D429A9"/>
    <w:rsid w:val="00D6557B"/>
    <w:rsid w:val="00D75190"/>
    <w:rsid w:val="00D807CE"/>
    <w:rsid w:val="00D86973"/>
    <w:rsid w:val="00D9590D"/>
    <w:rsid w:val="00DA3E67"/>
    <w:rsid w:val="00DB6135"/>
    <w:rsid w:val="00DB6AD6"/>
    <w:rsid w:val="00DC591B"/>
    <w:rsid w:val="00DC783E"/>
    <w:rsid w:val="00DD21DB"/>
    <w:rsid w:val="00DD7005"/>
    <w:rsid w:val="00DE3FE8"/>
    <w:rsid w:val="00E228AD"/>
    <w:rsid w:val="00E23483"/>
    <w:rsid w:val="00E5235F"/>
    <w:rsid w:val="00E552DE"/>
    <w:rsid w:val="00E64B2A"/>
    <w:rsid w:val="00E7356B"/>
    <w:rsid w:val="00E74401"/>
    <w:rsid w:val="00E80025"/>
    <w:rsid w:val="00E8089B"/>
    <w:rsid w:val="00E809C8"/>
    <w:rsid w:val="00E8315B"/>
    <w:rsid w:val="00E91577"/>
    <w:rsid w:val="00E94431"/>
    <w:rsid w:val="00E96B6D"/>
    <w:rsid w:val="00EA2446"/>
    <w:rsid w:val="00EA2EB4"/>
    <w:rsid w:val="00EA6B3B"/>
    <w:rsid w:val="00EC0247"/>
    <w:rsid w:val="00ED3476"/>
    <w:rsid w:val="00ED7E54"/>
    <w:rsid w:val="00EE035A"/>
    <w:rsid w:val="00EF4581"/>
    <w:rsid w:val="00F024BD"/>
    <w:rsid w:val="00F11F36"/>
    <w:rsid w:val="00F12E66"/>
    <w:rsid w:val="00F15E1F"/>
    <w:rsid w:val="00F52158"/>
    <w:rsid w:val="00F740EA"/>
    <w:rsid w:val="00F74FFA"/>
    <w:rsid w:val="00F832BA"/>
    <w:rsid w:val="00F84877"/>
    <w:rsid w:val="00F92AF4"/>
    <w:rsid w:val="00FA0C20"/>
    <w:rsid w:val="00FA1F3C"/>
    <w:rsid w:val="00FB5D92"/>
    <w:rsid w:val="00FC225E"/>
    <w:rsid w:val="00FC52F7"/>
    <w:rsid w:val="00FC53E7"/>
    <w:rsid w:val="00FC6D9F"/>
    <w:rsid w:val="00FD0653"/>
    <w:rsid w:val="00FE586F"/>
    <w:rsid w:val="00FE5AB6"/>
    <w:rsid w:val="00FF4764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6D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F6DB8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67A5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617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72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72D"/>
    <w:rPr>
      <w:rFonts w:cs="Courier New" w:hAnsi="Courier New" w:ascii="Courier New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72D"/>
    <w:rPr>
      <w:rFonts w:cs="Courier New" w:hAnsi="Courier New" w:ascii="Courier New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72D"/>
    <w:rPr>
      <w:rFonts w:cs="Courier New" w:hAnsi="Courier New" w:ascii="Courier New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6D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F6DB8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67A5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617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72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72D"/>
    <w:rPr>
      <w:rFonts w:ascii="Courier New" w:cs="Courier New" w:hAnsi="Courier New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72D"/>
    <w:rPr>
      <w:rFonts w:ascii="Courier New" w:cs="Courier New" w:hAnsi="Courier New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72D"/>
    <w:rPr>
      <w:rFonts w:ascii="Courier New" w:cs="Courier New" w:hAnsi="Courier New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Obrazloženje knjiženja i izmjena u bhilanci za razdoblje od 01.01.2017. do 30.04.2017.</izvorni_sadrzaj>
    <derivirana_varijabla naziv="DomainObject.Primjedba_1">Obrazloženje knjiženja i izmjena u bhilanci za razdoblje od 01.01.2017. do 30.04.2017.</derivirana_varijabla>
  </DomainObject.Primjedba>
  <DomainObject.Oznaka>
    <izvorni_sadrzaj>St-877/2016-40</izvorni_sadrzaj>
    <derivirana_varijabla naziv="DomainObject.Oznaka_1">St-877/2016-40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Gra-coop, građevinarstvo, projektiranje, usluge u oblasti prometa, trgovina, ugostiteljstvo i turizam, d.o.o. u stečaju</izvorni_sadrzaj>
    <derivirana_varijabla naziv="DomainObject.Predmet.ProtustrankaFormated_1">  Gra-coop, građevinarstvo, projektiranje, usluge u oblasti prometa, trgovina, ugostiteljstvo i turizam, d.o.o. u stečaju</derivirana_varijabla>
  </DomainObject.Predmet.ProtustrankaFormated>
  <DomainObject.Predmet.ProtustrankaFormatedOIB>
    <izvorni_sadrzaj>  Gra-coop, građevinarstvo, projektiranje, usluge u oblasti prometa, trgovina, ugostiteljstvo i turizam, d.o.o. u stečaju, OIB 84181172006</izvorni_sadrzaj>
    <derivirana_varijabla naziv="DomainObject.Predmet.ProtustrankaFormatedOIB_1">  Gra-coop, građevinarstvo, projektiranje, usluge u oblasti prometa, trgovina, ugostiteljstvo i turizam, d.o.o. u stečaju, OIB 84181172006</derivirana_varijabla>
  </DomainObject.Predmet.ProtustrankaFormatedOIB>
  <DomainObject.Predmet.ProtustrankaFormatedWithAdress>
    <izvorni_sadrzaj> Gra-coop, građevinarstvo, projektiranje, usluge u oblasti prometa, trgovina, ugostiteljstvo i turizam, d.o.o. u stečaju, Martinska 165, 40315 Mursko Središće</izvorni_sadrzaj>
    <derivirana_varijabla naziv="DomainObject.Predmet.ProtustrankaFormatedWithAdress_1"> Gra-coop, građevinarstvo, projektiranje, usluge u oblasti prometa, trgovina, ugostiteljstvo i turizam, d.o.o. u stečaju, Martinska 165, 40315 Mursko Središće</derivirana_varijabla>
  </DomainObject.Predmet.ProtustrankaFormatedWithAdress>
  <DomainObject.Predmet.ProtustrankaFormatedWithAdressOIB>
    <izvorni_sadrzaj> Gra-coop, građevinarstvo, projektiranje, usluge u oblasti prometa, trgovina, ugostiteljstvo i turizam, d.o.o. u stečaju, OIB 84181172006, Martinska 165, 40315 Mursko Središće</izvorni_sadrzaj>
    <derivirana_varijabla naziv="DomainObject.Predmet.ProtustrankaFormatedWithAdressOIB_1"> Gra-coop, građevinarstvo, projektiranje, usluge u oblasti prometa, trgovina, ugostiteljstvo i turizam, d.o.o. u stečaju, OIB 84181172006, Martinska 165, 40315 Mursko Središće</derivirana_varijabla>
  </DomainObject.Predmet.ProtustrankaFormatedWithAdressOIB>
  <DomainObject.Predmet.ProtustrankaWithAdress>
    <izvorni_sadrzaj>Gra-coop, građevinarstvo, projektiranje, usluge u oblasti prometa, trgovina, ugostiteljstvo i turizam, d.o.o. u stečaju Martinska 165, 40315 Mursko Središće</izvorni_sadrzaj>
    <derivirana_varijabla naziv="DomainObject.Predmet.ProtustrankaWithAdress_1">Gra-coop, građevinarstvo, projektiranje, usluge u oblasti prometa, trgovina, ugostiteljstvo i turizam, d.o.o. u stečaju Martinska 165, 40315 Mursko Središće</derivirana_varijabla>
  </DomainObject.Predmet.ProtustrankaWithAdress>
  <DomainObject.Predmet.ProtustrankaWithAdressOIB>
    <izvorni_sadrzaj>Gra-coop, građevinarstvo, projektiranje, usluge u oblasti prometa, trgovina, ugostiteljstvo i turizam, d.o.o. u stečaju, OIB 84181172006, Martinska 165, 40315 Mursko Središće</izvorni_sadrzaj>
    <derivirana_varijabla naziv="DomainObject.Predmet.ProtustrankaWithAdressOIB_1">Gra-coop, građevinarstvo, projektiranje, usluge u oblasti prometa, trgovina, ugostiteljstvo i turizam, d.o.o. u stečaju, OIB 84181172006, Martinska 165, 40315 Mursko Središće</derivirana_varijabla>
  </DomainObject.Predmet.ProtustrankaWithAdressOIB>
  <DomainObject.Predmet.ProtustrankaNazivFormated>
    <izvorni_sadrzaj>Gra-coop, građevinarstvo, projektiranje, usluge u oblasti prometa, trgovina, ugostiteljstvo i turizam, d.o.o. u stečaju</izvorni_sadrzaj>
    <derivirana_varijabla naziv="DomainObject.Predmet.ProtustrankaNazivFormated_1">Gra-coop, građevinarstvo, projektiranje, usluge u oblasti prometa, trgovina, ugostiteljstvo i turizam, d.o.o. u stečaju</derivirana_varijabla>
  </DomainObject.Predmet.ProtustrankaNazivFormated>
  <DomainObject.Predmet.ProtustrankaNazivFormatedOIB>
    <izvorni_sadrzaj>Gra-coop, građevinarstvo, projektiranje, usluge u oblasti prometa, trgovina, ugostiteljstvo i turizam, d.o.o. u stečaju, OIB 84181172006</izvorni_sadrzaj>
    <derivirana_varijabla naziv="DomainObject.Predmet.ProtustrankaNazivFormatedOIB_1">Gra-coop, građevinarstvo, projektiranje, usluge u oblasti prometa, trgovina, ugostiteljstvo i turizam, d.o.o. u stečaju, OIB 84181172006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140484.02</izvorni_sadrzaj>
    <derivirana_varijabla naziv="DomainObject.Predmet.TrenutnaVrijednost_1">140484.02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Gra-coop, građevinarstvo, projektiranje, usluge u oblasti prometa, trgovina, ugostiteljstvo i turizam, d.o.o. u stečaju</item>
    </izvorni_sadrzaj>
    <derivirana_varijabla naziv="DomainObject.Predmet.ProtuStrankaListFormated_1">
      <item>Gra-coop, građevinarstvo, projektiranje, usluge u oblasti prometa, trgovina, ugostiteljstvo i turizam, d.o.o. u stečaju</item>
    </derivirana_varijabla>
  </DomainObject.Predmet.ProtuStrankaListFormated>
  <DomainObject.Predmet.ProtuStrankaListFormatedOIB>
    <izvorni_sadrzaj>
      <item>Gra-coop, građevinarstvo, projektiranje, usluge u oblasti prometa, trgovina, ugostiteljstvo i turizam, d.o.o. u stečaju, OIB 84181172006</item>
    </izvorni_sadrzaj>
    <derivirana_varijabla naziv="DomainObject.Predmet.ProtuStrankaListFormatedOIB_1">
      <item>Gra-coop, građevinarstvo, projektiranje, usluge u oblasti prometa, trgovina, ugostiteljstvo i turizam, d.o.o. u stečaju, OIB 84181172006</item>
    </derivirana_varijabla>
  </DomainObject.Predmet.ProtuStrankaListFormatedOIB>
  <DomainObject.Predmet.ProtuStrankaListFormatedWithAdress>
    <izvorni_sadrzaj>
      <item>Gra-coop, građevinarstvo, projektiranje, usluge u oblasti prometa, trgovina, ugostiteljstvo i turizam, d.o.o. u stečaju, Martinska 165, 40315 Mursko Središće</item>
    </izvorni_sadrzaj>
    <derivirana_varijabla naziv="DomainObject.Predmet.ProtuStrankaListFormatedWithAdress_1">
      <item>Gra-coop, građevinarstvo, projektiranje, usluge u oblasti prometa, trgovina, ugostiteljstvo i turizam, d.o.o. u stečaju, Martinska 165, 40315 Mursko Središće</item>
    </derivirana_varijabla>
  </DomainObject.Predmet.ProtuStrankaListFormatedWithAdress>
  <DomainObject.Predmet.ProtuStrankaListFormatedWithAdressOIB>
    <izvorni_sadrzaj>
      <item>Gra-coop, građevinarstvo, projektiranje, usluge u oblasti prometa, trgovina, ugostiteljstvo i turizam, d.o.o. u stečaju, OIB 84181172006, Martinska 165, 40315 Mursko Središće</item>
    </izvorni_sadrzaj>
    <derivirana_varijabla naziv="DomainObject.Predmet.ProtuStrankaListFormatedWithAdressOIB_1">
      <item>Gra-coop, građevinarstvo, projektiranje, usluge u oblasti prometa, trgovina, ugostiteljstvo i turizam, d.o.o. u stečaju, OIB 84181172006, Martinska 165, 40315 Mursko Središće</item>
    </derivirana_varijabla>
  </DomainObject.Predmet.ProtuStrankaListFormatedWithAdressOIB>
  <DomainObject.Predmet.ProtuStrankaListNazivFormated>
    <izvorni_sadrzaj>
      <item>Gra-coop, građevinarstvo, projektiranje, usluge u oblasti prometa, trgovina, ugostiteljstvo i turizam, d.o.o. u stečaju</item>
    </izvorni_sadrzaj>
    <derivirana_varijabla naziv="DomainObject.Predmet.ProtuStrankaListNazivFormated_1">
      <item>Gra-coop, građevinarstvo, projektiranje, usluge u oblasti prometa, trgovina, ugostiteljstvo i turizam, d.o.o. u stečaju</item>
    </derivirana_varijabla>
  </DomainObject.Predmet.ProtuStrankaListNazivFormated>
  <DomainObject.Predmet.ProtuStrankaListNazivFormatedOIB>
    <izvorni_sadrzaj>
      <item>Gra-coop, građevinarstvo, projektiranje, usluge u oblasti prometa, trgovina, ugostiteljstvo i turizam, d.o.o. u stečaju, OIB 84181172006</item>
    </izvorni_sadrzaj>
    <derivirana_varijabla naziv="DomainObject.Predmet.ProtuStrankaListNazivFormatedOIB_1">
      <item>Gra-coop, građevinarstvo, projektiranje, usluge u oblasti prometa, trgovina, ugostiteljstvo i turizam, d.o.o. u stečaju, OIB 84181172006</item>
    </derivirana_varijabla>
  </DomainObject.Predmet.ProtuStrankaListNazivFormatedOIB>
  <DomainObject.Predmet.OstaliListFormated>
    <izvorni_sadrzaj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OstaliListFormated_1"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izvorni_sadrzaj>
    <derivirana_varijabla naziv="DomainObject.Predmet.OstaliListFormatedOIB_1"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sudski registar</item>
      <item>Županijsko državno odvjetništvo u Varaždinu</item>
      <item>Christian Črešnjovec, Martinska 165, 40315 Mursko Središće</item>
      <item>Privredna banka Zagreb, Radnička cesta 50, 10000 Zagreb</item>
      <item>Davor Ivančić, Ivana Plemenitog Zajca 17, 40000 Čakovec</item>
      <item>GENERALI OSIGURANJE dioničko društvo, Ulica grada Vukovara 284, 10000 Zagreb</item>
      <item>Odvjetničko društvo KOŽUL I PETRINOVIĆ društvo s ograničenom odgovornošću, Bužanova 4, 10000 Zagreb</item>
      <item>Odvjetničko društvo SUIĆ &amp; ŠKUNCA društvo s ograničenom odgovornošću, Domagojeva 14, 10000 Zagreb</item>
    </izvorni_sadrzaj>
    <derivirana_varijabla naziv="DomainObject.Predmet.OstaliListFormatedWithAdress_1">
      <item>sudski registar</item>
      <item>Županijsko državno odvjetništvo u Varaždinu</item>
      <item>Christian Črešnjovec, Martinska 165, 40315 Mursko Središće</item>
      <item>Privredna banka Zagreb, Radnička cesta 50, 10000 Zagreb</item>
      <item>Davor Ivančić, Ivana Plemenitog Zajca 17, 40000 Čakovec</item>
      <item>GENERALI OSIGURANJE dioničko društvo, Ulica grada Vukovara 284, 10000 Zagreb</item>
      <item>Odvjetničko društvo KOŽUL I PETRINOVIĆ društvo s ograničenom odgovornošću, Bužanova 4,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  <item>Davor Ivančić, OIB 21146522885, Ivana Plemenitog Zajca 17, 40000 Čakovec</item>
      <item>GENERALI OSIGURANJE dioničko društvo, OIB 10840749604, Ulica grada Vukovara 284, 10000 Zagreb</item>
      <item>Odvjetničko društvo KOŽUL I PETRINOVIĆ društvo s ograničenom odgovornošću, OIB 14478211640, Bužanova 4,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  <item>Davor Ivančić, OIB 21146522885, Ivana Plemenitog Zajca 17, 40000 Čakovec</item>
      <item>GENERALI OSIGURANJE dioničko društvo, OIB 10840749604, Ulica grada Vukovara 284, 10000 Zagreb</item>
      <item>Odvjetničko društvo KOŽUL I PETRINOVIĆ društvo s ograničenom odgovornošću, OIB 14478211640, Bužanova 4,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OstaliListNazivFormated_1"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izvorni_sadrzaj>
    <derivirana_varijabla naziv="DomainObject.Predmet.OstaliListNazivFormatedOIB_1">
      <item>sudski registar</item>
      <item>Županijsko državno odvjetništvo u Varaždinu</item>
      <item>Christian Črešnjovec, OIB 69253249826</item>
      <item>Privredna banka Zagreb</item>
      <item>Davor Ivančić, OIB 21146522885</item>
      <item>GENERALI OSIGURANJE dioničko društvo, OIB 10840749604</item>
      <item>Odvjetničko društvo KOŽUL I PETRINOVIĆ društvo s ograničenom odgovornošću, OIB 14478211640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Gra-coop, građevinarstvo, projektiranje, usluge u oblasti prometa, trgovina, ugostiteljstvo i turizam, d.o.o. u stečaju</izvorni_sadrzaj>
    <derivirana_varijabla naziv="DomainObject.Predmet.ProtustrankaIDrugi_1">Gra-coop, građevinarstvo, projektiranje, usluge u oblasti prometa, trgovina, ugostiteljstvo i turizam,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Gra-coop, građevinarstvo, projektiranje, usluge u oblasti prometa, trgovina, ugostiteljstvo i turizam, d.o.o. u stečaju, OIB 84181172006, Martinska 165, 40315 Mursko Središće</izvorni_sadrzaj>
    <derivirana_varijabla naziv="DomainObject.Predmet.ProtustrankaIDrugiAdressOIB_1">Gra-coop, građevinarstvo, projektiranje, usluge u oblasti prometa, trgovina, ugostiteljstvo i turizam, d.o.o. u stečaju, OIB 84181172006, Martinska 165,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Gra-coop, građevinarstvo, projektiranje, usluge u oblasti prometa, trgovina, ugostiteljstvo i turizam, d.o.o. u stečaju</item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izvorni_sadrzaj>
    <derivirana_varijabla naziv="DomainObject.Predmet.SudioniciListNaziv_1">
      <item>Financijska agencija</item>
      <item>Gra-coop, građevinarstvo, projektiranje, usluge u oblasti prometa, trgovina, ugostiteljstvo i turizam, d.o.o. u stečaju</item>
      <item>sudski registar</item>
      <item>Županijsko državno odvjetništvo u Varaždinu</item>
      <item>Christian Črešnjovec</item>
      <item>Privredna banka Zagreb</item>
      <item>Davor Ivančić</item>
      <item>GENERALI OSIGURANJE dioničko društvo</item>
      <item>Odvjetničko društvo KOŽUL I PETRINOVIĆ društvo s ograničenom odgovornošću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Gra-coop, građevinarstvo, projektiranje, usluge u oblasti prometa, trgovina, ugostiteljstvo i turizam, d.o.o. u stečaju,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  <item>Davor Ivančić, OIB 21146522885, Ivana Plemenitog Zajca 17,40000 Čakovec</item>
      <item>GENERALI OSIGURANJE dioničko društvo, OIB 10840749604, Ulica grada Vukovara 284,10000 Zagreb</item>
      <item>Odvjetničko društvo KOŽUL I PETRINOVIĆ društvo s ograničenom odgovornošću, OIB 14478211640, Bužanova 4,10000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Gra-coop, građevinarstvo, projektiranje, usluge u oblasti prometa, trgovina, ugostiteljstvo i turizam, d.o.o. u stečaju,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  <item>Davor Ivančić, OIB 21146522885, Ivana Plemenitog Zajca 17,40000 Čakovec</item>
      <item>GENERALI OSIGURANJE dioničko društvo, OIB 10840749604, Ulica grada Vukovara 284,10000 Zagreb</item>
      <item>Odvjetničko društvo KOŽUL I PETRINOVIĆ društvo s ograničenom odgovornošću, OIB 14478211640, Bužanova 4,10000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84181172006</item>
      <item>, OIB null</item>
      <item>, OIB null</item>
      <item>, OIB 69253249826</item>
      <item>, OIB null</item>
      <item>, OIB 21146522885</item>
      <item>, OIB 10840749604</item>
      <item>, OIB 14478211640</item>
      <item>, OIB 44213507122</item>
    </izvorni_sadrzaj>
    <derivirana_varijabla naziv="DomainObject.Predmet.SudioniciListNazivOIB_1">
      <item>, OIB 85821130368</item>
      <item>, OIB 84181172006</item>
      <item>, OIB null</item>
      <item>, OIB null</item>
      <item>, OIB 69253249826</item>
      <item>, OIB null</item>
      <item>, OIB 21146522885</item>
      <item>, OIB 10840749604</item>
      <item>, OIB 14478211640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INTERCEPTOR</properties:Company>
  <properties:Pages>3</properties:Pages>
  <properties:Words>691</properties:Words>
  <properties:Characters>3846</properties:Characters>
  <properties:Lines>119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UGOSTITELJSKI OBRT DARIO DRAGIŠIĆ</vt:lpstr>
      <vt:lpstr>UGOSTITELJSKI OBRT DARIO DRAGIŠIĆ</vt:lpstr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2017-05-16T10:37:00Z</dcterms:created>
  <dc:creator>CHUGO</dc:creator>
  <cp:lastModifiedBy>Tihana Martinez</cp:lastModifiedBy>
  <cp:lastPrinted>2017-05-10T07:32:00Z</cp:lastPrinted>
  <dcterms:modified xmlns:xsi="http://www.w3.org/2001/XMLSchema-instance" xsi:type="dcterms:W3CDTF">2017-05-16T10:37:00Z</dcterms:modified>
  <cp:revision>3</cp:revision>
  <dc:title>UGOSTITELJSKI OBRT DARIO DRAGIŠIĆ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St-877/2016-40 / Podnesak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