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6a1b6" w14:paraId="ef6a1b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372CED">
        <w:t>296</w:t>
      </w:r>
      <w:r w:rsidR="00BA0C43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A0C43">
        <w:t>23. veljače</w:t>
      </w:r>
      <w:r w:rsidR="003D7894">
        <w:t xml:space="preserve"> 2016.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372CED">
        <w:t>ATELIJER AQUA</w:t>
      </w:r>
      <w:r w:rsidR="00F110A5">
        <w:t xml:space="preserve"> d.o.o.</w:t>
      </w:r>
      <w:r w:rsidR="00D84604">
        <w:t xml:space="preserve">, </w:t>
      </w:r>
      <w:r w:rsidR="00F110A5">
        <w:t xml:space="preserve">Zagreb, </w:t>
      </w:r>
      <w:r w:rsidR="00372CED">
        <w:t>Ilica 155/III</w:t>
      </w:r>
      <w:r w:rsidR="00BA0C43">
        <w:t xml:space="preserve"> </w:t>
      </w:r>
      <w:r w:rsidR="00AC4528">
        <w:t xml:space="preserve">(OIB </w:t>
      </w:r>
      <w:r w:rsidR="00372CED">
        <w:t>11456</w:t>
      </w:r>
      <w:r w:rsidR="00F110A5">
        <w:t>1</w:t>
      </w:r>
      <w:r w:rsidR="00372CED">
        <w:t>67236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372CED">
        <w:t>218.024,04</w:t>
      </w:r>
      <w:r w:rsidR="00364E7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BA0C43">
        <w:t>23. veljače</w:t>
      </w:r>
      <w:r w:rsidR="003D7894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>E-OGLASNA 60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608"/>
    <w:rsid w:val="00035892"/>
    <w:rsid w:val="00042892"/>
    <w:rsid w:val="00047DD8"/>
    <w:rsid w:val="00083CBA"/>
    <w:rsid w:val="000A5359"/>
    <w:rsid w:val="00114EAD"/>
    <w:rsid w:val="00185571"/>
    <w:rsid w:val="001E50FB"/>
    <w:rsid w:val="001F6933"/>
    <w:rsid w:val="00224CFA"/>
    <w:rsid w:val="00230A63"/>
    <w:rsid w:val="00256A29"/>
    <w:rsid w:val="00263D6D"/>
    <w:rsid w:val="00264D19"/>
    <w:rsid w:val="00297E94"/>
    <w:rsid w:val="002D2AD1"/>
    <w:rsid w:val="00301652"/>
    <w:rsid w:val="00325398"/>
    <w:rsid w:val="00354E8F"/>
    <w:rsid w:val="00364E75"/>
    <w:rsid w:val="00372CED"/>
    <w:rsid w:val="003750C2"/>
    <w:rsid w:val="0038246E"/>
    <w:rsid w:val="00384E53"/>
    <w:rsid w:val="003D35F9"/>
    <w:rsid w:val="003D65AE"/>
    <w:rsid w:val="003D676C"/>
    <w:rsid w:val="003D7894"/>
    <w:rsid w:val="003E15B0"/>
    <w:rsid w:val="003E3A15"/>
    <w:rsid w:val="00410B69"/>
    <w:rsid w:val="00413F4C"/>
    <w:rsid w:val="0045172A"/>
    <w:rsid w:val="0045539B"/>
    <w:rsid w:val="004821CF"/>
    <w:rsid w:val="004B337A"/>
    <w:rsid w:val="004F3962"/>
    <w:rsid w:val="00501FD1"/>
    <w:rsid w:val="0053446F"/>
    <w:rsid w:val="0054161B"/>
    <w:rsid w:val="00572798"/>
    <w:rsid w:val="00590AEF"/>
    <w:rsid w:val="00591994"/>
    <w:rsid w:val="00595CBA"/>
    <w:rsid w:val="005A0039"/>
    <w:rsid w:val="005B3757"/>
    <w:rsid w:val="005D43A8"/>
    <w:rsid w:val="005D476D"/>
    <w:rsid w:val="005E4AB8"/>
    <w:rsid w:val="005F0073"/>
    <w:rsid w:val="005F4627"/>
    <w:rsid w:val="00627F6A"/>
    <w:rsid w:val="006540C0"/>
    <w:rsid w:val="00657B8E"/>
    <w:rsid w:val="00675EDF"/>
    <w:rsid w:val="00707B52"/>
    <w:rsid w:val="00717604"/>
    <w:rsid w:val="00750825"/>
    <w:rsid w:val="007B5AFD"/>
    <w:rsid w:val="007D5A5D"/>
    <w:rsid w:val="008155EE"/>
    <w:rsid w:val="008613BD"/>
    <w:rsid w:val="00863025"/>
    <w:rsid w:val="00871F01"/>
    <w:rsid w:val="008D3237"/>
    <w:rsid w:val="00920CA0"/>
    <w:rsid w:val="009419D8"/>
    <w:rsid w:val="00947B77"/>
    <w:rsid w:val="009505BF"/>
    <w:rsid w:val="00973FB4"/>
    <w:rsid w:val="00975CC6"/>
    <w:rsid w:val="009D3905"/>
    <w:rsid w:val="00A2292A"/>
    <w:rsid w:val="00A26E08"/>
    <w:rsid w:val="00A62D60"/>
    <w:rsid w:val="00A71431"/>
    <w:rsid w:val="00A939CA"/>
    <w:rsid w:val="00AC4528"/>
    <w:rsid w:val="00AD027A"/>
    <w:rsid w:val="00AE3337"/>
    <w:rsid w:val="00B016C0"/>
    <w:rsid w:val="00B730E8"/>
    <w:rsid w:val="00B82F18"/>
    <w:rsid w:val="00BA0C43"/>
    <w:rsid w:val="00BE6D7D"/>
    <w:rsid w:val="00C2233E"/>
    <w:rsid w:val="00C44EA4"/>
    <w:rsid w:val="00C60FC4"/>
    <w:rsid w:val="00C836B9"/>
    <w:rsid w:val="00C8606F"/>
    <w:rsid w:val="00C958E9"/>
    <w:rsid w:val="00CB52CB"/>
    <w:rsid w:val="00CC06E0"/>
    <w:rsid w:val="00CE7362"/>
    <w:rsid w:val="00CE7932"/>
    <w:rsid w:val="00D01B78"/>
    <w:rsid w:val="00D4646D"/>
    <w:rsid w:val="00D66226"/>
    <w:rsid w:val="00D761D8"/>
    <w:rsid w:val="00D84604"/>
    <w:rsid w:val="00E16172"/>
    <w:rsid w:val="00E52870"/>
    <w:rsid w:val="00EC3302"/>
    <w:rsid w:val="00EC6616"/>
    <w:rsid w:val="00EC7DBB"/>
    <w:rsid w:val="00ED6AA8"/>
    <w:rsid w:val="00F013D6"/>
    <w:rsid w:val="00F034D3"/>
    <w:rsid w:val="00F110A5"/>
    <w:rsid w:val="00F3285F"/>
    <w:rsid w:val="00F50038"/>
    <w:rsid w:val="00F56E32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67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67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67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67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67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67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67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67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67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67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</izvorni_sadrzaj>
    <derivirana_varijabla naziv="DomainObject.Predmet.Broj_1">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St-296/2016</izvorni_sadrzaj>
    <derivirana_varijabla naziv="DomainObject.Predmet.OznakaBroj_1">St-296/2016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ATELIJER AQUA d.o.o.</izvorni_sadrzaj>
    <derivirana_varijabla naziv="DomainObject.Predmet.ProtustrankaFormated_1">  ATELIJER AQUA d.o.o.</derivirana_varijabla>
  </DomainObject.Predmet.ProtustrankaFormated>
  <DomainObject.Predmet.ProtustrankaFormatedOIB>
    <izvorni_sadrzaj>  ATELIJER AQUA d.o.o., OIB 11456167236</izvorni_sadrzaj>
    <derivirana_varijabla naziv="DomainObject.Predmet.ProtustrankaFormatedOIB_1">  ATELIJER AQUA d.o.o., OIB 11456167236</derivirana_varijabla>
  </DomainObject.Predmet.ProtustrankaFormatedOIB>
  <DomainObject.Predmet.ProtustrankaFormatedWithAdress>
    <izvorni_sadrzaj> ATELIJER AQUA d.o.o., Ilica 155/III, 10000 Zagreb</izvorni_sadrzaj>
    <derivirana_varijabla naziv="DomainObject.Predmet.ProtustrankaFormatedWithAdress_1"> ATELIJER AQUA d.o.o., Ilica 155/III, 10000 Zagreb</derivirana_varijabla>
  </DomainObject.Predmet.ProtustrankaFormatedWithAdress>
  <DomainObject.Predmet.ProtustrankaFormatedWithAdressOIB>
    <izvorni_sadrzaj> ATELIJER AQUA d.o.o., OIB 11456167236, Ilica 155/III, 10000 Zagreb</izvorni_sadrzaj>
    <derivirana_varijabla naziv="DomainObject.Predmet.ProtustrankaFormatedWithAdressOIB_1"> ATELIJER AQUA d.o.o., OIB 11456167236, Ilica 155/III, 10000 Zagreb</derivirana_varijabla>
  </DomainObject.Predmet.ProtustrankaFormatedWithAdressOIB>
  <DomainObject.Predmet.ProtustrankaWithAdress>
    <izvorni_sadrzaj>ATELIJER AQUA d.o.o. Ilica 155/III, 10000 Zagreb</izvorni_sadrzaj>
    <derivirana_varijabla naziv="DomainObject.Predmet.ProtustrankaWithAdress_1">ATELIJER AQUA d.o.o. Ilica 155/III, 10000 Zagreb</derivirana_varijabla>
  </DomainObject.Predmet.ProtustrankaWithAdress>
  <DomainObject.Predmet.ProtustrankaWithAdressOIB>
    <izvorni_sadrzaj>ATELIJER AQUA d.o.o., OIB 11456167236, Ilica 155/III, 10000 Zagreb</izvorni_sadrzaj>
    <derivirana_varijabla naziv="DomainObject.Predmet.ProtustrankaWithAdressOIB_1">ATELIJER AQUA d.o.o., OIB 11456167236, Ilica 155/III, 10000 Zagreb</derivirana_varijabla>
  </DomainObject.Predmet.ProtustrankaWithAdressOIB>
  <DomainObject.Predmet.ProtustrankaNazivFormated>
    <izvorni_sadrzaj>ATELIJER AQUA d.o.o.</izvorni_sadrzaj>
    <derivirana_varijabla naziv="DomainObject.Predmet.ProtustrankaNazivFormated_1">ATELIJER AQUA d.o.o.</derivirana_varijabla>
  </DomainObject.Predmet.ProtustrankaNazivFormated>
  <DomainObject.Predmet.ProtustrankaNazivFormatedOIB>
    <izvorni_sadrzaj>ATELIJER AQUA d.o.o., OIB 11456167236</izvorni_sadrzaj>
    <derivirana_varijabla naziv="DomainObject.Predmet.ProtustrankaNazivFormatedOIB_1">ATELIJER AQUA d.o.o., OIB 11456167236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ATELIJER AQUA d.o.o.</item>
    </izvorni_sadrzaj>
    <derivirana_varijabla naziv="DomainObject.Predmet.ProtuStrankaListFormated_1">
      <item>ATELIJER AQUA d.o.o.</item>
    </derivirana_varijabla>
  </DomainObject.Predmet.ProtuStrankaListFormated>
  <DomainObject.Predmet.ProtuStrankaListFormatedOIB>
    <izvorni_sadrzaj>
      <item>ATELIJER AQUA d.o.o., OIB 11456167236</item>
    </izvorni_sadrzaj>
    <derivirana_varijabla naziv="DomainObject.Predmet.ProtuStrankaListFormatedOIB_1">
      <item>ATELIJER AQUA d.o.o., OIB 11456167236</item>
    </derivirana_varijabla>
  </DomainObject.Predmet.ProtuStrankaListFormatedOIB>
  <DomainObject.Predmet.ProtuStrankaListFormatedWithAdress>
    <izvorni_sadrzaj>
      <item>ATELIJER AQUA d.o.o., Ilica 155/III, 10000 Zagreb</item>
    </izvorni_sadrzaj>
    <derivirana_varijabla naziv="DomainObject.Predmet.ProtuStrankaListFormatedWithAdress_1">
      <item>ATELIJER AQUA d.o.o., Ilica 155/III, 10000 Zagreb</item>
    </derivirana_varijabla>
  </DomainObject.Predmet.ProtuStrankaListFormatedWithAdress>
  <DomainObject.Predmet.ProtuStrankaListFormatedWithAdressOIB>
    <izvorni_sadrzaj>
      <item>ATELIJER AQUA d.o.o., OIB 11456167236, Ilica 155/III, 10000 Zagreb</item>
    </izvorni_sadrzaj>
    <derivirana_varijabla naziv="DomainObject.Predmet.ProtuStrankaListFormatedWithAdressOIB_1">
      <item>ATELIJER AQUA d.o.o., OIB 11456167236, Ilica 155/III, 10000 Zagreb</item>
    </derivirana_varijabla>
  </DomainObject.Predmet.ProtuStrankaListFormatedWithAdressOIB>
  <DomainObject.Predmet.ProtuStrankaListNazivFormated>
    <izvorni_sadrzaj>
      <item>ATELIJER AQUA d.o.o.</item>
    </izvorni_sadrzaj>
    <derivirana_varijabla naziv="DomainObject.Predmet.ProtuStrankaListNazivFormated_1">
      <item>ATELIJER AQUA d.o.o.</item>
    </derivirana_varijabla>
  </DomainObject.Predmet.ProtuStrankaListNazivFormated>
  <DomainObject.Predmet.ProtuStrankaListNazivFormatedOIB>
    <izvorni_sadrzaj>
      <item>ATELIJER AQUA d.o.o., OIB 11456167236</item>
    </izvorni_sadrzaj>
    <derivirana_varijabla naziv="DomainObject.Predmet.ProtuStrankaListNazivFormatedOIB_1">
      <item>ATELIJER AQUA d.o.o., OIB 11456167236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ATELIJER AQUA d.o.o.</izvorni_sadrzaj>
    <derivirana_varijabla naziv="DomainObject.Predmet.ProtustrankaIDrugi_1">ATELIJER AQUA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ATELIJER AQUA d.o.o., OIB 11456167236, Ilica 155/III, 10000 Zagreb</izvorni_sadrzaj>
    <derivirana_varijabla naziv="DomainObject.Predmet.ProtustrankaIDrugiAdressOIB_1">ATELIJER AQUA d.o.o., OIB 11456167236, Ilica 155/III,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ATELIJER AQUA d.o.o.</item>
    </izvorni_sadrzaj>
    <derivirana_varijabla naziv="DomainObject.Predmet.SudioniciListNaziv_1">
      <item>FINA Regionalni centar Zagreb</item>
      <item>ATELIJER AQUA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ATELIJER AQUA d.o.o., OIB 11456167236, Ilica 155/III,10000 Zagreb</item>
    </izvorni_sadrzaj>
    <derivirana_varijabla naziv="DomainObject.Predmet.SudioniciListAdressOIB_1">
      <item>FINA Regionalni centar Zagreb, OIB 85821130368, Trg svibanjskih žrtava 1995. 1,10000 Zagreb</item>
      <item>ATELIJER AQUA d.o.o., OIB 11456167236, Ilica 155/III,10000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11456167236</item>
    </izvorni_sadrzaj>
    <derivirana_varijabla naziv="DomainObject.Predmet.SudioniciListNazivOIB_1">
      <item>, OIB 85821130368</item>
      <item>, OIB 11456167236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1282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2016-02-23T11:56:00Z</dcterms:created>
  <dc:creator>ilukac</dc:creator>
  <cp:lastModifiedBy>Ivanka Lukač</cp:lastModifiedBy>
  <cp:lastPrinted>2016-02-23T11:57:00Z</cp:lastPrinted>
  <dcterms:modified xmlns:xsi="http://www.w3.org/2001/XMLSchema-instance" xsi:type="dcterms:W3CDTF">2016-02-24T07:17:00Z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