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1808" w14:paraId="c071808" w:rsidRDefault="007D02A6" w:rsidR="007D02A6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</w:t>
      </w:r>
    </w:p>
    <w:p w:rsidRDefault="00FB40D3" w:rsidR="00C02265" w:rsidRPr="00410F5A">
      <w:pPr>
        <w:rPr>
          <w:rFonts w:hAnsi="Times New Roman" w:ascii="Times New Roman"/>
        </w:rPr>
      </w:pPr>
      <w:r w:rsidRPr="00410F5A">
        <w:rPr>
          <w:rFonts w:hAnsi="Times New Roman" w:ascii="Times New Roman"/>
        </w:rPr>
        <w:t xml:space="preserve">                                      </w:t>
      </w:r>
    </w:p>
    <w:p w:rsidRDefault="00410F5A" w:rsidR="00FB40D3" w:rsidRPr="00410F5A">
      <w:pPr>
        <w:rPr>
          <w:rFonts w:hAnsi="Times New Roman" w:ascii="Times New Roman"/>
        </w:rPr>
      </w:pPr>
      <w:r w:rsidRPr="00410F5A">
        <w:rPr>
          <w:rFonts w:hAnsi="Times New Roman" w:ascii="Times New Roman"/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40D3" w:rsidRPr="00410F5A">
        <w:rPr>
          <w:rFonts w:hAnsi="Times New Roman" w:ascii="Times New Roman"/>
        </w:rPr>
        <w:t xml:space="preserve">                   </w:t>
      </w:r>
      <w:r w:rsidRPr="00410F5A">
        <w:rPr>
          <w:rFonts w:hAnsi="Times New Roman" w:ascii="Times New Roman"/>
        </w:rPr>
        <w:t xml:space="preserve">                                                                   </w:t>
      </w:r>
      <w:r>
        <w:rPr>
          <w:rFonts w:hAnsi="Times New Roman" w:ascii="Times New Roman"/>
        </w:rPr>
        <w:t xml:space="preserve"> </w:t>
      </w:r>
      <w:r w:rsidRPr="00410F5A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  </w:t>
      </w:r>
      <w:r w:rsidRPr="00410F5A">
        <w:rPr>
          <w:rFonts w:hAnsi="Times New Roman" w:ascii="Times New Roman"/>
        </w:rPr>
        <w:t xml:space="preserve">    3  St-1637/11</w:t>
      </w:r>
      <w:r w:rsidR="00FB40D3" w:rsidRPr="00410F5A">
        <w:rPr>
          <w:rFonts w:hAnsi="Times New Roman" w:ascii="Times New Roman"/>
        </w:rPr>
        <w:t xml:space="preserve">                                             </w:t>
      </w:r>
    </w:p>
    <w:p w:rsidRDefault="00410F5A" w:rsidP="00410F5A" w:rsidR="00410F5A" w:rsidRPr="00410F5A">
      <w:pPr>
        <w:jc w:val="both"/>
        <w:rPr>
          <w:rFonts w:hAnsi="Times New Roman" w:ascii="Times New Roman"/>
        </w:rPr>
      </w:pPr>
      <w:r w:rsidRPr="00410F5A">
        <w:rPr>
          <w:rFonts w:hAnsi="Times New Roman" w:ascii="Times New Roman"/>
        </w:rPr>
        <w:t>REPUBLIKA HRVATSKA</w:t>
      </w:r>
    </w:p>
    <w:p w:rsidRDefault="00410F5A" w:rsidP="00410F5A" w:rsidR="00410F5A" w:rsidRPr="00410F5A">
      <w:pPr>
        <w:jc w:val="both"/>
        <w:rPr>
          <w:rFonts w:hAnsi="Times New Roman" w:ascii="Times New Roman"/>
        </w:rPr>
      </w:pPr>
      <w:r w:rsidRPr="00410F5A">
        <w:rPr>
          <w:rFonts w:hAnsi="Times New Roman" w:ascii="Times New Roman"/>
        </w:rPr>
        <w:t>TRGOVAČKI SUD U ZAGREBU</w:t>
      </w:r>
    </w:p>
    <w:p w:rsidRDefault="00410F5A" w:rsidP="00410F5A" w:rsidR="00410F5A" w:rsidRPr="00410F5A">
      <w:pPr>
        <w:jc w:val="both"/>
        <w:rPr>
          <w:rFonts w:hAnsi="Times New Roman" w:ascii="Times New Roman"/>
        </w:rPr>
      </w:pPr>
      <w:r w:rsidRPr="00410F5A">
        <w:rPr>
          <w:rFonts w:hAnsi="Times New Roman" w:ascii="Times New Roman"/>
        </w:rPr>
        <w:t xml:space="preserve">STALNA SLUŽBA </w:t>
      </w:r>
    </w:p>
    <w:p w:rsidRDefault="00410F5A" w:rsidP="00410F5A" w:rsidR="00410F5A" w:rsidRPr="00410F5A">
      <w:pPr>
        <w:jc w:val="both"/>
        <w:rPr>
          <w:rFonts w:hAnsi="Times New Roman" w:ascii="Times New Roman"/>
        </w:rPr>
      </w:pPr>
      <w:r w:rsidRPr="00410F5A">
        <w:rPr>
          <w:rFonts w:hAnsi="Times New Roman" w:ascii="Times New Roman"/>
        </w:rPr>
        <w:t xml:space="preserve">Karlovac, Ljudevita Šestića 4 </w:t>
      </w:r>
    </w:p>
    <w:p w:rsidRDefault="00410F5A" w:rsidP="00410F5A" w:rsidR="00410F5A" w:rsidRPr="00410F5A">
      <w:pPr>
        <w:jc w:val="both"/>
        <w:rPr>
          <w:rFonts w:hAnsi="Times New Roman" w:ascii="Times New Roman"/>
        </w:rPr>
      </w:pPr>
    </w:p>
    <w:p w:rsidRDefault="00410F5A" w:rsidP="00410F5A" w:rsidR="00410F5A" w:rsidRPr="00410F5A">
      <w:pPr>
        <w:jc w:val="center"/>
        <w:rPr>
          <w:rFonts w:hAnsi="Times New Roman" w:ascii="Times New Roman"/>
        </w:rPr>
      </w:pPr>
      <w:r w:rsidRPr="00410F5A">
        <w:rPr>
          <w:rFonts w:hAnsi="Times New Roman" w:ascii="Times New Roman"/>
        </w:rPr>
        <w:t>R E P U B L I K A  H R V A T S K A</w:t>
      </w:r>
    </w:p>
    <w:p w:rsidRDefault="00410F5A" w:rsidP="00410F5A" w:rsidR="00410F5A" w:rsidRPr="00410F5A">
      <w:pPr>
        <w:jc w:val="center"/>
        <w:rPr>
          <w:rFonts w:hAnsi="Times New Roman" w:ascii="Times New Roman"/>
        </w:rPr>
      </w:pPr>
      <w:r w:rsidRPr="00410F5A">
        <w:rPr>
          <w:rFonts w:hAnsi="Times New Roman" w:ascii="Times New Roman"/>
        </w:rPr>
        <w:t>Z A K L J U Č A K</w:t>
      </w:r>
    </w:p>
    <w:p w:rsidRDefault="00410F5A" w:rsidP="00410F5A" w:rsidR="00410F5A" w:rsidRPr="00410F5A">
      <w:pPr>
        <w:jc w:val="both"/>
        <w:rPr>
          <w:rFonts w:hAnsi="Times New Roman" w:ascii="Times New Roman"/>
        </w:rPr>
      </w:pPr>
    </w:p>
    <w:p w:rsidRDefault="00410F5A" w:rsidP="00410F5A" w:rsidR="00FB40D3">
      <w:pPr>
        <w:jc w:val="both"/>
        <w:rPr>
          <w:rFonts w:hAnsi="Times New Roman" w:ascii="Times New Roman"/>
        </w:rPr>
      </w:pPr>
      <w:r w:rsidRPr="00410F5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410F5A">
        <w:rPr>
          <w:rFonts w:hAnsi="Times New Roman" w:ascii="Times New Roman"/>
        </w:rPr>
        <w:t xml:space="preserve">Trgovački sud u Zagrebu, Stalna služba u Karlovcu, po stečajnom sucu Vesni Fundurulić Perišin, u stečajnom postupku nad dužnikom SLUNJČICA d.d. u stečaju Slunj, Stara cesta 2, OIB: 48969228893, MBS: 020023292,  29. </w:t>
      </w:r>
      <w:r>
        <w:rPr>
          <w:rFonts w:hAnsi="Times New Roman" w:ascii="Times New Roman"/>
        </w:rPr>
        <w:t>rujna</w:t>
      </w:r>
      <w:r w:rsidRPr="00410F5A">
        <w:rPr>
          <w:rFonts w:hAnsi="Times New Roman" w:ascii="Times New Roman"/>
        </w:rPr>
        <w:t xml:space="preserve"> 2016.</w:t>
      </w:r>
    </w:p>
    <w:p w:rsidRDefault="00410F5A" w:rsidP="00410F5A" w:rsidR="00410F5A" w:rsidRPr="00410F5A">
      <w:pPr>
        <w:jc w:val="both"/>
        <w:rPr>
          <w:rFonts w:hAnsi="Times New Roman" w:ascii="Times New Roman"/>
        </w:rPr>
      </w:pPr>
    </w:p>
    <w:p w:rsidRDefault="00434093" w:rsidP="00A276A6" w:rsidR="00FB40D3" w:rsidRPr="00410F5A">
      <w:pPr>
        <w:jc w:val="center"/>
        <w:rPr>
          <w:rFonts w:hAnsi="Times New Roman" w:ascii="Times New Roman"/>
        </w:rPr>
      </w:pPr>
      <w:r w:rsidRPr="00410F5A">
        <w:rPr>
          <w:rFonts w:hAnsi="Times New Roman" w:ascii="Times New Roman"/>
        </w:rPr>
        <w:t xml:space="preserve">z a k l j u č i o </w:t>
      </w:r>
      <w:r w:rsidR="00FB40D3" w:rsidRPr="00410F5A">
        <w:rPr>
          <w:rFonts w:hAnsi="Times New Roman" w:ascii="Times New Roman"/>
        </w:rPr>
        <w:t xml:space="preserve">  j e</w:t>
      </w:r>
    </w:p>
    <w:p w:rsidRDefault="00434093" w:rsidP="00A276A6" w:rsidR="00434093" w:rsidRPr="00410F5A">
      <w:pPr>
        <w:jc w:val="center"/>
        <w:rPr>
          <w:rFonts w:hAnsi="Times New Roman" w:ascii="Times New Roman"/>
          <w:b/>
        </w:rPr>
      </w:pPr>
    </w:p>
    <w:p w:rsidRDefault="00434093" w:rsidP="00210B1E" w:rsidR="00210B1E">
      <w:pPr>
        <w:jc w:val="both"/>
        <w:rPr>
          <w:rFonts w:hAnsi="Times New Roman" w:ascii="Times New Roman"/>
        </w:rPr>
      </w:pPr>
      <w:r w:rsidRPr="00410F5A">
        <w:rPr>
          <w:rFonts w:hAnsi="Times New Roman" w:ascii="Times New Roman"/>
        </w:rPr>
        <w:tab/>
      </w:r>
      <w:r w:rsidR="00210B1E" w:rsidRPr="00210B1E">
        <w:rPr>
          <w:rFonts w:hAnsi="Times New Roman" w:ascii="Times New Roman"/>
        </w:rPr>
        <w:t xml:space="preserve">I. Kupcu Grad Slunj, Trg dr. Franje Tuđmana 14, Slunj, OIB:33366502542, </w:t>
      </w:r>
      <w:r w:rsidR="00210B1E">
        <w:rPr>
          <w:rFonts w:hAnsi="Times New Roman" w:ascii="Times New Roman"/>
        </w:rPr>
        <w:t>predaje</w:t>
      </w:r>
      <w:r w:rsidR="00210B1E" w:rsidRPr="00210B1E">
        <w:rPr>
          <w:rFonts w:hAnsi="Times New Roman" w:ascii="Times New Roman"/>
        </w:rPr>
        <w:t xml:space="preserve"> se </w:t>
      </w:r>
      <w:r w:rsidR="00210B1E">
        <w:rPr>
          <w:rFonts w:hAnsi="Times New Roman" w:ascii="Times New Roman"/>
        </w:rPr>
        <w:t xml:space="preserve">u posjed </w:t>
      </w:r>
      <w:r w:rsidR="00210B1E" w:rsidRPr="00210B1E">
        <w:rPr>
          <w:rFonts w:hAnsi="Times New Roman" w:ascii="Times New Roman"/>
        </w:rPr>
        <w:t xml:space="preserve">nekretnina stečajnog dužnika SLUNJČICA d.d. u stečaju Slunj, Stara cesta 2, OIB: 48969228893 , i to </w:t>
      </w:r>
    </w:p>
    <w:p w:rsidRDefault="00210B1E" w:rsidP="00210B1E" w:rsidR="00210B1E" w:rsidRPr="00210B1E">
      <w:pPr>
        <w:jc w:val="both"/>
        <w:rPr>
          <w:rFonts w:hAnsi="Times New Roman" w:ascii="Times New Roman"/>
        </w:rPr>
      </w:pPr>
    </w:p>
    <w:p w:rsidRDefault="00210B1E" w:rsidP="00210B1E" w:rsidR="00210B1E">
      <w:pPr>
        <w:jc w:val="both"/>
        <w:rPr>
          <w:rFonts w:hAnsi="Times New Roman" w:ascii="Times New Roman"/>
        </w:rPr>
      </w:pPr>
      <w:r w:rsidRPr="00210B1E">
        <w:rPr>
          <w:rFonts w:hAnsi="Times New Roman" w:ascii="Times New Roman"/>
        </w:rPr>
        <w:t xml:space="preserve">- nekretnina kčbr. 1758 (jelvik šuma) od 1788 m2 upisana u z.k.ul. 440 k.o. Slunj I. </w:t>
      </w:r>
    </w:p>
    <w:p w:rsidRDefault="00210B1E" w:rsidP="00210B1E" w:rsidR="00210B1E">
      <w:pPr>
        <w:jc w:val="both"/>
        <w:rPr>
          <w:rFonts w:hAnsi="Times New Roman" w:ascii="Times New Roman"/>
        </w:rPr>
      </w:pPr>
    </w:p>
    <w:p w:rsidRDefault="00210B1E" w:rsidP="00210B1E" w:rsidR="00210B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Ovaj zaključak provest će stečajni upravitelj u roku od osam dana.</w:t>
      </w:r>
    </w:p>
    <w:p w:rsidRDefault="00210B1E" w:rsidP="00210B1E" w:rsidR="00210B1E">
      <w:pPr>
        <w:jc w:val="both"/>
        <w:rPr>
          <w:rFonts w:hAnsi="Times New Roman" w:ascii="Times New Roman"/>
        </w:rPr>
      </w:pPr>
    </w:p>
    <w:p w:rsidRDefault="00210B1E" w:rsidP="00210B1E" w:rsidR="00210B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II.Određuje se upis vlasništva na nakretnini iz točke I. ovog zaključka u zemljišnim knjigama Općinskog suda u Karlovcu, Zemljišno knjižni odjel Slunj, na ime kupca </w:t>
      </w:r>
      <w:r w:rsidRPr="00210B1E">
        <w:rPr>
          <w:rFonts w:hAnsi="Times New Roman" w:ascii="Times New Roman"/>
        </w:rPr>
        <w:t>Grad Slunj, Trg dr. Franje Tuđmana 14, Slunj, OIB:33366502542</w:t>
      </w:r>
      <w:r>
        <w:rPr>
          <w:rFonts w:hAnsi="Times New Roman" w:ascii="Times New Roman"/>
        </w:rPr>
        <w:t>.</w:t>
      </w:r>
    </w:p>
    <w:p w:rsidRDefault="00210B1E" w:rsidP="00210B1E" w:rsidR="00210B1E">
      <w:pPr>
        <w:jc w:val="both"/>
        <w:rPr>
          <w:rFonts w:hAnsi="Times New Roman" w:ascii="Times New Roman"/>
        </w:rPr>
      </w:pPr>
    </w:p>
    <w:p w:rsidRDefault="00210B1E" w:rsidP="00210B1E" w:rsidR="00210B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III.Određuje se brisanja prava i tereta koji prestaju prodajom i to </w:t>
      </w:r>
      <w:r w:rsidR="00DC7C78" w:rsidRPr="00DC7C78">
        <w:rPr>
          <w:rFonts w:hAnsi="Times New Roman" w:ascii="Times New Roman"/>
        </w:rPr>
        <w:t>brisanje prava zaloga upisanog za korist Republika Hrvatska, Ministarstvo financ</w:t>
      </w:r>
      <w:r w:rsidR="00DC7C78">
        <w:rPr>
          <w:rFonts w:hAnsi="Times New Roman" w:ascii="Times New Roman"/>
        </w:rPr>
        <w:t>ija, pod brojem Z-656/2010/440.</w:t>
      </w:r>
    </w:p>
    <w:p w:rsidRDefault="00DC7C78" w:rsidP="00210B1E" w:rsidR="00DC7C78">
      <w:pPr>
        <w:jc w:val="both"/>
        <w:rPr>
          <w:rFonts w:hAnsi="Times New Roman" w:ascii="Times New Roman"/>
        </w:rPr>
      </w:pPr>
    </w:p>
    <w:p w:rsidRDefault="00DC7C78" w:rsidP="00210B1E" w:rsidR="00DC7C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Određuje se i brisanje zabilježbe rješenja o prodaji nekretnine stečajnog dužnika pod brojem Z-4821/2016.</w:t>
      </w:r>
    </w:p>
    <w:p w:rsidRDefault="00DC7C78" w:rsidP="00210B1E" w:rsidR="00DC7C78">
      <w:pPr>
        <w:jc w:val="both"/>
        <w:rPr>
          <w:rFonts w:hAnsi="Times New Roman" w:ascii="Times New Roman"/>
        </w:rPr>
      </w:pPr>
    </w:p>
    <w:p w:rsidRDefault="00CB382A" w:rsidP="00210B1E" w:rsidR="00CB382A">
      <w:pPr>
        <w:jc w:val="center"/>
        <w:rPr>
          <w:rFonts w:hAnsi="Times New Roman" w:ascii="Times New Roman"/>
        </w:rPr>
      </w:pPr>
      <w:r w:rsidRPr="00410F5A">
        <w:rPr>
          <w:rFonts w:hAnsi="Times New Roman" w:ascii="Times New Roman"/>
        </w:rPr>
        <w:t>Obrazloženje</w:t>
      </w:r>
    </w:p>
    <w:p w:rsidRDefault="00210B1E" w:rsidP="00210B1E" w:rsidR="00210B1E" w:rsidRPr="00410F5A">
      <w:pPr>
        <w:jc w:val="both"/>
        <w:rPr>
          <w:rFonts w:hAnsi="Times New Roman" w:ascii="Times New Roman"/>
        </w:rPr>
      </w:pPr>
    </w:p>
    <w:p w:rsidRDefault="00CB382A" w:rsidP="00CB382A" w:rsidR="00CB382A" w:rsidRPr="00410F5A">
      <w:pPr>
        <w:ind w:firstLine="708"/>
        <w:jc w:val="both"/>
        <w:rPr>
          <w:rFonts w:hAnsi="Times New Roman" w:ascii="Times New Roman"/>
        </w:rPr>
      </w:pPr>
    </w:p>
    <w:p w:rsidRDefault="00CB382A" w:rsidP="00CB382A" w:rsidR="00CB382A" w:rsidRPr="00410F5A">
      <w:pPr>
        <w:ind w:firstLine="708"/>
        <w:jc w:val="both"/>
        <w:rPr>
          <w:rFonts w:hAnsi="Times New Roman" w:ascii="Times New Roman"/>
        </w:rPr>
      </w:pPr>
      <w:r w:rsidRPr="00410F5A">
        <w:rPr>
          <w:rFonts w:hAnsi="Times New Roman" w:ascii="Times New Roman"/>
        </w:rPr>
        <w:t>Rješenje o dosudi ovog suda poslovni broj St-</w:t>
      </w:r>
      <w:r w:rsidR="00324B43" w:rsidRPr="00410F5A">
        <w:rPr>
          <w:rFonts w:hAnsi="Times New Roman" w:ascii="Times New Roman"/>
        </w:rPr>
        <w:t>1</w:t>
      </w:r>
      <w:r w:rsidR="00DC7C78">
        <w:rPr>
          <w:rFonts w:hAnsi="Times New Roman" w:ascii="Times New Roman"/>
        </w:rPr>
        <w:t>637</w:t>
      </w:r>
      <w:r w:rsidR="00324B43" w:rsidRPr="00410F5A">
        <w:rPr>
          <w:rFonts w:hAnsi="Times New Roman" w:ascii="Times New Roman"/>
        </w:rPr>
        <w:t>/11</w:t>
      </w:r>
      <w:r w:rsidRPr="00410F5A">
        <w:rPr>
          <w:rFonts w:hAnsi="Times New Roman" w:ascii="Times New Roman"/>
        </w:rPr>
        <w:t xml:space="preserve"> od </w:t>
      </w:r>
      <w:r w:rsidR="003B4A4D">
        <w:rPr>
          <w:rFonts w:hAnsi="Times New Roman" w:ascii="Times New Roman"/>
        </w:rPr>
        <w:t>20</w:t>
      </w:r>
      <w:r w:rsidR="00324B43" w:rsidRPr="00410F5A">
        <w:rPr>
          <w:rFonts w:hAnsi="Times New Roman" w:ascii="Times New Roman"/>
        </w:rPr>
        <w:t xml:space="preserve">. </w:t>
      </w:r>
      <w:r w:rsidR="003B4A4D">
        <w:rPr>
          <w:rFonts w:hAnsi="Times New Roman" w:ascii="Times New Roman"/>
        </w:rPr>
        <w:t>svibnja</w:t>
      </w:r>
      <w:r w:rsidR="00324B43" w:rsidRPr="00410F5A">
        <w:rPr>
          <w:rFonts w:hAnsi="Times New Roman" w:ascii="Times New Roman"/>
        </w:rPr>
        <w:t xml:space="preserve"> 201</w:t>
      </w:r>
      <w:r w:rsidR="003B4A4D">
        <w:rPr>
          <w:rFonts w:hAnsi="Times New Roman" w:ascii="Times New Roman"/>
        </w:rPr>
        <w:t>6</w:t>
      </w:r>
      <w:r w:rsidR="00324B43" w:rsidRPr="00410F5A">
        <w:rPr>
          <w:rFonts w:hAnsi="Times New Roman" w:ascii="Times New Roman"/>
        </w:rPr>
        <w:t>.</w:t>
      </w:r>
      <w:r w:rsidRPr="00410F5A">
        <w:rPr>
          <w:rFonts w:hAnsi="Times New Roman" w:ascii="Times New Roman"/>
        </w:rPr>
        <w:t xml:space="preserve"> postalo je pravomoćno</w:t>
      </w:r>
      <w:r w:rsidR="00324B43" w:rsidRPr="00410F5A">
        <w:rPr>
          <w:rFonts w:hAnsi="Times New Roman" w:ascii="Times New Roman"/>
        </w:rPr>
        <w:t xml:space="preserve"> 3. </w:t>
      </w:r>
      <w:r w:rsidR="003B4A4D">
        <w:rPr>
          <w:rFonts w:hAnsi="Times New Roman" w:ascii="Times New Roman"/>
        </w:rPr>
        <w:t>lipnja</w:t>
      </w:r>
      <w:r w:rsidR="00324B43" w:rsidRPr="00410F5A">
        <w:rPr>
          <w:rFonts w:hAnsi="Times New Roman" w:ascii="Times New Roman"/>
        </w:rPr>
        <w:t xml:space="preserve"> 201</w:t>
      </w:r>
      <w:r w:rsidR="003B4A4D">
        <w:rPr>
          <w:rFonts w:hAnsi="Times New Roman" w:ascii="Times New Roman"/>
        </w:rPr>
        <w:t>6</w:t>
      </w:r>
      <w:r w:rsidR="00324B43" w:rsidRPr="00410F5A">
        <w:rPr>
          <w:rFonts w:hAnsi="Times New Roman" w:ascii="Times New Roman"/>
        </w:rPr>
        <w:t>.</w:t>
      </w:r>
      <w:r w:rsidRPr="00410F5A">
        <w:rPr>
          <w:rFonts w:hAnsi="Times New Roman" w:ascii="Times New Roman"/>
        </w:rPr>
        <w:t xml:space="preserve">, a kupac je </w:t>
      </w:r>
      <w:r w:rsidR="00324B43" w:rsidRPr="00410F5A">
        <w:rPr>
          <w:rFonts w:hAnsi="Times New Roman" w:ascii="Times New Roman"/>
        </w:rPr>
        <w:t>u cijelosti podmirio ukupnu kupovninu</w:t>
      </w:r>
      <w:r w:rsidR="003A6089" w:rsidRPr="00410F5A">
        <w:rPr>
          <w:rFonts w:hAnsi="Times New Roman" w:ascii="Times New Roman"/>
        </w:rPr>
        <w:t xml:space="preserve"> i to na ime jamčevine iznosa od </w:t>
      </w:r>
      <w:r w:rsidR="003B4A4D">
        <w:rPr>
          <w:rFonts w:hAnsi="Times New Roman" w:ascii="Times New Roman"/>
        </w:rPr>
        <w:t>10.000,00</w:t>
      </w:r>
      <w:r w:rsidR="003A6089" w:rsidRPr="00410F5A">
        <w:rPr>
          <w:rFonts w:hAnsi="Times New Roman" w:ascii="Times New Roman"/>
        </w:rPr>
        <w:t xml:space="preserve"> kn, te razliku kupovnine u iznosu od </w:t>
      </w:r>
      <w:r w:rsidR="003B4A4D">
        <w:rPr>
          <w:rFonts w:hAnsi="Times New Roman" w:ascii="Times New Roman"/>
        </w:rPr>
        <w:t>80.580,00</w:t>
      </w:r>
      <w:r w:rsidR="003A6089" w:rsidRPr="00410F5A">
        <w:rPr>
          <w:rFonts w:hAnsi="Times New Roman" w:ascii="Times New Roman"/>
        </w:rPr>
        <w:t xml:space="preserve"> kn dana </w:t>
      </w:r>
      <w:r w:rsidR="003B4A4D">
        <w:rPr>
          <w:rFonts w:hAnsi="Times New Roman" w:ascii="Times New Roman"/>
        </w:rPr>
        <w:t>8</w:t>
      </w:r>
      <w:r w:rsidR="003A6089" w:rsidRPr="00410F5A">
        <w:rPr>
          <w:rFonts w:hAnsi="Times New Roman" w:ascii="Times New Roman"/>
        </w:rPr>
        <w:t xml:space="preserve">. </w:t>
      </w:r>
      <w:r w:rsidR="003B4A4D">
        <w:rPr>
          <w:rFonts w:hAnsi="Times New Roman" w:ascii="Times New Roman"/>
        </w:rPr>
        <w:t>lipnja</w:t>
      </w:r>
      <w:r w:rsidR="003A6089" w:rsidRPr="00410F5A">
        <w:rPr>
          <w:rFonts w:hAnsi="Times New Roman" w:ascii="Times New Roman"/>
        </w:rPr>
        <w:t xml:space="preserve"> 201</w:t>
      </w:r>
      <w:r w:rsidR="003B4A4D">
        <w:rPr>
          <w:rFonts w:hAnsi="Times New Roman" w:ascii="Times New Roman"/>
        </w:rPr>
        <w:t>6</w:t>
      </w:r>
      <w:r w:rsidR="003A6089" w:rsidRPr="00410F5A">
        <w:rPr>
          <w:rFonts w:hAnsi="Times New Roman" w:ascii="Times New Roman"/>
        </w:rPr>
        <w:t>.</w:t>
      </w:r>
    </w:p>
    <w:p w:rsidRDefault="003A6089" w:rsidP="00CB382A" w:rsidR="003A6089" w:rsidRPr="00410F5A">
      <w:pPr>
        <w:ind w:firstLine="708"/>
        <w:jc w:val="both"/>
        <w:rPr>
          <w:rFonts w:hAnsi="Times New Roman" w:ascii="Times New Roman"/>
        </w:rPr>
      </w:pPr>
    </w:p>
    <w:p w:rsidRDefault="00CB382A" w:rsidP="00CB382A" w:rsidR="00CB382A" w:rsidRPr="00410F5A">
      <w:pPr>
        <w:ind w:firstLine="708"/>
        <w:jc w:val="both"/>
        <w:rPr>
          <w:rFonts w:hAnsi="Times New Roman" w:ascii="Times New Roman"/>
        </w:rPr>
      </w:pPr>
      <w:r w:rsidRPr="00410F5A">
        <w:rPr>
          <w:rFonts w:hAnsi="Times New Roman" w:ascii="Times New Roman"/>
        </w:rPr>
        <w:t xml:space="preserve">Slijedom iznesenog, a temeljem odredbe </w:t>
      </w:r>
      <w:r w:rsidR="003B4A4D">
        <w:rPr>
          <w:rFonts w:hAnsi="Times New Roman" w:ascii="Times New Roman"/>
        </w:rPr>
        <w:t xml:space="preserve">čl. 164. st. 1. Stečajnog zakona </w:t>
      </w:r>
      <w:r w:rsidR="003B4A4D" w:rsidRPr="003B4A4D">
        <w:rPr>
          <w:rFonts w:hAnsi="Times New Roman" w:ascii="Times New Roman"/>
        </w:rPr>
        <w:t>("Narodne novine" broj 44/96, 29/99, 129/00, 123/03, 82/06, 116/10, 25/12, 133/12, 45/13)</w:t>
      </w:r>
      <w:r w:rsidR="003B4A4D">
        <w:rPr>
          <w:rFonts w:hAnsi="Times New Roman" w:ascii="Times New Roman"/>
        </w:rPr>
        <w:t xml:space="preserve">, uz primjenu </w:t>
      </w:r>
      <w:r w:rsidRPr="00410F5A">
        <w:rPr>
          <w:rFonts w:hAnsi="Times New Roman" w:ascii="Times New Roman"/>
        </w:rPr>
        <w:lastRenderedPageBreak/>
        <w:t>čl. 108. Ovršnog zakona (</w:t>
      </w:r>
      <w:r w:rsidR="003B4A4D">
        <w:rPr>
          <w:rFonts w:hAnsi="Times New Roman" w:ascii="Times New Roman"/>
        </w:rPr>
        <w:t>"</w:t>
      </w:r>
      <w:r w:rsidRPr="00410F5A">
        <w:rPr>
          <w:rFonts w:hAnsi="Times New Roman" w:ascii="Times New Roman"/>
        </w:rPr>
        <w:t>Narodne novine</w:t>
      </w:r>
      <w:r w:rsidR="003B4A4D">
        <w:rPr>
          <w:rFonts w:hAnsi="Times New Roman" w:ascii="Times New Roman"/>
        </w:rPr>
        <w:t>"</w:t>
      </w:r>
      <w:r w:rsidRPr="00410F5A">
        <w:rPr>
          <w:rFonts w:hAnsi="Times New Roman" w:ascii="Times New Roman"/>
        </w:rPr>
        <w:t xml:space="preserve"> broj</w:t>
      </w:r>
      <w:r w:rsidR="003B4A4D">
        <w:rPr>
          <w:rFonts w:hAnsi="Times New Roman" w:ascii="Times New Roman"/>
        </w:rPr>
        <w:t xml:space="preserve"> 112/12, 93/14</w:t>
      </w:r>
      <w:r w:rsidRPr="00410F5A">
        <w:rPr>
          <w:rFonts w:hAnsi="Times New Roman" w:ascii="Times New Roman"/>
        </w:rPr>
        <w:t xml:space="preserve">), </w:t>
      </w:r>
      <w:r w:rsidR="003B4A4D">
        <w:rPr>
          <w:rFonts w:hAnsi="Times New Roman" w:ascii="Times New Roman"/>
        </w:rPr>
        <w:t>riješeno je kao u izreci ovog zaključka.</w:t>
      </w:r>
    </w:p>
    <w:p w:rsidRDefault="003A6089" w:rsidP="00CB382A" w:rsidR="003A6089" w:rsidRPr="00410F5A">
      <w:pPr>
        <w:ind w:firstLine="708"/>
        <w:jc w:val="both"/>
        <w:rPr>
          <w:rFonts w:hAnsi="Times New Roman" w:ascii="Times New Roman"/>
        </w:rPr>
      </w:pPr>
    </w:p>
    <w:p w:rsidRDefault="00CB382A" w:rsidP="00CB382A" w:rsidR="00CB382A" w:rsidRPr="00410F5A">
      <w:pPr>
        <w:ind w:firstLine="708"/>
        <w:jc w:val="center"/>
        <w:rPr>
          <w:rFonts w:hAnsi="Times New Roman" w:ascii="Times New Roman"/>
        </w:rPr>
      </w:pPr>
      <w:r w:rsidRPr="00410F5A">
        <w:rPr>
          <w:rFonts w:hAnsi="Times New Roman" w:ascii="Times New Roman"/>
        </w:rPr>
        <w:t xml:space="preserve">U Karlovcu </w:t>
      </w:r>
      <w:r w:rsidR="003B4A4D">
        <w:rPr>
          <w:rFonts w:hAnsi="Times New Roman" w:ascii="Times New Roman"/>
        </w:rPr>
        <w:t>29</w:t>
      </w:r>
      <w:r w:rsidR="00324B43" w:rsidRPr="00410F5A">
        <w:rPr>
          <w:rFonts w:hAnsi="Times New Roman" w:ascii="Times New Roman"/>
        </w:rPr>
        <w:t xml:space="preserve">. </w:t>
      </w:r>
      <w:r w:rsidR="003B4A4D">
        <w:rPr>
          <w:rFonts w:hAnsi="Times New Roman" w:ascii="Times New Roman"/>
        </w:rPr>
        <w:t>rujna</w:t>
      </w:r>
      <w:r w:rsidR="00324B43" w:rsidRPr="00410F5A">
        <w:rPr>
          <w:rFonts w:hAnsi="Times New Roman" w:ascii="Times New Roman"/>
        </w:rPr>
        <w:t xml:space="preserve"> 201</w:t>
      </w:r>
      <w:r w:rsidR="003B4A4D">
        <w:rPr>
          <w:rFonts w:hAnsi="Times New Roman" w:ascii="Times New Roman"/>
        </w:rPr>
        <w:t>6</w:t>
      </w:r>
      <w:r w:rsidR="00324B43" w:rsidRPr="00410F5A">
        <w:rPr>
          <w:rFonts w:hAnsi="Times New Roman" w:ascii="Times New Roman"/>
        </w:rPr>
        <w:t>.</w:t>
      </w:r>
      <w:r w:rsidRPr="00410F5A">
        <w:rPr>
          <w:rFonts w:hAnsi="Times New Roman" w:ascii="Times New Roman"/>
        </w:rPr>
        <w:t xml:space="preserve"> </w:t>
      </w:r>
    </w:p>
    <w:p w:rsidRDefault="00CB382A" w:rsidP="00CB382A" w:rsidR="00CB382A" w:rsidRPr="00410F5A">
      <w:pPr>
        <w:jc w:val="both"/>
        <w:rPr>
          <w:rFonts w:hAnsi="Times New Roman" w:ascii="Times New Roman"/>
        </w:rPr>
      </w:pPr>
      <w:r w:rsidRPr="00410F5A">
        <w:rPr>
          <w:rFonts w:hAnsi="Times New Roman" w:ascii="Times New Roman"/>
        </w:rPr>
        <w:t xml:space="preserve"> </w:t>
      </w:r>
    </w:p>
    <w:p w:rsidRDefault="00CB382A" w:rsidP="00CB382A" w:rsidR="00CB382A" w:rsidRPr="003B4A4D">
      <w:pPr>
        <w:jc w:val="right"/>
        <w:rPr>
          <w:rFonts w:hAnsi="Times New Roman" w:ascii="Times New Roman"/>
        </w:rPr>
      </w:pPr>
      <w:r w:rsidRPr="003B4A4D">
        <w:rPr>
          <w:rFonts w:hAnsi="Times New Roman" w:ascii="Times New Roman"/>
        </w:rPr>
        <w:t>STEČAJNI SUDAC:</w:t>
      </w:r>
    </w:p>
    <w:p w:rsidRDefault="00CB382A" w:rsidP="003A6089" w:rsidR="003A6089">
      <w:pPr>
        <w:jc w:val="right"/>
        <w:rPr>
          <w:rFonts w:hAnsi="Times New Roman" w:ascii="Times New Roman"/>
        </w:rPr>
      </w:pPr>
      <w:r w:rsidRPr="003B4A4D">
        <w:rPr>
          <w:rFonts w:hAnsi="Times New Roman" w:ascii="Times New Roman"/>
        </w:rPr>
        <w:t>Vesna Fundurulić Perišin</w:t>
      </w:r>
      <w:r w:rsidR="0033298E">
        <w:rPr>
          <w:rFonts w:hAnsi="Times New Roman" w:ascii="Times New Roman"/>
        </w:rPr>
        <w:t>, v.r.</w:t>
      </w:r>
    </w:p>
    <w:p w:rsidRDefault="0033298E" w:rsidP="003A6089" w:rsidR="0033298E">
      <w:pPr>
        <w:jc w:val="right"/>
        <w:rPr>
          <w:rFonts w:hAnsi="Times New Roman" w:ascii="Times New Roman"/>
        </w:rPr>
      </w:pPr>
    </w:p>
    <w:p w:rsidRDefault="0033298E" w:rsidP="003A6089" w:rsidR="0033298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3298E" w:rsidP="003A6089" w:rsidR="0033298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3298E" w:rsidP="003A6089" w:rsidR="0033298E" w:rsidRPr="00410F5A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</w:rPr>
        <w:t>Žana Livaja</w:t>
      </w:r>
    </w:p>
    <w:p w:rsidRDefault="00CB382A" w:rsidP="00CB382A" w:rsidR="00CB382A">
      <w:pPr>
        <w:jc w:val="right"/>
        <w:rPr>
          <w:rFonts w:hAnsi="Times New Roman" w:ascii="Times New Roman"/>
          <w:b/>
        </w:rPr>
      </w:pPr>
    </w:p>
    <w:p w:rsidRDefault="007D02A6" w:rsidP="00CB382A" w:rsidR="007D02A6">
      <w:pPr>
        <w:jc w:val="right"/>
        <w:rPr>
          <w:rFonts w:hAnsi="Times New Roman" w:ascii="Times New Roman"/>
          <w:b/>
        </w:rPr>
      </w:pPr>
    </w:p>
    <w:p w:rsidRDefault="007D02A6" w:rsidP="00CB382A" w:rsidR="007D02A6" w:rsidRPr="00410F5A">
      <w:pPr>
        <w:jc w:val="right"/>
        <w:rPr>
          <w:rFonts w:hAnsi="Times New Roman" w:ascii="Times New Roman"/>
          <w:b/>
        </w:rPr>
      </w:pPr>
    </w:p>
    <w:p w:rsidRDefault="00CB382A" w:rsidP="003B4A4D" w:rsidR="00CB382A" w:rsidRPr="00410F5A">
      <w:pPr>
        <w:jc w:val="both"/>
        <w:rPr>
          <w:rFonts w:hAnsi="Times New Roman" w:ascii="Times New Roman"/>
        </w:rPr>
      </w:pPr>
      <w:r w:rsidRPr="003B4A4D">
        <w:rPr>
          <w:rFonts w:hAnsi="Times New Roman" w:ascii="Times New Roman"/>
        </w:rPr>
        <w:t>UPUTA O PRAVNOM LIJEKU</w:t>
      </w:r>
      <w:r w:rsidRPr="00410F5A">
        <w:rPr>
          <w:rFonts w:hAnsi="Times New Roman" w:ascii="Times New Roman"/>
        </w:rPr>
        <w:t>:</w:t>
      </w:r>
    </w:p>
    <w:p w:rsidRDefault="00CB382A" w:rsidP="007D02A6" w:rsidR="00CB382A" w:rsidRPr="00410F5A">
      <w:pPr>
        <w:ind w:firstLine="708"/>
        <w:jc w:val="both"/>
        <w:rPr>
          <w:rFonts w:hAnsi="Times New Roman" w:ascii="Times New Roman"/>
        </w:rPr>
      </w:pPr>
      <w:r w:rsidRPr="00410F5A">
        <w:rPr>
          <w:rFonts w:hAnsi="Times New Roman" w:ascii="Times New Roman"/>
        </w:rPr>
        <w:t>Protiv ovog</w:t>
      </w:r>
      <w:r w:rsidR="003B4A4D">
        <w:rPr>
          <w:rFonts w:hAnsi="Times New Roman" w:ascii="Times New Roman"/>
        </w:rPr>
        <w:t xml:space="preserve"> zaključka nije dopuštena žalba.</w:t>
      </w:r>
    </w:p>
    <w:p w:rsidRDefault="00CB382A" w:rsidP="00CB382A" w:rsidR="00CB382A" w:rsidRPr="00410F5A">
      <w:pPr>
        <w:ind w:firstLine="708"/>
        <w:jc w:val="both"/>
        <w:rPr>
          <w:rFonts w:hAnsi="Times New Roman" w:ascii="Times New Roman"/>
        </w:rPr>
      </w:pPr>
    </w:p>
    <w:p w:rsidRDefault="00FB3F34" w:rsidP="00CB382A" w:rsidR="00FB3F34" w:rsidRPr="00410F5A">
      <w:pPr>
        <w:jc w:val="both"/>
        <w:rPr>
          <w:rFonts w:hAnsi="Times New Roman" w:ascii="Times New Roman"/>
        </w:rPr>
      </w:pPr>
    </w:p>
    <w:sectPr w:rsidSect="007D02A6" w:rsidR="00FB3F34" w:rsidRPr="00410F5A">
      <w:headerReference w:type="default" r:id="rId11"/>
      <w:pgSz w:h="16838" w:w="11906"/>
      <w:pgMar w:gutter="0" w:footer="708" w:header="708" w:left="1417" w:bottom="1418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06B" w:rsidP="0047306B" w:rsidR="0047306B">
      <w:r>
        <w:separator/>
      </w:r>
    </w:p>
  </w:endnote>
  <w:endnote w:id="0" w:type="continuationSeparator">
    <w:p w:rsidRDefault="0047306B" w:rsidP="0047306B" w:rsidR="00473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06B" w:rsidP="0047306B" w:rsidR="0047306B">
      <w:r>
        <w:separator/>
      </w:r>
    </w:p>
  </w:footnote>
  <w:footnote w:id="0" w:type="continuationSeparator">
    <w:p w:rsidRDefault="0047306B" w:rsidP="0047306B" w:rsidR="00473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2375406"/>
      <w:docPartObj>
        <w:docPartGallery w:val="Page Numbers (Top of Page)"/>
        <w:docPartUnique/>
      </w:docPartObj>
    </w:sdtPr>
    <w:sdtEndPr/>
    <w:sdtContent>
      <w:p w:rsidRDefault="0047306B" w:rsidR="004730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B54">
          <w:rPr>
            <w:noProof/>
          </w:rPr>
          <w:t>2</w:t>
        </w:r>
        <w:r>
          <w:fldChar w:fldCharType="end"/>
        </w:r>
      </w:p>
    </w:sdtContent>
  </w:sdt>
  <w:p w:rsidRDefault="0047306B" w:rsidP="0047306B" w:rsidR="0047306B" w:rsidRPr="0047306B">
    <w:pPr>
      <w:pStyle w:val="Zaglavlje"/>
      <w:jc w:val="right"/>
      <w:rPr>
        <w:rFonts w:hAnsi="Times New Roman" w:ascii="Times New Roman"/>
      </w:rPr>
    </w:pPr>
    <w:r w:rsidRPr="0047306B">
      <w:rPr>
        <w:rFonts w:hAnsi="Times New Roman" w:ascii="Times New Roman"/>
      </w:rPr>
      <w:t>3 St-1637/11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4729"/>
    <w:rsid w:val="0003098B"/>
    <w:rsid w:val="00035E40"/>
    <w:rsid w:val="000509EE"/>
    <w:rsid w:val="00050CD0"/>
    <w:rsid w:val="00061E45"/>
    <w:rsid w:val="00075C52"/>
    <w:rsid w:val="0007799E"/>
    <w:rsid w:val="00083372"/>
    <w:rsid w:val="00086F64"/>
    <w:rsid w:val="0008782D"/>
    <w:rsid w:val="00094560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84DAC"/>
    <w:rsid w:val="00192A40"/>
    <w:rsid w:val="001A253B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E340C"/>
    <w:rsid w:val="002039A7"/>
    <w:rsid w:val="0020533C"/>
    <w:rsid w:val="00210B1E"/>
    <w:rsid w:val="002167FC"/>
    <w:rsid w:val="00216E78"/>
    <w:rsid w:val="00222EAE"/>
    <w:rsid w:val="002269CA"/>
    <w:rsid w:val="002301E9"/>
    <w:rsid w:val="00230A47"/>
    <w:rsid w:val="00230EEC"/>
    <w:rsid w:val="002330A5"/>
    <w:rsid w:val="0024292F"/>
    <w:rsid w:val="00244285"/>
    <w:rsid w:val="002442FB"/>
    <w:rsid w:val="002452FC"/>
    <w:rsid w:val="0025430F"/>
    <w:rsid w:val="0026001F"/>
    <w:rsid w:val="00265B36"/>
    <w:rsid w:val="00294462"/>
    <w:rsid w:val="00297B81"/>
    <w:rsid w:val="002A16B3"/>
    <w:rsid w:val="002A4A60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16310"/>
    <w:rsid w:val="0032188B"/>
    <w:rsid w:val="00324B43"/>
    <w:rsid w:val="0032659B"/>
    <w:rsid w:val="003265DE"/>
    <w:rsid w:val="0033298E"/>
    <w:rsid w:val="00337775"/>
    <w:rsid w:val="003472D2"/>
    <w:rsid w:val="00347906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A6089"/>
    <w:rsid w:val="003B4A4D"/>
    <w:rsid w:val="003C2E1C"/>
    <w:rsid w:val="003D0BC3"/>
    <w:rsid w:val="003D0D2D"/>
    <w:rsid w:val="003D3FEA"/>
    <w:rsid w:val="003E01D0"/>
    <w:rsid w:val="003E52C2"/>
    <w:rsid w:val="003E774C"/>
    <w:rsid w:val="003F3B07"/>
    <w:rsid w:val="003F5ACE"/>
    <w:rsid w:val="003F6D15"/>
    <w:rsid w:val="00407AB0"/>
    <w:rsid w:val="004106A1"/>
    <w:rsid w:val="004107D4"/>
    <w:rsid w:val="00410F5A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43F1F"/>
    <w:rsid w:val="00451EBE"/>
    <w:rsid w:val="00455C18"/>
    <w:rsid w:val="00463FD7"/>
    <w:rsid w:val="00464ECE"/>
    <w:rsid w:val="0047306B"/>
    <w:rsid w:val="0048235F"/>
    <w:rsid w:val="00483396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C0F98"/>
    <w:rsid w:val="004C1A5B"/>
    <w:rsid w:val="004D1979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11632"/>
    <w:rsid w:val="0051712B"/>
    <w:rsid w:val="0051758A"/>
    <w:rsid w:val="00526654"/>
    <w:rsid w:val="00544EE1"/>
    <w:rsid w:val="00550B89"/>
    <w:rsid w:val="005527EA"/>
    <w:rsid w:val="00561BD2"/>
    <w:rsid w:val="00561C8A"/>
    <w:rsid w:val="00562B54"/>
    <w:rsid w:val="00580970"/>
    <w:rsid w:val="00582C02"/>
    <w:rsid w:val="00596053"/>
    <w:rsid w:val="00597A14"/>
    <w:rsid w:val="00597E6F"/>
    <w:rsid w:val="005A5AE5"/>
    <w:rsid w:val="005C1BF6"/>
    <w:rsid w:val="005C3F72"/>
    <w:rsid w:val="005D1C20"/>
    <w:rsid w:val="005D22F4"/>
    <w:rsid w:val="005E480E"/>
    <w:rsid w:val="005E6C39"/>
    <w:rsid w:val="005E7825"/>
    <w:rsid w:val="005F396F"/>
    <w:rsid w:val="005F5D2C"/>
    <w:rsid w:val="005F6089"/>
    <w:rsid w:val="0060792F"/>
    <w:rsid w:val="00613EEA"/>
    <w:rsid w:val="006207E8"/>
    <w:rsid w:val="006212C1"/>
    <w:rsid w:val="006228A6"/>
    <w:rsid w:val="00622AFE"/>
    <w:rsid w:val="00647F1F"/>
    <w:rsid w:val="00652DB5"/>
    <w:rsid w:val="006616E3"/>
    <w:rsid w:val="00661BA2"/>
    <w:rsid w:val="006A15AD"/>
    <w:rsid w:val="006A5B84"/>
    <w:rsid w:val="006A7AED"/>
    <w:rsid w:val="006B22B5"/>
    <w:rsid w:val="006B3061"/>
    <w:rsid w:val="006B4398"/>
    <w:rsid w:val="006B6834"/>
    <w:rsid w:val="006C6E69"/>
    <w:rsid w:val="006D7F6A"/>
    <w:rsid w:val="006F64F8"/>
    <w:rsid w:val="006F650F"/>
    <w:rsid w:val="006F70FD"/>
    <w:rsid w:val="0070134D"/>
    <w:rsid w:val="00716F56"/>
    <w:rsid w:val="00726AEC"/>
    <w:rsid w:val="007345BD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51D7"/>
    <w:rsid w:val="00777BC6"/>
    <w:rsid w:val="00790E31"/>
    <w:rsid w:val="00790E34"/>
    <w:rsid w:val="007B3664"/>
    <w:rsid w:val="007B6E9F"/>
    <w:rsid w:val="007B7D08"/>
    <w:rsid w:val="007D02A6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5BA2"/>
    <w:rsid w:val="008368D3"/>
    <w:rsid w:val="00836DF2"/>
    <w:rsid w:val="00846847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54DB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A2023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46ADD"/>
    <w:rsid w:val="00B53382"/>
    <w:rsid w:val="00B66130"/>
    <w:rsid w:val="00B6658E"/>
    <w:rsid w:val="00B66B98"/>
    <w:rsid w:val="00B72B07"/>
    <w:rsid w:val="00B74D6D"/>
    <w:rsid w:val="00B76A53"/>
    <w:rsid w:val="00B81753"/>
    <w:rsid w:val="00B842A3"/>
    <w:rsid w:val="00B9239E"/>
    <w:rsid w:val="00B96B9C"/>
    <w:rsid w:val="00BA57DA"/>
    <w:rsid w:val="00BA5D4F"/>
    <w:rsid w:val="00BA5F6B"/>
    <w:rsid w:val="00BA7BF6"/>
    <w:rsid w:val="00BB43A3"/>
    <w:rsid w:val="00BB5348"/>
    <w:rsid w:val="00BB6F99"/>
    <w:rsid w:val="00BC3AB6"/>
    <w:rsid w:val="00BC466B"/>
    <w:rsid w:val="00BC53D9"/>
    <w:rsid w:val="00BD1A14"/>
    <w:rsid w:val="00BD30F0"/>
    <w:rsid w:val="00BE03FA"/>
    <w:rsid w:val="00BE1F8B"/>
    <w:rsid w:val="00BF360C"/>
    <w:rsid w:val="00BF39D3"/>
    <w:rsid w:val="00BF3E2D"/>
    <w:rsid w:val="00BF6408"/>
    <w:rsid w:val="00C02265"/>
    <w:rsid w:val="00C02911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713B3"/>
    <w:rsid w:val="00C84A31"/>
    <w:rsid w:val="00C85079"/>
    <w:rsid w:val="00C95BFD"/>
    <w:rsid w:val="00C965EC"/>
    <w:rsid w:val="00CA1D8E"/>
    <w:rsid w:val="00CA443E"/>
    <w:rsid w:val="00CA771F"/>
    <w:rsid w:val="00CA7DE1"/>
    <w:rsid w:val="00CB1F2B"/>
    <w:rsid w:val="00CB382A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2791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61BCC"/>
    <w:rsid w:val="00D67D71"/>
    <w:rsid w:val="00D72E7D"/>
    <w:rsid w:val="00D74A67"/>
    <w:rsid w:val="00D76F05"/>
    <w:rsid w:val="00D86EE2"/>
    <w:rsid w:val="00D979A1"/>
    <w:rsid w:val="00DA46A5"/>
    <w:rsid w:val="00DA7D38"/>
    <w:rsid w:val="00DC7C78"/>
    <w:rsid w:val="00DD1222"/>
    <w:rsid w:val="00DD5922"/>
    <w:rsid w:val="00DE60D5"/>
    <w:rsid w:val="00DF0185"/>
    <w:rsid w:val="00E04C45"/>
    <w:rsid w:val="00E107D7"/>
    <w:rsid w:val="00E13B96"/>
    <w:rsid w:val="00E152D4"/>
    <w:rsid w:val="00E209CC"/>
    <w:rsid w:val="00E23C96"/>
    <w:rsid w:val="00E26997"/>
    <w:rsid w:val="00E3187A"/>
    <w:rsid w:val="00E401F2"/>
    <w:rsid w:val="00E4462A"/>
    <w:rsid w:val="00E52481"/>
    <w:rsid w:val="00E54A4E"/>
    <w:rsid w:val="00E65A5D"/>
    <w:rsid w:val="00E65F30"/>
    <w:rsid w:val="00E76821"/>
    <w:rsid w:val="00E77E77"/>
    <w:rsid w:val="00E910BD"/>
    <w:rsid w:val="00E95E8A"/>
    <w:rsid w:val="00EA6702"/>
    <w:rsid w:val="00EC1E5A"/>
    <w:rsid w:val="00ED0D0B"/>
    <w:rsid w:val="00ED3B50"/>
    <w:rsid w:val="00ED3FA5"/>
    <w:rsid w:val="00EE1B54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7147"/>
    <w:rsid w:val="00F722B7"/>
    <w:rsid w:val="00F761B8"/>
    <w:rsid w:val="00F922CA"/>
    <w:rsid w:val="00FB1B8E"/>
    <w:rsid w:val="00FB3F34"/>
    <w:rsid w:val="00FB40D3"/>
    <w:rsid w:val="00FD142A"/>
    <w:rsid w:val="00FD1C0A"/>
    <w:rsid w:val="00FE09C6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0F5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10F5A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0F5A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0F5A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10F5A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10F5A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10F5A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10F5A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10F5A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10F5A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0F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10F5A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410F5A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10F5A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410F5A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10F5A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410F5A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410F5A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410F5A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410F5A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410F5A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10F5A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410F5A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10F5A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410F5A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10F5A"/>
    <w:rPr>
      <w:b/>
      <w:bCs/>
    </w:rPr>
  </w:style>
  <w:style w:styleId="Istaknuto" w:type="character">
    <w:name w:val="Emphasis"/>
    <w:basedOn w:val="Zadanifontodlomka"/>
    <w:uiPriority w:val="20"/>
    <w:qFormat/>
    <w:rsid w:val="00410F5A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410F5A"/>
    <w:rPr>
      <w:szCs w:val="32"/>
    </w:rPr>
  </w:style>
  <w:style w:styleId="Odlomakpopisa" w:type="paragraph">
    <w:name w:val="List Paragraph"/>
    <w:basedOn w:val="Normal"/>
    <w:uiPriority w:val="34"/>
    <w:qFormat/>
    <w:rsid w:val="00410F5A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410F5A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410F5A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10F5A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410F5A"/>
    <w:rPr>
      <w:b/>
      <w:i/>
      <w:sz w:val="24"/>
    </w:rPr>
  </w:style>
  <w:style w:styleId="Neupadljivoisticanje" w:type="character">
    <w:name w:val="Subtle Emphasis"/>
    <w:uiPriority w:val="19"/>
    <w:qFormat/>
    <w:rsid w:val="00410F5A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410F5A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10F5A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10F5A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10F5A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10F5A"/>
    <w:pPr>
      <w:outlineLvl w:val="9"/>
    </w:pPr>
  </w:style>
  <w:style w:styleId="Zaglavlje" w:type="paragraph">
    <w:name w:val="header"/>
    <w:basedOn w:val="Normal"/>
    <w:link w:val="ZaglavljeChar"/>
    <w:uiPriority w:val="99"/>
    <w:rsid w:val="004730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306B"/>
    <w:rPr>
      <w:sz w:val="24"/>
      <w:szCs w:val="24"/>
    </w:rPr>
  </w:style>
  <w:style w:styleId="Podnoje" w:type="paragraph">
    <w:name w:val="footer"/>
    <w:basedOn w:val="Normal"/>
    <w:link w:val="PodnojeChar"/>
    <w:rsid w:val="004730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730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9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0F5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10F5A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0F5A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0F5A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10F5A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10F5A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10F5A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10F5A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10F5A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10F5A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0F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10F5A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410F5A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10F5A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10F5A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10F5A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410F5A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410F5A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410F5A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410F5A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410F5A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10F5A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410F5A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10F5A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410F5A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10F5A"/>
    <w:rPr>
      <w:b/>
      <w:bCs/>
    </w:rPr>
  </w:style>
  <w:style w:styleId="Istaknuto" w:type="character">
    <w:name w:val="Emphasis"/>
    <w:basedOn w:val="Zadanifontodlomka"/>
    <w:uiPriority w:val="20"/>
    <w:qFormat/>
    <w:rsid w:val="00410F5A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410F5A"/>
    <w:rPr>
      <w:szCs w:val="32"/>
    </w:rPr>
  </w:style>
  <w:style w:styleId="Odlomakpopisa" w:type="paragraph">
    <w:name w:val="List Paragraph"/>
    <w:basedOn w:val="Normal"/>
    <w:uiPriority w:val="34"/>
    <w:qFormat/>
    <w:rsid w:val="00410F5A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410F5A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410F5A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10F5A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410F5A"/>
    <w:rPr>
      <w:b/>
      <w:i/>
      <w:sz w:val="24"/>
    </w:rPr>
  </w:style>
  <w:style w:styleId="Neupadljivoisticanje" w:type="character">
    <w:name w:val="Subtle Emphasis"/>
    <w:uiPriority w:val="19"/>
    <w:qFormat/>
    <w:rsid w:val="00410F5A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410F5A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10F5A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10F5A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10F5A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10F5A"/>
    <w:pPr>
      <w:outlineLvl w:val="9"/>
    </w:pPr>
  </w:style>
  <w:style w:styleId="Zaglavlje" w:type="paragraph">
    <w:name w:val="header"/>
    <w:basedOn w:val="Normal"/>
    <w:link w:val="ZaglavljeChar"/>
    <w:uiPriority w:val="99"/>
    <w:rsid w:val="004730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306B"/>
    <w:rPr>
      <w:sz w:val="24"/>
      <w:szCs w:val="24"/>
    </w:rPr>
  </w:style>
  <w:style w:styleId="Podnoje" w:type="paragraph">
    <w:name w:val="footer"/>
    <w:basedOn w:val="Normal"/>
    <w:link w:val="PodnojeChar"/>
    <w:rsid w:val="004730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730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9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6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ERGOVIĆ; Grad Slunj</izvorni_sadrzaj>
    <derivirana_varijabla naziv="DomainObject.Predmet.StrankaFormated_1">  MINISTARSTVO FINANCIJA, POREZNA UPRAVA KARLOVAC zastupanog po punomoćniku ŽDO u Karlovcu; MARIO ERGOVIĆ; Grad Slunj</derivirana_varijabla>
  </DomainObject.Predmet.StrankaFormated>
  <DomainObject.Predmet.StrankaFormatedOIB>
    <izvorni_sadrzaj>  MINISTARSTVO FINANCIJA, POREZNA UPRAVA KARLOVAC, OIB 18683136487 zastupanog po punomoćniku ŽDO u Karlovcu; MARIO ERGOVIĆ, OIB 74709970450; Grad Slunj, OIB 33366502542</izvorni_sadrzaj>
    <derivirana_varijabla naziv="DomainObject.Predmet.StrankaFormatedOIB_1">  MINISTARSTVO FINANCIJA, POREZNA UPRAVA KARLOVAC, OIB 18683136487 zastupanog po punomoćniku ŽDO u Karlovcu; MARIO ERGOVIĆ, OIB 74709970450; Grad Slunj, OIB 33366502542</derivirana_varijabla>
  </DomainObject.Predmet.StrankaFormatedOIB>
  <DomainObject.Predmet.StrankaFormatedWithAdress>
    <izvorni_sadrzaj> MINISTARSTVO FINANCIJA, POREZNA UPRAVA KARLOVAC zastupanog po punomoćniku ŽDO u Karlovcu; MARIO ERGOVIĆ; Grad Slunj</izvorni_sadrzaj>
    <derivirana_varijabla naziv="DomainObject.Predmet.StrankaFormatedWithAdress_1"> MINISTARSTVO FINANCIJA, POREZNA UPRAVA KARLOVAC zastupanog po punomoćniku ŽDO u Karlovcu; MARIO ERGOVIĆ; Grad Slunj</derivirana_varijabla>
  </DomainObject.Predmet.StrankaFormatedWithAdress>
  <DomainObject.Predmet.StrankaFormatedWithAdressOIB>
    <izvorni_sadrzaj> MINISTARSTVO FINANCIJA, POREZNA UPRAVA KARLOVAC, OIB 18683136487 zastupanog po punomoćniku ŽDO u Karlovcu; MARIO ERGOVIĆ, OIB 74709970450; Grad Slunj, OIB 33366502542</izvorni_sadrzaj>
    <derivirana_varijabla naziv="DomainObject.Predmet.StrankaFormatedWithAdressOIB_1"> MINISTARSTVO FINANCIJA, POREZNA UPRAVA KARLOVAC, OIB 18683136487 zastupanog po punomoćniku ŽDO u Karlovcu; MARIO ERGOVIĆ, OIB 74709970450; Grad Slunj, OIB 33366502542</derivirana_varijabla>
  </DomainObject.Predmet.StrankaFormatedWithAdressOIB>
  <DomainObject.Predmet.StrankaWithAdress>
    <izvorni_sadrzaj>MINISTARSTVO FINANCIJA, POREZNA UPRAVA KARLOVAC ,MARIO ERGOVIĆ ,Grad Slunj </izvorni_sadrzaj>
    <derivirana_varijabla naziv="DomainObject.Predmet.StrankaWithAdress_1">MINISTARSTVO FINANCIJA, POREZNA UPRAVA KARLOVAC ,MARIO ERGOVIĆ ,Grad Slunj </derivirana_varijabla>
  </DomainObject.Predmet.StrankaWithAdress>
  <DomainObject.Predmet.StrankaWithAdressOIB>
    <izvorni_sadrzaj>MINISTARSTVO FINANCIJA, POREZNA UPRAVA KARLOVAC, OIB 18683136487,MARIO ERGOVIĆ, OIB 74709970450,Grad Slunj, OIB 33366502542</izvorni_sadrzaj>
    <derivirana_varijabla naziv="DomainObject.Predmet.StrankaWithAdressOIB_1">MINISTARSTVO FINANCIJA, POREZNA UPRAVA KARLOVAC, OIB 18683136487,MARIO ERGOVIĆ, OIB 74709970450,Grad Slunj, OIB 33366502542</derivirana_varijabla>
  </DomainObject.Predmet.StrankaWithAdressOIB>
  <DomainObject.Predmet.StrankaNazivFormated>
    <izvorni_sadrzaj>MINISTARSTVO FINANCIJA, POREZNA UPRAVA KARLOVAC,MARIO ERGOVIĆ,Grad Slunj</izvorni_sadrzaj>
    <derivirana_varijabla naziv="DomainObject.Predmet.StrankaNazivFormated_1">MINISTARSTVO FINANCIJA, POREZNA UPRAVA KARLOVAC,MARIO ERGOVIĆ,Grad Slunj</derivirana_varijabla>
  </DomainObject.Predmet.StrankaNazivFormated>
  <DomainObject.Predmet.StrankaNazivFormatedOIB>
    <izvorni_sadrzaj>MINISTARSTVO FINANCIJA, POREZNA UPRAVA KARLOVAC, OIB 18683136487,MARIO ERGOVIĆ, OIB 74709970450,Grad Slunj, OIB 33366502542</izvorni_sadrzaj>
    <derivirana_varijabla naziv="DomainObject.Predmet.StrankaNazivFormatedOIB_1">MINISTARSTVO FINANCIJA, POREZNA UPRAVA KARLOVAC, OIB 18683136487,MARIO ERGOVIĆ, OIB 74709970450,Grad Slunj, OIB 33366502542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_1">
      <item>MINISTARSTVO FINANCIJA, POREZNA UPRAVA KARLOVAC zastupanog po punomoćniku ŽDO u Karlovcu</item>
      <item>MARIO ERGOVIĆ</item>
      <item>Grad Slunj</item>
    </derivirana_varijabla>
  </DomainObject.Predmet.StrankaListFormated>
  <DomainObject.Predmet.StrankaListFormated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WithAdress_1">
      <item>MINISTARSTVO FINANCIJA, POREZNA UPRAVA KARLOVAC zastupanog po punomoćniku ŽDO u Karlovcu</item>
      <item>MARIO ERGOVIĆ</item>
      <item>Grad Slunj</item>
    </derivirana_varijabla>
  </DomainObject.Predmet.StrankaListFormatedWithAdress>
  <DomainObject.Predmet.StrankaListFormatedWithAdress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WithAdress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WithAdressOIB>
  <DomainObject.Predmet.StrankaListNazivFormated>
    <izvorni_sadrzaj>
      <item>MINISTARSTVO FINANCIJA, POREZNA UPRAVA KARLOVAC</item>
      <item>MARIO ERGOVIĆ</item>
      <item>Grad Slunj</item>
    </izvorni_sadrzaj>
    <derivirana_varijabla naziv="DomainObject.Predmet.StrankaListNazivFormated_1">
      <item>MINISTARSTVO FINANCIJA, POREZNA UPRAVA KARLOVAC</item>
      <item>MARIO ERGOVIĆ</item>
      <item>Grad Slunj</item>
    </derivirana_varijabla>
  </DomainObject.Predmet.StrankaListNazivFormated>
  <DomainObject.Predmet.StrankaListNazivFormatedOIB>
    <izvorni_sadrzaj>
      <item>MINISTARSTVO FINANCIJA, POREZNA UPRAVA KARLOVAC, OIB 18683136487</item>
      <item>MARIO ERGOVIĆ, OIB 74709970450</item>
      <item>Grad Slunj, OIB 33366502542</item>
    </izvorni_sadrzaj>
    <derivirana_varijabla naziv="DomainObject.Predmet.StrankaListNazivFormatedOIB_1">
      <item>MINISTARSTVO FINANCIJA, POREZNA UPRAVA KARLOVAC, OIB 18683136487</item>
      <item>MARIO ERGOVIĆ, OIB 74709970450</item>
      <item>Grad Slunj, OIB 33366502542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KARLOVAC, OIB 18683136487 i dr.</izvorni_sadrzaj>
    <derivirana_varijabla naziv="DomainObject.Predmet.StrankaIDrugiAdressOIB_1">MINISTARSTVO FINANCIJA, POREZNA UPRAVA KARLOVAC, OIB 18683136487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ŽDO u Karlovcu</item>
      <item>MINISTARSTVO FINANCIJA, POREZNA UPRAVA KARLOVAC</item>
      <item>MARIO ERGOVIĆ</item>
      <item>Vladimir Špehar</item>
      <item>Grad Slunj</item>
    </izvorni_sadrzaj>
    <derivirana_varijabla naziv="DomainObject.Predmet.SudioniciListNaziv_1">
      <item>SLUNJČICA d.d. Slunj</item>
      <item>ŽDO u Karlovcu</item>
      <item>MINISTARSTVO FINANCIJA, POREZNA UPRAVA KARLOVAC</item>
      <item>MARIO ERGOVIĆ</item>
      <item>Vladimir Špehar</item>
      <item>Grad Slunj</item>
    </derivirana_varijabla>
  </DomainObject.Predmet.SudioniciListNaziv>
  <DomainObject.Predmet.SudioniciListAdressOIB>
    <izvorni_sadrzaj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izvorni_sadrzaj>
    <derivirana_varijabla naziv="DomainObject.Predmet.SudioniciListAdressOIB_1"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null</item>
      <item>, OIB 18683136487</item>
      <item>, OIB 74709970450</item>
      <item>, OIB 20275924066</item>
      <item>, OIB 33366502542</item>
    </izvorni_sadrzaj>
    <derivirana_varijabla naziv="DomainObject.Predmet.SudioniciListNazivOIB_1">
      <item>, OIB 48969228893</item>
      <item>, OIB null</item>
      <item>, OIB 18683136487</item>
      <item>, OIB 74709970450</item>
      <item>, OIB 20275924066</item>
      <item>, OIB 33366502542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050C3-3269-4E9D-834A-2BB178FA6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1689</properties:Characters>
  <properties:Lines>62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2016-09-29T10:22:00Z</dcterms:created>
  <dc:creator>Korisnik</dc:creator>
  <cp:lastModifiedBy>Žana Livaja</cp:lastModifiedBy>
  <cp:lastPrinted>2015-02-16T12:14:00Z</cp:lastPrinted>
  <dcterms:modified xmlns:xsi="http://www.w3.org/2001/XMLSchema-instance" xsi:type="dcterms:W3CDTF">2016-09-29T11:43:00Z</dcterms:modified>
  <cp:revision>11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