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3df4" w14:paraId="4393df4" w:rsidRDefault="002846D7" w:rsidP="002846D7" w:rsidR="002846D7" w:rsidRPr="003201CF">
      <w:pPr>
        <w:spacing w:after="0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 w:rsidRPr="003201CF">
        <w:rPr>
          <w:rFonts w:cs="Times New Roman"/>
        </w:rPr>
        <w:t xml:space="preserve">      </w:t>
      </w:r>
    </w:p>
    <w:p w:rsidRDefault="002846D7" w:rsidP="002846D7" w:rsidR="002846D7" w:rsidRPr="003201CF">
      <w:pPr>
        <w:tabs>
          <w:tab w:pos="516" w:val="left"/>
        </w:tabs>
        <w:spacing w:after="0"/>
        <w:rPr>
          <w:rFonts w:cs="Times New Roman"/>
          <w:bCs/>
        </w:rPr>
      </w:pPr>
      <w:r w:rsidRPr="003201CF">
        <w:rPr>
          <w:rFonts w:cs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201CF">
        <w:rPr>
          <w:rFonts w:cs="Times New Roman"/>
          <w:bCs/>
        </w:rPr>
        <w:tab/>
      </w:r>
    </w:p>
    <w:p w:rsidRDefault="002846D7" w:rsidP="002846D7" w:rsidR="002846D7" w:rsidRPr="003201CF">
      <w:pPr>
        <w:spacing w:after="0"/>
        <w:rPr>
          <w:rFonts w:cs="Times New Roman"/>
        </w:rPr>
      </w:pPr>
    </w:p>
    <w:p w:rsidRDefault="002846D7" w:rsidP="002846D7" w:rsidR="002846D7" w:rsidRPr="003201CF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3201CF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3201CF">
      <w:pPr>
        <w:spacing w:after="0"/>
        <w:rPr>
          <w:rFonts w:cs="Times New Roman"/>
          <w:b/>
        </w:rPr>
      </w:pPr>
      <w:r w:rsidRPr="003201CF">
        <w:rPr>
          <w:rFonts w:cs="Times New Roman"/>
          <w:b/>
        </w:rPr>
        <w:t xml:space="preserve">       REPUBLIKA HRVATSKA</w:t>
      </w:r>
    </w:p>
    <w:p w:rsidRDefault="002846D7" w:rsidP="002846D7" w:rsidR="002846D7" w:rsidRPr="003201CF">
      <w:pPr>
        <w:spacing w:after="0"/>
        <w:rPr>
          <w:rFonts w:cs="Times New Roman"/>
          <w:b/>
        </w:rPr>
      </w:pPr>
      <w:r w:rsidRPr="003201CF">
        <w:rPr>
          <w:rFonts w:cs="Times New Roman"/>
        </w:rPr>
        <w:t>TRGOVAČKI SUD U VARAŽDINU</w:t>
      </w:r>
    </w:p>
    <w:p w:rsidRDefault="002846D7" w:rsidP="002846D7" w:rsidR="002846D7" w:rsidRPr="003201CF">
      <w:pPr>
        <w:spacing w:after="0"/>
        <w:rPr>
          <w:rFonts w:cs="Times New Roman"/>
        </w:rPr>
      </w:pPr>
      <w:r w:rsidRPr="003201CF">
        <w:rPr>
          <w:rFonts w:cs="Times New Roman"/>
        </w:rPr>
        <w:t xml:space="preserve">                 Braće Radića 2</w:t>
      </w:r>
    </w:p>
    <w:p w:rsidRDefault="00ED49D8" w:rsidP="00ED49D8" w:rsidR="00ED49D8" w:rsidRPr="003201CF">
      <w:pPr>
        <w:spacing w:after="0"/>
        <w:rPr>
          <w:rFonts w:cs="Times New Roman"/>
        </w:rPr>
      </w:pPr>
    </w:p>
    <w:p w:rsidRDefault="00FF7880" w:rsidP="00ED49D8" w:rsidR="00417813" w:rsidRPr="003201CF">
      <w:p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           </w:t>
      </w:r>
    </w:p>
    <w:p w:rsidRDefault="00FF7880" w:rsidP="00ED49D8" w:rsidR="00FF7880" w:rsidRPr="003201CF">
      <w:pPr>
        <w:spacing w:after="0"/>
        <w:jc w:val="center"/>
        <w:rPr>
          <w:rFonts w:cs="Times New Roman"/>
        </w:rPr>
      </w:pPr>
      <w:r w:rsidRPr="003201CF">
        <w:rPr>
          <w:rFonts w:cs="Times New Roman"/>
        </w:rPr>
        <w:t>U    I M E    R E P U B L I K E    H R V A T S K E</w:t>
      </w:r>
    </w:p>
    <w:p w:rsidRDefault="00FF7880" w:rsidP="00ED49D8" w:rsidR="00FF7880" w:rsidRPr="003201CF">
      <w:pPr>
        <w:spacing w:after="0"/>
        <w:jc w:val="center"/>
        <w:rPr>
          <w:rFonts w:cs="Times New Roman"/>
        </w:rPr>
      </w:pPr>
    </w:p>
    <w:p w:rsidRDefault="00FF7880" w:rsidP="00ED49D8" w:rsidR="00FF7880" w:rsidRPr="003201CF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3201CF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ED49D8" w:rsidP="00ED49D8" w:rsidR="00ED49D8" w:rsidRPr="003201CF">
      <w:pPr>
        <w:spacing w:after="0"/>
        <w:jc w:val="both"/>
        <w:rPr>
          <w:rFonts w:cs="Times New Roman"/>
        </w:rPr>
      </w:pPr>
    </w:p>
    <w:p w:rsidRDefault="00647C79" w:rsidP="00124AD1" w:rsidR="00124AD1" w:rsidRPr="004344C3">
      <w:pPr>
        <w:tabs>
          <w:tab w:pos="516" w:val="left"/>
        </w:tabs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ab/>
      </w:r>
      <w:r w:rsidR="006E0DC8" w:rsidRPr="003201CF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561F66" w:rsidRPr="004344C3">
        <w:t>GLOBAL TRGOVINA d.o.o., Varaždin, Trg kralja Tomislava 4, OIB: 08086040075</w:t>
      </w:r>
      <w:r w:rsidR="00124AD1" w:rsidRPr="004344C3">
        <w:rPr>
          <w:rFonts w:cs="Times New Roman"/>
        </w:rPr>
        <w:t xml:space="preserve">, dana </w:t>
      </w:r>
      <w:r w:rsidR="00CB6998" w:rsidRPr="004344C3">
        <w:rPr>
          <w:rFonts w:cs="Times New Roman"/>
        </w:rPr>
        <w:t>2</w:t>
      </w:r>
      <w:r w:rsidR="00561F66" w:rsidRPr="004344C3">
        <w:rPr>
          <w:rFonts w:cs="Times New Roman"/>
        </w:rPr>
        <w:t>7</w:t>
      </w:r>
      <w:r w:rsidR="00124AD1" w:rsidRPr="004344C3">
        <w:rPr>
          <w:rFonts w:cs="Times New Roman"/>
        </w:rPr>
        <w:t>. veljače 2017.</w:t>
      </w:r>
    </w:p>
    <w:p w:rsidRDefault="00FF7880" w:rsidP="00ED49D8" w:rsidR="00FF7880" w:rsidRPr="004344C3">
      <w:pPr>
        <w:spacing w:after="0"/>
        <w:jc w:val="both"/>
        <w:rPr>
          <w:rFonts w:cs="Times New Roman"/>
        </w:rPr>
      </w:pPr>
    </w:p>
    <w:p w:rsidRDefault="00FF7880" w:rsidP="00ED49D8" w:rsidR="00FF7880" w:rsidRPr="004344C3">
      <w:pPr>
        <w:spacing w:after="0"/>
        <w:jc w:val="center"/>
        <w:rPr>
          <w:rFonts w:cs="Times New Roman"/>
        </w:rPr>
      </w:pPr>
      <w:r w:rsidRPr="004344C3">
        <w:rPr>
          <w:rFonts w:cs="Times New Roman"/>
        </w:rPr>
        <w:t>r i j e š i o       j e</w:t>
      </w:r>
    </w:p>
    <w:p w:rsidRDefault="00FF7880" w:rsidP="00ED49D8" w:rsidR="00FF7880" w:rsidRPr="004344C3">
      <w:pPr>
        <w:spacing w:after="0"/>
        <w:jc w:val="center"/>
        <w:rPr>
          <w:rFonts w:cs="Times New Roman"/>
        </w:rPr>
      </w:pPr>
    </w:p>
    <w:p w:rsidRDefault="00FF7880" w:rsidP="00561F66" w:rsidR="00FF7880" w:rsidRPr="004344C3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4344C3">
        <w:rPr>
          <w:rFonts w:cs="Times New Roman"/>
        </w:rPr>
        <w:t xml:space="preserve">Otvara se stečajni postupak nad stečajnim dužnikom </w:t>
      </w:r>
      <w:r w:rsidR="00561F66" w:rsidRPr="004344C3">
        <w:t>GLOBAL TRGOVINA d.o.o., Varaždin, Trg kralja Tomislava 4, OIB: 08086040075</w:t>
      </w:r>
      <w:r w:rsidRPr="004344C3">
        <w:rPr>
          <w:rFonts w:cs="Times New Roman"/>
        </w:rPr>
        <w:t xml:space="preserve">, s danom </w:t>
      </w:r>
      <w:r w:rsidR="00CB6998" w:rsidRPr="004344C3">
        <w:rPr>
          <w:rFonts w:cs="Times New Roman"/>
        </w:rPr>
        <w:t>2</w:t>
      </w:r>
      <w:r w:rsidR="00561F66" w:rsidRPr="004344C3">
        <w:rPr>
          <w:rFonts w:cs="Times New Roman"/>
        </w:rPr>
        <w:t>7</w:t>
      </w:r>
      <w:r w:rsidR="00124AD1" w:rsidRPr="004344C3">
        <w:rPr>
          <w:rFonts w:cs="Times New Roman"/>
        </w:rPr>
        <w:t>. veljače 2017</w:t>
      </w:r>
      <w:r w:rsidR="00E955A8" w:rsidRPr="004344C3">
        <w:rPr>
          <w:rFonts w:cs="Times New Roman"/>
        </w:rPr>
        <w:t xml:space="preserve">. u </w:t>
      </w:r>
      <w:r w:rsidR="00561F66" w:rsidRPr="004344C3">
        <w:rPr>
          <w:rFonts w:cs="Times New Roman"/>
        </w:rPr>
        <w:t>12,</w:t>
      </w:r>
      <w:r w:rsidR="004344C3" w:rsidRPr="004344C3">
        <w:rPr>
          <w:rFonts w:cs="Times New Roman"/>
        </w:rPr>
        <w:t>30</w:t>
      </w:r>
      <w:r w:rsidRPr="004344C3">
        <w:rPr>
          <w:rFonts w:cs="Times New Roman"/>
        </w:rPr>
        <w:t xml:space="preserve"> sati.</w:t>
      </w:r>
    </w:p>
    <w:p w:rsidRDefault="00FF7880" w:rsidP="00ED49D8" w:rsidR="00FF7880" w:rsidRPr="003201CF">
      <w:pPr>
        <w:spacing w:after="0"/>
        <w:jc w:val="both"/>
        <w:rPr>
          <w:rFonts w:cs="Times New Roman"/>
        </w:rPr>
      </w:pPr>
    </w:p>
    <w:p w:rsidRDefault="004344C3" w:rsidP="00E21E54" w:rsidR="0035010C" w:rsidRPr="003201CF">
      <w:pPr>
        <w:pStyle w:val="Odlomakpopisa"/>
        <w:numPr>
          <w:ilvl w:val="0"/>
          <w:numId w:val="1"/>
        </w:numPr>
        <w:tabs>
          <w:tab w:pos="1425" w:val="clear"/>
          <w:tab w:pos="1276" w:val="num"/>
        </w:tabs>
        <w:ind w:hanging="571" w:left="1276"/>
      </w:pPr>
      <w:r w:rsidRPr="0000585F">
        <w:t>Za stečajnog upravitelja imenuje se Nikola Remenar, Velika Gorica, Dubrovačka 14, OIB: 48313195864</w:t>
      </w:r>
      <w:r w:rsidR="0035010C" w:rsidRPr="003201CF">
        <w:t>.</w:t>
      </w:r>
    </w:p>
    <w:p w:rsidRDefault="00FF7880" w:rsidP="00561F66" w:rsidR="00FF7880" w:rsidRPr="003201CF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Zaključuje se stečajni postupak nad stečajnim dužnikom </w:t>
      </w:r>
      <w:r w:rsidR="00561F66">
        <w:t xml:space="preserve">GLOBAL TRGOVINA d.o.o., Varaždin, Trg kralja Tomislava 4, OIB: </w:t>
      </w:r>
      <w:r w:rsidR="00561F66" w:rsidRPr="00561F66">
        <w:t>08086040075</w:t>
      </w:r>
      <w:r w:rsidRPr="003201CF">
        <w:rPr>
          <w:rFonts w:cs="Times New Roman"/>
        </w:rPr>
        <w:t>.</w:t>
      </w:r>
    </w:p>
    <w:p w:rsidRDefault="00FF7880" w:rsidP="00ED49D8" w:rsidR="00FF7880" w:rsidRPr="003201CF">
      <w:pPr>
        <w:spacing w:after="0"/>
        <w:ind w:left="1260"/>
        <w:jc w:val="both"/>
        <w:rPr>
          <w:rFonts w:cs="Times New Roman"/>
        </w:rPr>
      </w:pPr>
    </w:p>
    <w:p w:rsidRDefault="00FF7880" w:rsidP="00ED49D8" w:rsidR="00FF7880" w:rsidRPr="003201CF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3201CF">
        <w:rPr>
          <w:rFonts w:cs="Times New Roman"/>
        </w:rPr>
        <w:t>Ovo rješenje objavit će se na oglasnoj ploči suda.</w:t>
      </w:r>
    </w:p>
    <w:p w:rsidRDefault="00FF7880" w:rsidP="00ED49D8" w:rsidR="00FF7880" w:rsidRPr="003201CF">
      <w:pPr>
        <w:spacing w:after="0"/>
        <w:ind w:left="1260"/>
        <w:jc w:val="both"/>
        <w:rPr>
          <w:rFonts w:cs="Times New Roman"/>
        </w:rPr>
      </w:pPr>
    </w:p>
    <w:p w:rsidRDefault="00655FD1" w:rsidP="00655FD1" w:rsidR="00655FD1" w:rsidRPr="003201CF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3201CF">
        <w:rPr>
          <w:rFonts w:cs="Times New Roman"/>
        </w:rPr>
        <w:t xml:space="preserve">Po pravomoćnosti ovoga rješenja stečajni dužnik </w:t>
      </w:r>
      <w:r w:rsidR="00561F66">
        <w:t xml:space="preserve">GLOBAL TRGOVINA d.o.o., Varaždin, Trg kralja Tomislava 4, OIB: </w:t>
      </w:r>
      <w:r w:rsidR="00561F66" w:rsidRPr="00561F66">
        <w:t>08086040075</w:t>
      </w:r>
      <w:r w:rsidRPr="003201CF">
        <w:rPr>
          <w:rFonts w:cs="Times New Roman"/>
        </w:rPr>
        <w:t>, biti će brisan iz sudskog registra.</w:t>
      </w:r>
      <w:r w:rsidRPr="003201CF">
        <w:rPr>
          <w:rFonts w:cs="Times New Roman"/>
        </w:rPr>
        <w:tab/>
      </w:r>
    </w:p>
    <w:p w:rsidRDefault="00655FD1" w:rsidP="00655FD1" w:rsidR="00655FD1" w:rsidRPr="003201CF">
      <w:pPr>
        <w:spacing w:after="0"/>
        <w:jc w:val="both"/>
        <w:rPr>
          <w:rFonts w:cs="Times New Roman"/>
        </w:rPr>
      </w:pPr>
    </w:p>
    <w:p w:rsidRDefault="00655FD1" w:rsidP="00655FD1" w:rsidR="00655FD1" w:rsidRPr="003201CF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3201CF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655FD1" w:rsidP="00655FD1" w:rsidR="00655FD1" w:rsidRPr="003201CF">
      <w:pPr>
        <w:spacing w:after="0"/>
        <w:rPr>
          <w:rFonts w:cs="Times New Roman"/>
        </w:rPr>
      </w:pPr>
    </w:p>
    <w:p w:rsidRDefault="00655FD1" w:rsidP="00655FD1" w:rsidR="00655FD1" w:rsidRPr="003201CF">
      <w:pPr>
        <w:pStyle w:val="Tijeloteksta"/>
        <w:ind w:firstLine="708"/>
      </w:pPr>
      <w:r w:rsidRPr="003201CF">
        <w:t xml:space="preserve">Predlagatelj je sudu podnio prijedlog za otvaranje stečajnog postupka nad dužnikom tvrdeći da dužnik ima evidentirane neizvršene osnove za plaćanje </w:t>
      </w:r>
      <w:r w:rsidR="005E4681" w:rsidRPr="003201CF">
        <w:t xml:space="preserve">na dan </w:t>
      </w:r>
      <w:r w:rsidR="00CA38EE" w:rsidRPr="003201CF">
        <w:t>1. rujna</w:t>
      </w:r>
      <w:r w:rsidR="005E4681" w:rsidRPr="003201CF">
        <w:t xml:space="preserve"> 2015. </w:t>
      </w:r>
      <w:r w:rsidRPr="003201CF">
        <w:t xml:space="preserve">u neprekinutom razdoblju od </w:t>
      </w:r>
      <w:r w:rsidR="00561F66">
        <w:t>693</w:t>
      </w:r>
      <w:r w:rsidRPr="003201CF">
        <w:t xml:space="preserve"> dana</w:t>
      </w:r>
      <w:r w:rsidR="00DE6CA8" w:rsidRPr="003201CF">
        <w:t xml:space="preserve"> u ukupnom iznosu od </w:t>
      </w:r>
      <w:r w:rsidR="00561F66">
        <w:t>88.878,42</w:t>
      </w:r>
      <w:r w:rsidR="00DE6CA8" w:rsidRPr="003201CF">
        <w:t xml:space="preserve"> kn</w:t>
      </w:r>
      <w:r w:rsidRPr="003201CF">
        <w:t xml:space="preserve"> čime je dokazao da su ispunjene pretpostavke iz čl. 110. Stečajnog zakona (NN 71/15, u nastavku SZ), te je učinio vjerojatnim postojanje stečajnog razloga - nesposobnosti za plaćanje.</w:t>
      </w:r>
    </w:p>
    <w:p w:rsidRDefault="00655FD1" w:rsidP="00655FD1" w:rsidR="00655FD1" w:rsidRPr="003201CF">
      <w:pPr>
        <w:pStyle w:val="Tijeloteksta"/>
        <w:ind w:firstLine="720"/>
      </w:pPr>
    </w:p>
    <w:p w:rsidRDefault="00655FD1" w:rsidP="00655FD1" w:rsidR="00655FD1" w:rsidRPr="003201CF">
      <w:pPr>
        <w:pStyle w:val="Tijeloteksta"/>
        <w:ind w:firstLine="720"/>
      </w:pPr>
      <w:r w:rsidRPr="003201CF">
        <w:t>Zbog navedenog sud je rješenjem broj St-</w:t>
      </w:r>
      <w:r w:rsidR="00561F66">
        <w:t>726/16-6</w:t>
      </w:r>
      <w:r w:rsidR="00821123" w:rsidRPr="003201CF">
        <w:t xml:space="preserve"> </w:t>
      </w:r>
      <w:r w:rsidRPr="003201CF">
        <w:t xml:space="preserve">od </w:t>
      </w:r>
      <w:r w:rsidR="00561F66">
        <w:t>21. rujna</w:t>
      </w:r>
      <w:r w:rsidRPr="003201CF">
        <w:t xml:space="preserve"> 2016. pokrenuo prethodni postupak radi utvrđivanja uvjeta za otvaranje stečaj</w:t>
      </w:r>
      <w:r w:rsidR="00CB6998" w:rsidRPr="003201CF">
        <w:t>nog postupka</w:t>
      </w:r>
      <w:r w:rsidRPr="003201CF">
        <w:t xml:space="preserve">. </w:t>
      </w:r>
    </w:p>
    <w:p w:rsidRDefault="00655FD1" w:rsidP="00655FD1" w:rsidR="00655FD1" w:rsidRPr="003201CF">
      <w:pPr>
        <w:spacing w:after="0"/>
        <w:ind w:firstLine="720"/>
        <w:jc w:val="both"/>
        <w:rPr>
          <w:rFonts w:cs="Times New Roman"/>
        </w:rPr>
      </w:pPr>
    </w:p>
    <w:p w:rsidRDefault="00164C36" w:rsidP="00273F69" w:rsidR="009024CD" w:rsidRPr="003201CF">
      <w:pPr>
        <w:spacing w:after="0"/>
        <w:ind w:firstLine="708"/>
        <w:jc w:val="both"/>
        <w:rPr>
          <w:rFonts w:cs="Times New Roman"/>
        </w:rPr>
      </w:pPr>
      <w:r w:rsidRPr="003201CF">
        <w:rPr>
          <w:rFonts w:cs="Times New Roman"/>
        </w:rPr>
        <w:lastRenderedPageBreak/>
        <w:t>Direktor dužnika nije pristupio na ročište</w:t>
      </w:r>
      <w:r w:rsidR="00655FD1" w:rsidRPr="003201CF">
        <w:rPr>
          <w:rFonts w:cs="Times New Roman"/>
        </w:rPr>
        <w:t xml:space="preserve"> </w:t>
      </w:r>
      <w:r w:rsidR="009024CD" w:rsidRPr="003201CF">
        <w:rPr>
          <w:rFonts w:cs="Times New Roman"/>
        </w:rPr>
        <w:t xml:space="preserve">radi očitovanja o prijedlogu za otvaranje stečajnog postupka te radi rasprave i odlučivanja o otvaranju stečajnog postupka (čl. 123. i 128. SZ-a) </w:t>
      </w:r>
      <w:r w:rsidRPr="003201CF">
        <w:rPr>
          <w:rFonts w:cs="Times New Roman"/>
        </w:rPr>
        <w:t>na koje je ročište bio uredno pozvan, a svoj izostanak nije opravdao.</w:t>
      </w:r>
    </w:p>
    <w:p w:rsidRDefault="00440234" w:rsidP="00273F69" w:rsidR="00440234" w:rsidRPr="003201CF">
      <w:pPr>
        <w:spacing w:after="0"/>
        <w:ind w:firstLine="708"/>
        <w:jc w:val="both"/>
        <w:rPr>
          <w:rFonts w:cs="Times New Roman"/>
        </w:rPr>
      </w:pPr>
    </w:p>
    <w:p w:rsidRDefault="00164C36" w:rsidP="00570DB2" w:rsidR="00440234" w:rsidRPr="003201CF">
      <w:p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ab/>
        <w:t xml:space="preserve">Na temelju potvrde </w:t>
      </w:r>
      <w:r w:rsidR="00440234" w:rsidRPr="003201CF">
        <w:rPr>
          <w:rFonts w:cs="Times New Roman"/>
        </w:rPr>
        <w:t xml:space="preserve">Općinskog suda u Varaždinu, </w:t>
      </w:r>
      <w:r w:rsidRPr="003201CF">
        <w:rPr>
          <w:rFonts w:cs="Times New Roman"/>
        </w:rPr>
        <w:t>zemljišnoknjižni</w:t>
      </w:r>
      <w:r w:rsidR="00440234" w:rsidRPr="003201CF">
        <w:rPr>
          <w:rFonts w:cs="Times New Roman"/>
        </w:rPr>
        <w:t xml:space="preserve"> odjel</w:t>
      </w:r>
      <w:r w:rsidR="00561F66">
        <w:rPr>
          <w:rFonts w:cs="Times New Roman"/>
        </w:rPr>
        <w:t>,</w:t>
      </w:r>
      <w:r w:rsidR="00440234" w:rsidRPr="003201CF">
        <w:rPr>
          <w:rFonts w:cs="Times New Roman"/>
        </w:rPr>
        <w:t xml:space="preserve"> </w:t>
      </w:r>
      <w:r w:rsidRPr="003201CF">
        <w:rPr>
          <w:rFonts w:cs="Times New Roman"/>
        </w:rPr>
        <w:t>sud je utvrdio kako</w:t>
      </w:r>
      <w:r w:rsidR="00440234" w:rsidRPr="003201CF">
        <w:rPr>
          <w:rFonts w:cs="Times New Roman"/>
        </w:rPr>
        <w:t xml:space="preserve"> dužnik nema nekretnine na području tog </w:t>
      </w:r>
      <w:r w:rsidRPr="003201CF">
        <w:rPr>
          <w:rFonts w:cs="Times New Roman"/>
        </w:rPr>
        <w:t>zemljišnoknjižnog</w:t>
      </w:r>
      <w:r w:rsidR="00570DB2" w:rsidRPr="003201CF">
        <w:rPr>
          <w:rFonts w:cs="Times New Roman"/>
        </w:rPr>
        <w:t xml:space="preserve"> odjela, a na temelju uvjerenja</w:t>
      </w:r>
      <w:r w:rsidR="00440234" w:rsidRPr="003201CF">
        <w:rPr>
          <w:rFonts w:cs="Times New Roman"/>
        </w:rPr>
        <w:t xml:space="preserve"> Polic</w:t>
      </w:r>
      <w:r w:rsidR="00476508" w:rsidRPr="003201CF">
        <w:rPr>
          <w:rFonts w:cs="Times New Roman"/>
        </w:rPr>
        <w:t>ijske uprave Varaždinske</w:t>
      </w:r>
      <w:r w:rsidR="006E0DC8" w:rsidRPr="003201CF">
        <w:rPr>
          <w:rFonts w:cs="Times New Roman"/>
        </w:rPr>
        <w:t xml:space="preserve">, Policijske postaje </w:t>
      </w:r>
      <w:r w:rsidR="00476508" w:rsidRPr="003201CF">
        <w:rPr>
          <w:rFonts w:cs="Times New Roman"/>
        </w:rPr>
        <w:t xml:space="preserve">sud je utvrdio kako </w:t>
      </w:r>
      <w:r w:rsidR="00440234" w:rsidRPr="003201CF">
        <w:rPr>
          <w:rFonts w:cs="Times New Roman"/>
        </w:rPr>
        <w:t xml:space="preserve">dužnik nije evidentiran kao vlasnik vozila. </w:t>
      </w:r>
    </w:p>
    <w:p w:rsidRDefault="009024CD" w:rsidP="009024CD" w:rsidR="009024CD" w:rsidRPr="003201CF">
      <w:pPr>
        <w:spacing w:after="0"/>
        <w:ind w:firstLine="708"/>
        <w:jc w:val="both"/>
        <w:rPr>
          <w:rFonts w:cs="Times New Roman"/>
        </w:rPr>
      </w:pPr>
    </w:p>
    <w:p w:rsidRDefault="000B784D" w:rsidP="000B784D" w:rsidR="000B784D" w:rsidRPr="003201CF">
      <w:pPr>
        <w:spacing w:after="0"/>
        <w:ind w:firstLine="709"/>
        <w:jc w:val="both"/>
        <w:rPr>
          <w:rFonts w:cs="Times New Roman"/>
        </w:rPr>
      </w:pPr>
      <w:r w:rsidRPr="003201CF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0B784D" w:rsidP="000B784D" w:rsidR="000B784D" w:rsidRPr="003201CF">
      <w:pPr>
        <w:spacing w:after="0"/>
        <w:jc w:val="both"/>
        <w:rPr>
          <w:rFonts w:cs="Times New Roman"/>
          <w:lang w:val="en-AU"/>
        </w:rPr>
      </w:pPr>
    </w:p>
    <w:p w:rsidRDefault="000B784D" w:rsidP="000B784D" w:rsidR="000B784D" w:rsidRPr="003201CF">
      <w:p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0B784D" w:rsidP="002E0A65" w:rsidR="000B784D" w:rsidRPr="003201CF">
      <w:pPr>
        <w:spacing w:after="0"/>
        <w:ind w:firstLine="708"/>
        <w:jc w:val="both"/>
        <w:rPr>
          <w:rFonts w:cs="Times New Roman"/>
        </w:rPr>
      </w:pPr>
    </w:p>
    <w:p w:rsidRDefault="00EE68CE" w:rsidP="00EE68CE" w:rsidR="00EE68CE" w:rsidRPr="003201CF">
      <w:pPr>
        <w:spacing w:after="0"/>
        <w:ind w:firstLine="708"/>
        <w:jc w:val="both"/>
        <w:rPr>
          <w:rFonts w:cs="Times New Roman"/>
        </w:rPr>
      </w:pPr>
      <w:r w:rsidRPr="003201CF">
        <w:rPr>
          <w:rFonts w:cs="Times New Roman"/>
        </w:rPr>
        <w:t xml:space="preserve">Tijekom prethodnog postupka </w:t>
      </w:r>
      <w:r w:rsidR="00DE6CA8" w:rsidRPr="003201CF">
        <w:rPr>
          <w:rFonts w:cs="Times New Roman"/>
        </w:rPr>
        <w:t xml:space="preserve">na temelju Potvrde o neizvršenim osnovama za plaćanje  od </w:t>
      </w:r>
      <w:r w:rsidR="00561F66">
        <w:rPr>
          <w:rFonts w:cs="Times New Roman"/>
        </w:rPr>
        <w:t>31. listopada 2016</w:t>
      </w:r>
      <w:r w:rsidR="00DE6CA8" w:rsidRPr="003201CF">
        <w:rPr>
          <w:rFonts w:cs="Times New Roman"/>
        </w:rPr>
        <w:t xml:space="preserve">. </w:t>
      </w:r>
      <w:r w:rsidRPr="003201CF">
        <w:rPr>
          <w:rFonts w:cs="Times New Roman"/>
        </w:rPr>
        <w:t>nesporno je utvrđeno da je dužnik nesposoban za plaćanje obzirom d</w:t>
      </w:r>
      <w:r w:rsidR="00DE6CA8" w:rsidRPr="003201CF">
        <w:rPr>
          <w:rFonts w:cs="Times New Roman"/>
        </w:rPr>
        <w:t>užnik</w:t>
      </w:r>
      <w:r w:rsidRPr="003201CF">
        <w:rPr>
          <w:rFonts w:cs="Times New Roman"/>
        </w:rPr>
        <w:t xml:space="preserve"> na dan </w:t>
      </w:r>
      <w:r w:rsidR="00561F66">
        <w:rPr>
          <w:rFonts w:cs="Times New Roman"/>
        </w:rPr>
        <w:t>31. listopada 2016</w:t>
      </w:r>
      <w:r w:rsidR="009024CD" w:rsidRPr="003201CF">
        <w:rPr>
          <w:rFonts w:cs="Times New Roman"/>
        </w:rPr>
        <w:t>.</w:t>
      </w:r>
      <w:r w:rsidRPr="003201CF">
        <w:rPr>
          <w:rFonts w:cs="Times New Roman"/>
        </w:rPr>
        <w:t xml:space="preserve"> ima evidentirane neizvršene osnove za plaćanje  u neprekinutom razdoblju od </w:t>
      </w:r>
      <w:r w:rsidR="00561F66">
        <w:rPr>
          <w:rFonts w:cs="Times New Roman"/>
        </w:rPr>
        <w:t>1118</w:t>
      </w:r>
      <w:r w:rsidRPr="003201CF">
        <w:rPr>
          <w:rFonts w:cs="Times New Roman"/>
        </w:rPr>
        <w:t xml:space="preserve"> dana</w:t>
      </w:r>
      <w:r w:rsidR="00561F66">
        <w:rPr>
          <w:rFonts w:cs="Times New Roman"/>
        </w:rPr>
        <w:t xml:space="preserve"> uz nepodmirene obveze na dan izdavanja potvrde u iznosu od 65.002.65 kn</w:t>
      </w:r>
      <w:r w:rsidRPr="003201CF">
        <w:rPr>
          <w:rFonts w:cs="Times New Roman"/>
        </w:rPr>
        <w:t xml:space="preserve">, iz čega proizlazi da je ispunjen stečajni razlog iz čl. 5. st. 2. Stečajnog zakona (NN 71/15). </w:t>
      </w:r>
    </w:p>
    <w:p w:rsidRDefault="00EE68CE" w:rsidP="00EE68CE" w:rsidR="00EE68CE" w:rsidRPr="003201CF">
      <w:pPr>
        <w:spacing w:after="0"/>
        <w:jc w:val="both"/>
        <w:rPr>
          <w:rFonts w:cs="Times New Roman"/>
        </w:rPr>
      </w:pPr>
    </w:p>
    <w:p w:rsidRDefault="00B017B6" w:rsidP="00B017B6" w:rsidR="00B017B6" w:rsidRPr="003201CF">
      <w:pPr>
        <w:spacing w:after="0"/>
        <w:ind w:firstLine="720"/>
        <w:jc w:val="both"/>
        <w:rPr>
          <w:rFonts w:cs="Times New Roman"/>
        </w:rPr>
      </w:pPr>
      <w:r w:rsidRPr="003201CF"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561F66">
        <w:rPr>
          <w:rFonts w:cs="Times New Roman"/>
        </w:rPr>
        <w:t>726/16-24</w:t>
      </w:r>
      <w:r w:rsidRPr="003201CF">
        <w:rPr>
          <w:rFonts w:cs="Times New Roman"/>
        </w:rPr>
        <w:t xml:space="preserve"> od </w:t>
      </w:r>
      <w:r w:rsidR="00440234" w:rsidRPr="003201CF">
        <w:rPr>
          <w:rFonts w:cs="Times New Roman"/>
        </w:rPr>
        <w:t>3</w:t>
      </w:r>
      <w:r w:rsidR="006E0DC8" w:rsidRPr="003201CF">
        <w:rPr>
          <w:rFonts w:cs="Times New Roman"/>
        </w:rPr>
        <w:t>0</w:t>
      </w:r>
      <w:r w:rsidR="009024CD" w:rsidRPr="003201CF">
        <w:rPr>
          <w:rFonts w:cs="Times New Roman"/>
        </w:rPr>
        <w:t>. siječnja</w:t>
      </w:r>
      <w:r w:rsidRPr="003201CF">
        <w:rPr>
          <w:rFonts w:cs="Times New Roman"/>
        </w:rPr>
        <w:t xml:space="preserve"> 201</w:t>
      </w:r>
      <w:r w:rsidR="009024CD" w:rsidRPr="003201CF">
        <w:rPr>
          <w:rFonts w:cs="Times New Roman"/>
        </w:rPr>
        <w:t>7</w:t>
      </w:r>
      <w:r w:rsidRPr="003201CF">
        <w:rPr>
          <w:rFonts w:cs="Times New Roman"/>
        </w:rPr>
        <w:t>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EE68CE" w:rsidP="00EE68CE" w:rsidR="00EE68CE" w:rsidRPr="003201CF">
      <w:pPr>
        <w:spacing w:after="0"/>
        <w:ind w:firstLine="720"/>
        <w:jc w:val="both"/>
        <w:rPr>
          <w:rFonts w:cs="Times New Roman"/>
        </w:rPr>
      </w:pPr>
    </w:p>
    <w:p w:rsidRDefault="00EE68CE" w:rsidP="00EE68CE" w:rsidR="00EE68CE" w:rsidRPr="003201CF">
      <w:pPr>
        <w:spacing w:after="0"/>
        <w:ind w:firstLine="708"/>
        <w:jc w:val="both"/>
        <w:rPr>
          <w:rFonts w:cs="Times New Roman"/>
        </w:rPr>
      </w:pPr>
      <w:r w:rsidRPr="003201CF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F6734C" w:rsidP="00F6734C" w:rsidR="00F6734C" w:rsidRPr="003201CF">
      <w:pPr>
        <w:spacing w:after="0"/>
        <w:jc w:val="both"/>
        <w:rPr>
          <w:rFonts w:cs="Times New Roman"/>
        </w:rPr>
      </w:pPr>
    </w:p>
    <w:p w:rsidRDefault="00E21E54" w:rsidP="00F6734C" w:rsidR="00E21E54" w:rsidRPr="003201CF">
      <w:pPr>
        <w:spacing w:after="0"/>
        <w:jc w:val="both"/>
        <w:rPr>
          <w:rFonts w:cs="Times New Roman"/>
        </w:rPr>
      </w:pPr>
    </w:p>
    <w:p w:rsidRDefault="008A2267" w:rsidP="00F6734C" w:rsidR="00F6734C" w:rsidRPr="003201CF">
      <w:pPr>
        <w:spacing w:after="0"/>
        <w:jc w:val="center"/>
        <w:rPr>
          <w:rFonts w:cs="Times New Roman"/>
        </w:rPr>
      </w:pPr>
      <w:r w:rsidRPr="003201CF">
        <w:rPr>
          <w:rFonts w:cs="Times New Roman"/>
        </w:rPr>
        <w:t xml:space="preserve">U Varaždinu, </w:t>
      </w:r>
      <w:r w:rsidR="00CB6998" w:rsidRPr="003201CF">
        <w:rPr>
          <w:rFonts w:cs="Times New Roman"/>
        </w:rPr>
        <w:t>2</w:t>
      </w:r>
      <w:r w:rsidR="00561F66">
        <w:rPr>
          <w:rFonts w:cs="Times New Roman"/>
        </w:rPr>
        <w:t>7</w:t>
      </w:r>
      <w:r w:rsidR="009024CD" w:rsidRPr="003201CF">
        <w:rPr>
          <w:rFonts w:cs="Times New Roman"/>
        </w:rPr>
        <w:t>. veljače 2017</w:t>
      </w:r>
      <w:r w:rsidR="00F6734C" w:rsidRPr="003201CF">
        <w:rPr>
          <w:rFonts w:cs="Times New Roman"/>
        </w:rPr>
        <w:t>.</w:t>
      </w:r>
    </w:p>
    <w:p w:rsidRDefault="00F6734C" w:rsidP="00F6734C" w:rsidR="00F6734C" w:rsidRPr="003201CF">
      <w:pPr>
        <w:spacing w:after="0"/>
        <w:jc w:val="both"/>
        <w:rPr>
          <w:rFonts w:cs="Times New Roman"/>
        </w:rPr>
      </w:pPr>
    </w:p>
    <w:p w:rsidRDefault="00F6734C" w:rsidP="00F6734C" w:rsidR="00F6734C" w:rsidRPr="003201CF">
      <w:p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                                                                                          STEČAJNI SUDAC: </w:t>
      </w:r>
    </w:p>
    <w:p w:rsidRDefault="00F6734C" w:rsidP="00F6734C" w:rsidR="00F6734C" w:rsidRPr="003201CF">
      <w:pPr>
        <w:spacing w:after="0"/>
        <w:jc w:val="both"/>
        <w:rPr>
          <w:rFonts w:cs="Times New Roman"/>
        </w:rPr>
      </w:pPr>
    </w:p>
    <w:p w:rsidRDefault="00F6734C" w:rsidP="00F6734C" w:rsidR="00F6734C" w:rsidRPr="003201CF">
      <w:p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F6734C" w:rsidP="00F6734C" w:rsidR="00F6734C" w:rsidRPr="003201CF">
      <w:pPr>
        <w:spacing w:after="0"/>
        <w:jc w:val="both"/>
        <w:rPr>
          <w:rFonts w:cs="Times New Roman"/>
        </w:rPr>
      </w:pPr>
    </w:p>
    <w:p w:rsidRDefault="00F6734C" w:rsidP="00F6734C" w:rsidR="00F6734C" w:rsidRPr="003201CF">
      <w:pPr>
        <w:spacing w:after="0"/>
        <w:ind w:firstLine="708" w:left="4248"/>
        <w:jc w:val="both"/>
        <w:rPr>
          <w:rFonts w:cs="Times New Roman"/>
        </w:rPr>
      </w:pPr>
      <w:r w:rsidRPr="003201CF">
        <w:rPr>
          <w:rFonts w:cs="Times New Roman"/>
        </w:rPr>
        <w:t xml:space="preserve"> Za točnost otpravka-ovlašteni službenik: </w:t>
      </w:r>
    </w:p>
    <w:p w:rsidRDefault="00F6734C" w:rsidP="00F6734C" w:rsidR="00F6734C" w:rsidRPr="003201CF">
      <w:pPr>
        <w:spacing w:after="0"/>
        <w:jc w:val="both"/>
        <w:rPr>
          <w:rFonts w:cs="Times New Roman"/>
        </w:rPr>
      </w:pPr>
    </w:p>
    <w:p w:rsidRDefault="00EE68CE" w:rsidP="00EE68CE" w:rsidR="00EE68CE" w:rsidRPr="003201CF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3201CF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EE68CE" w:rsidP="00EE68CE" w:rsidR="00EE68CE" w:rsidRPr="003201CF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EE68CE" w:rsidP="00EE68CE" w:rsidR="00EE68CE" w:rsidRPr="003201CF">
      <w:p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EE68CE" w:rsidP="00EE68CE" w:rsidR="00EE68CE" w:rsidRPr="003201CF">
      <w:p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3201CF">
          <w:rPr>
            <w:rFonts w:cs="Times New Roman"/>
          </w:rPr>
          <w:t>53. st</w:t>
        </w:r>
      </w:smartTag>
      <w:r w:rsidRPr="003201CF">
        <w:rPr>
          <w:rFonts w:cs="Times New Roman"/>
        </w:rPr>
        <w:t>. 6. SZ-a), u roku od osam dana od primitka pisanog otpravka rješenja.</w:t>
      </w:r>
    </w:p>
    <w:p w:rsidRDefault="00EE68CE" w:rsidP="00F6734C" w:rsidR="00EE68CE" w:rsidRPr="003201CF">
      <w:pPr>
        <w:spacing w:after="0"/>
        <w:jc w:val="both"/>
        <w:rPr>
          <w:rFonts w:cs="Times New Roman"/>
        </w:rPr>
      </w:pPr>
    </w:p>
    <w:p w:rsidRDefault="00EE68CE" w:rsidP="00F6734C" w:rsidR="00EE68CE" w:rsidRPr="003201CF">
      <w:pPr>
        <w:spacing w:after="0"/>
        <w:jc w:val="both"/>
        <w:rPr>
          <w:rFonts w:cs="Times New Roman"/>
        </w:rPr>
      </w:pPr>
    </w:p>
    <w:p w:rsidRDefault="00F6734C" w:rsidP="00F6734C" w:rsidR="00F6734C" w:rsidRPr="003201CF">
      <w:p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DNA:  </w:t>
      </w:r>
    </w:p>
    <w:p w:rsidRDefault="00F6734C" w:rsidP="00F6734C" w:rsidR="00F6734C" w:rsidRPr="003201CF">
      <w:pPr>
        <w:pStyle w:val="Odlomakpopisa"/>
        <w:numPr>
          <w:ilvl w:val="0"/>
          <w:numId w:val="2"/>
        </w:numPr>
        <w:spacing w:after="0"/>
      </w:pPr>
      <w:r w:rsidRPr="003201CF">
        <w:t>predlagatelj</w:t>
      </w:r>
      <w:r w:rsidR="00EE68CE" w:rsidRPr="003201CF">
        <w:t>,</w:t>
      </w:r>
      <w:r w:rsidRPr="003201CF">
        <w:t xml:space="preserve"> FINANCIJSKA AGENCIJA, Podružnica Varaždin, Augusta Cesarca 2</w:t>
      </w:r>
    </w:p>
    <w:p w:rsidRDefault="00F6734C" w:rsidP="00F6734C" w:rsidR="00EE68CE" w:rsidRPr="003201C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>dužnik</w:t>
      </w:r>
      <w:r w:rsidR="00EE68CE" w:rsidRPr="003201CF">
        <w:rPr>
          <w:rFonts w:cs="Times New Roman"/>
        </w:rPr>
        <w:t xml:space="preserve">, </w:t>
      </w:r>
      <w:r w:rsidR="00561F66">
        <w:t>GLOBAL TRGOVINA d.o.o., Varaždin, Trg kralja Tomislava 4</w:t>
      </w:r>
    </w:p>
    <w:p w:rsidRDefault="00EE68CE" w:rsidP="00F6734C" w:rsidR="00EE68CE" w:rsidRPr="003201C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>stečajni upravitelj</w:t>
      </w:r>
      <w:r w:rsidR="00F6734C" w:rsidRPr="003201CF">
        <w:rPr>
          <w:rFonts w:cs="Times New Roman"/>
        </w:rPr>
        <w:t xml:space="preserve">, </w:t>
      </w:r>
      <w:r w:rsidR="004344C3" w:rsidRPr="0000585F">
        <w:t>Nikola Remenar, Velika Gorica, Dubrovačka 14</w:t>
      </w:r>
    </w:p>
    <w:p w:rsidRDefault="009024CD" w:rsidP="009024CD" w:rsidR="009024CD" w:rsidRPr="003201C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direktor dužnika, </w:t>
      </w:r>
      <w:r w:rsidR="00561F66">
        <w:t>Tomica Kulfa, Lobor, Put Oštrca 98/A</w:t>
      </w:r>
      <w:r w:rsidR="00357E9E" w:rsidRPr="003201CF">
        <w:t>,</w:t>
      </w:r>
    </w:p>
    <w:p w:rsidRDefault="00F6734C" w:rsidP="00F6734C" w:rsidR="00F6734C" w:rsidRPr="003201C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>Financijska agencija, Zagreb, Vrtni put 3, 10000 Zagreb</w:t>
      </w:r>
    </w:p>
    <w:p w:rsidRDefault="00F6734C" w:rsidP="00F6734C" w:rsidR="00F6734C" w:rsidRPr="003201C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Porezna uprava, Područni ured </w:t>
      </w:r>
      <w:r w:rsidR="00440234" w:rsidRPr="003201CF">
        <w:rPr>
          <w:rFonts w:cs="Times New Roman"/>
        </w:rPr>
        <w:t>Varaždin</w:t>
      </w:r>
    </w:p>
    <w:p w:rsidRDefault="00F6734C" w:rsidP="00F6734C" w:rsidR="00F6734C" w:rsidRPr="003201C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>Županijsko državno odvjetništvo u Varaždinu, Građansko upravni odjel</w:t>
      </w:r>
    </w:p>
    <w:p w:rsidRDefault="00F6734C" w:rsidP="00F6734C" w:rsidR="00F6734C" w:rsidRPr="003201C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>Sudski registar ovoga suda, radi zabilježbe</w:t>
      </w:r>
    </w:p>
    <w:p w:rsidRDefault="00F6734C" w:rsidP="00F6734C" w:rsidR="00F6734C" w:rsidRPr="003201C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>Sudski registar ovoga suda, nakon pravomoćnosti rješenja</w:t>
      </w:r>
    </w:p>
    <w:p w:rsidRDefault="00F6734C" w:rsidP="00F6734C" w:rsidR="00F6734C" w:rsidRPr="003201C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Oglasna ploča suda </w:t>
      </w:r>
    </w:p>
    <w:p w:rsidRDefault="00F6734C" w:rsidP="00F6734C" w:rsidR="00F6734C" w:rsidRPr="003201CF">
      <w:pPr>
        <w:spacing w:after="0"/>
        <w:jc w:val="both"/>
        <w:rPr>
          <w:rFonts w:cs="Times New Roman"/>
        </w:rPr>
      </w:pPr>
    </w:p>
    <w:p w:rsidRDefault="00F6734C" w:rsidP="00F6734C" w:rsidR="00F6734C" w:rsidRPr="003201CF">
      <w:pPr>
        <w:spacing w:after="0"/>
        <w:rPr>
          <w:rFonts w:cs="Times New Roman"/>
        </w:rPr>
      </w:pPr>
    </w:p>
    <w:p w:rsidRDefault="00A87269" w:rsidP="00F6734C" w:rsidR="00A87269" w:rsidRPr="003201CF">
      <w:pPr>
        <w:spacing w:after="0"/>
        <w:jc w:val="both"/>
        <w:rPr>
          <w:rFonts w:cs="Times New Roman"/>
        </w:rPr>
      </w:pPr>
    </w:p>
    <w:sectPr w:rsidR="00A87269" w:rsidRPr="003201CF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3F5" w:rsidP="00FF7880" w:rsidR="009613F5">
      <w:pPr>
        <w:spacing w:after="0"/>
      </w:pPr>
      <w:r>
        <w:separator/>
      </w:r>
    </w:p>
  </w:endnote>
  <w:endnote w:id="0" w:type="continuationSeparator">
    <w:p w:rsidRDefault="009613F5" w:rsidP="00FF7880" w:rsidR="009613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3F5" w:rsidP="00FF7880" w:rsidR="009613F5">
      <w:pPr>
        <w:spacing w:after="0"/>
      </w:pPr>
      <w:r>
        <w:separator/>
      </w:r>
    </w:p>
  </w:footnote>
  <w:footnote w:id="0" w:type="continuationSeparator">
    <w:p w:rsidRDefault="009613F5" w:rsidP="00FF7880" w:rsidR="009613F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3298737"/>
      <w:docPartObj>
        <w:docPartGallery w:val="Page Numbers (Top of Page)"/>
        <w:docPartUnique/>
      </w:docPartObj>
    </w:sdtPr>
    <w:sdtEndPr/>
    <w:sdtContent>
      <w:p w:rsidRDefault="00FF7880" w:rsidR="00FF78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18D">
          <w:rPr>
            <w:noProof/>
          </w:rPr>
          <w:t>3</w:t>
        </w:r>
        <w:r>
          <w:fldChar w:fldCharType="end"/>
        </w:r>
      </w:p>
    </w:sdtContent>
  </w:sdt>
  <w:p w:rsidRDefault="00FF7880" w:rsidP="00FF7880" w:rsidR="00FF7880">
    <w:pPr>
      <w:pStyle w:val="SudSjedite"/>
    </w:pPr>
    <w:r>
      <w:t xml:space="preserve">                                                                                                       </w:t>
    </w:r>
    <w:r w:rsidR="00B91B35">
      <w:t>Poslovni broj: 4 St-</w:t>
    </w:r>
    <w:r w:rsidR="00561F66">
      <w:t>726/16-25</w:t>
    </w:r>
  </w:p>
  <w:p w:rsidRDefault="00FF7880" w:rsidR="00FF7880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6567381"/>
    <w:multiLevelType w:val="hybridMultilevel"/>
    <w:tmpl w:val="ED241FAC"/>
    <w:lvl w:tplc="64BCF252" w:ilvl="0">
      <w:start w:val="4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3ED8336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344C"/>
    <w:rsid w:val="00052964"/>
    <w:rsid w:val="00073D4E"/>
    <w:rsid w:val="000B784D"/>
    <w:rsid w:val="000D1828"/>
    <w:rsid w:val="0011561F"/>
    <w:rsid w:val="00124AD1"/>
    <w:rsid w:val="001277B3"/>
    <w:rsid w:val="00164C36"/>
    <w:rsid w:val="00192576"/>
    <w:rsid w:val="00273F69"/>
    <w:rsid w:val="00274939"/>
    <w:rsid w:val="002846D7"/>
    <w:rsid w:val="002E0A65"/>
    <w:rsid w:val="002E378B"/>
    <w:rsid w:val="0030296E"/>
    <w:rsid w:val="003143DC"/>
    <w:rsid w:val="003201CF"/>
    <w:rsid w:val="0032421F"/>
    <w:rsid w:val="0035010C"/>
    <w:rsid w:val="00357E9E"/>
    <w:rsid w:val="00365D70"/>
    <w:rsid w:val="00385408"/>
    <w:rsid w:val="0040680F"/>
    <w:rsid w:val="00417813"/>
    <w:rsid w:val="00425ED0"/>
    <w:rsid w:val="004344C3"/>
    <w:rsid w:val="00436BED"/>
    <w:rsid w:val="00440234"/>
    <w:rsid w:val="00476508"/>
    <w:rsid w:val="00477D83"/>
    <w:rsid w:val="004D263D"/>
    <w:rsid w:val="004E018D"/>
    <w:rsid w:val="004F1A36"/>
    <w:rsid w:val="00511466"/>
    <w:rsid w:val="00536936"/>
    <w:rsid w:val="00561F66"/>
    <w:rsid w:val="00564CD8"/>
    <w:rsid w:val="00570DB2"/>
    <w:rsid w:val="005933E0"/>
    <w:rsid w:val="005E4681"/>
    <w:rsid w:val="00604998"/>
    <w:rsid w:val="0063490D"/>
    <w:rsid w:val="00635601"/>
    <w:rsid w:val="00647C79"/>
    <w:rsid w:val="00655FD1"/>
    <w:rsid w:val="0068344C"/>
    <w:rsid w:val="00684876"/>
    <w:rsid w:val="00693B88"/>
    <w:rsid w:val="006C2AD8"/>
    <w:rsid w:val="006E0DC8"/>
    <w:rsid w:val="006F4FF4"/>
    <w:rsid w:val="0073769C"/>
    <w:rsid w:val="007D46BE"/>
    <w:rsid w:val="00821123"/>
    <w:rsid w:val="008977D0"/>
    <w:rsid w:val="008A2267"/>
    <w:rsid w:val="009024CD"/>
    <w:rsid w:val="00913538"/>
    <w:rsid w:val="009613F5"/>
    <w:rsid w:val="009748B0"/>
    <w:rsid w:val="00A17C8B"/>
    <w:rsid w:val="00A525C4"/>
    <w:rsid w:val="00A87269"/>
    <w:rsid w:val="00AF15AF"/>
    <w:rsid w:val="00B017B6"/>
    <w:rsid w:val="00B7251C"/>
    <w:rsid w:val="00B91B35"/>
    <w:rsid w:val="00BC642A"/>
    <w:rsid w:val="00CA38EE"/>
    <w:rsid w:val="00CB4619"/>
    <w:rsid w:val="00CB6998"/>
    <w:rsid w:val="00CF180D"/>
    <w:rsid w:val="00D13904"/>
    <w:rsid w:val="00D31B9C"/>
    <w:rsid w:val="00D66EAC"/>
    <w:rsid w:val="00DC4B73"/>
    <w:rsid w:val="00DE6CA8"/>
    <w:rsid w:val="00DF04A7"/>
    <w:rsid w:val="00E21E54"/>
    <w:rsid w:val="00E324DD"/>
    <w:rsid w:val="00E730FD"/>
    <w:rsid w:val="00E83A23"/>
    <w:rsid w:val="00E955A8"/>
    <w:rsid w:val="00ED49D8"/>
    <w:rsid w:val="00EE1515"/>
    <w:rsid w:val="00EE68CE"/>
    <w:rsid w:val="00EF3A4B"/>
    <w:rsid w:val="00F04092"/>
    <w:rsid w:val="00F10DF7"/>
    <w:rsid w:val="00F6734C"/>
    <w:rsid w:val="00FB1FEF"/>
    <w:rsid w:val="00FF4987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788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FF7880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FF7880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F7880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F7880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FF7880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FF7880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FF7880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FF7880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FF7880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FF7880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FF7880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788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7880"/>
    <w:rPr>
      <w:rFonts w:hAnsi="Times New Roman" w:asci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25ED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17813"/>
  </w:style>
  <w:style w:customStyle="true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4E0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1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18D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1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1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788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FF7880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FF7880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F7880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F7880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FF7880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FF7880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FF7880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FF7880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FF7880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FF7880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FF7880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F788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F7880"/>
    <w:rPr>
      <w:rFonts w:ascii="Times New Roman" w:hAns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25ED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17813"/>
  </w:style>
  <w:style w:customStyle="1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4E0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1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18D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1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1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800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358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9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75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St-726/2016-25</izvorni_sadrzaj>
    <derivirana_varijabla naziv="DomainObject.Oznaka_1">St-726/2016-25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TRGOVINA društvo s ograničenom odgovornošću za trgovinu, ugostiteljstvo i usluge zastupanog po punomoćniku Tomica Kulfa</izvorni_sadrzaj>
    <derivirana_varijabla naziv="DomainObject.Predmet.ProtustrankaFormated_1">  GLOBAL TRGOVINA društvo s ograničenom odgovornošću za trgovinu, ugostiteljstvo i usluge zastupanog po punomoćniku Tomica Kulfa</derivirana_varijabla>
  </DomainObject.Predmet.ProtustrankaFormated>
  <DomainObject.Predmet.ProtustrankaFormatedOIB>
    <izvorni_sadrzaj>  GLOBAL TRGOVINA društvo s ograničenom odgovornošću za trgovinu, ugostiteljstvo i usluge, OIB 08086040075 zastupanog po punomoćniku Tomica Kulfa</izvorni_sadrzaj>
    <derivirana_varijabla naziv="DomainObject.Predmet.ProtustrankaFormatedOIB_1">  GLOBAL TRGOVINA društvo s ograničenom odgovornošću za trgovinu, ugostiteljstvo i usluge, OIB 08086040075 zastupanog po punomoćniku Tomica Kulfa</derivirana_varijabla>
  </DomainObject.Predmet.ProtustrankaFormatedOIB>
  <DomainObject.Predmet.ProtustrankaFormatedWithAdress>
    <izvorni_sadrzaj> GLOBAL TRGOVINA društvo s ograničenom odgovornošću za trgovinu, ugostiteljstvo i usluge, Trg kralja Tomislava 4, 42000 Varaždin zastupanog po punomoćniku Tomica Kulfa</izvorni_sadrzaj>
    <derivirana_varijabla naziv="DomainObject.Predmet.ProtustrankaFormatedWithAdress_1"> GLOBAL TRGOVINA društvo s ograničenom odgovornošću za trgovinu, ugostiteljstvo i usluge, Trg kralja Tomislava 4, 42000 Varaždin zastupanog po punomoćniku Tomica Kulfa</derivirana_varijabla>
  </DomainObject.Predmet.ProtustrankaFormatedWithAdress>
  <DomainObject.Predmet.ProtustrankaFormatedWithAdressOIB>
    <izvorni_sadrzaj> GLOBAL TRGOVINA društvo s ograničenom odgovornošću za trgovinu, ugostiteljstvo i usluge, OIB 08086040075, Trg kralja Tomislava 4, 42000 Varaždin zastupanog po punomoćniku Tomica Kulfa</izvorni_sadrzaj>
    <derivirana_varijabla naziv="DomainObject.Predmet.ProtustrankaFormatedWithAdressOIB_1"> GLOBAL TRGOVINA društvo s ograničenom odgovornošću za trgovinu, ugostiteljstvo i usluge, OIB 08086040075, Trg kralja Tomislava 4, 42000 Varaždin zastupanog po punomoćniku Tomica Kulfa</derivirana_varijabla>
  </DomainObject.Predmet.ProtustrankaFormatedWithAdressOIB>
  <DomainObject.Predmet.ProtustrankaWithAdress>
    <izvorni_sadrzaj>GLOBAL TRGOVINA društvo s ograničenom odgovornošću za trgovinu, ugostiteljstvo i usluge Trg kralja Tomislava 4, 42000 Varaždin</izvorni_sadrzaj>
    <derivirana_varijabla naziv="DomainObject.Predmet.ProtustrankaWithAdress_1">GLOBAL TRGOVINA društvo s ograničenom odgovornošću za trgovinu, ugostiteljstvo i usluge Trg kralja Tomislava 4, 42000 Varaždin</derivirana_varijabla>
  </DomainObject.Predmet.ProtustrankaWithAdress>
  <DomainObject.Predmet.ProtustrankaWithAdressOIB>
    <izvorni_sadrzaj>GLOBAL TRGOVINA društvo s ograničenom odgovornošću za trgovinu, ugostiteljstvo i usluge, OIB 08086040075, Trg kralja Tomislava 4, 42000 Varaždin</izvorni_sadrzaj>
    <derivirana_varijabla naziv="DomainObject.Predmet.ProtustrankaWithAdressOIB_1">GLOBAL TRGOVINA društvo s ograničenom odgovornošću za trgovinu, ugostiteljstvo i usluge, OIB 08086040075, Trg kralja Tomislava 4, 42000 Varaždin</derivirana_varijabla>
  </DomainObject.Predmet.ProtustrankaWithAdressOIB>
  <DomainObject.Predmet.ProtustrankaNazivFormated>
    <izvorni_sadrzaj>GLOBAL TRGOVINA društvo s ograničenom odgovornošću za trgovinu, ugostiteljstvo i usluge</izvorni_sadrzaj>
    <derivirana_varijabla naziv="DomainObject.Predmet.ProtustrankaNazivFormated_1">GLOBAL TRGOVINA društvo s ograničenom odgovornošću za trgovinu, ugostiteljstvo i usluge</derivirana_varijabla>
  </DomainObject.Predmet.ProtustrankaNazivFormated>
  <DomainObject.Predmet.ProtustrankaNazivFormatedOIB>
    <izvorni_sadrzaj>GLOBAL TRGOVINA društvo s ograničenom odgovornošću za trgovinu, ugostiteljstvo i usluge, OIB 08086040075</izvorni_sadrzaj>
    <derivirana_varijabla naziv="DomainObject.Predmet.ProtustrankaNazivFormatedOIB_1">GLOBAL TRGOVINA društvo s ograničenom odgovornošću za trgovinu, ugostiteljstvo i usluge, OIB 08086040075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88878.42</izvorni_sadrzaj>
    <derivirana_varijabla naziv="DomainObject.Predmet.TrenutnaVrijednost_1">88878.42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GLOBAL TRGOVINA društvo s ograničenom odgovornošću za trgovinu, ugostiteljstvo i usluge zastupanog po punomoćniku Tomica Kulfa</item>
    </izvorni_sadrzaj>
    <derivirana_varijabla naziv="DomainObject.Predmet.ProtuStrankaListFormated_1">
      <item>GLOBAL TRGOVINA društvo s ograničenom odgovornošću za trgovinu, ugostiteljstvo i usluge zastupanog po punomoćniku Tomica Kulfa</item>
    </derivirana_varijabla>
  </DomainObject.Predmet.ProtuStrankaListFormated>
  <DomainObject.Predmet.ProtuStrankaListFormatedOIB>
    <izvorni_sadrzaj>
      <item>GLOBAL TRGOVINA društvo s ograničenom odgovornošću za trgovinu, ugostiteljstvo i usluge, OIB 08086040075 zastupanog po punomoćniku Tomica Kulfa</item>
    </izvorni_sadrzaj>
    <derivirana_varijabla naziv="DomainObject.Predmet.ProtuStrankaListFormatedOIB_1">
      <item>GLOBAL TRGOVINA društvo s ograničenom odgovornošću za trgovinu, ugostiteljstvo i usluge, OIB 08086040075 zastupanog po punomoćniku Tomica Kulfa</item>
    </derivirana_varijabla>
  </DomainObject.Predmet.ProtuStrankaListFormatedOIB>
  <DomainObject.Predmet.ProtuStrankaListFormatedWithAdress>
    <izvorni_sadrzaj>
      <item>GLOBAL TRGOVINA društvo s ograničenom odgovornošću za trgovinu, ugostiteljstvo i usluge, Trg kralja Tomislava 4, 42000 Varaždin zastupanog po punomoćniku Tomica Kulfa</item>
    </izvorni_sadrzaj>
    <derivirana_varijabla naziv="DomainObject.Predmet.ProtuStrankaListFormatedWithAdress_1">
      <item>GLOBAL TRGOVINA društvo s ograničenom odgovornošću za trgovinu, ugostiteljstvo i usluge, Trg kralja Tomislava 4, 42000 Varaždin zastupanog po punomoćniku Tomica Kulfa</item>
    </derivirana_varijabla>
  </DomainObject.Predmet.ProtuStrankaListFormatedWithAdress>
  <DomainObject.Predmet.ProtuStrankaListFormatedWithAdressOIB>
    <izvorni_sadrzaj>
      <item>GLOBAL TRGOVINA društvo s ograničenom odgovornošću za trgovinu, ugostiteljstvo i usluge, OIB 08086040075, Trg kralja Tomislava 4, 42000 Varaždin zastupanog po punomoćniku Tomica Kulfa</item>
    </izvorni_sadrzaj>
    <derivirana_varijabla naziv="DomainObject.Predmet.ProtuStrankaListFormatedWithAdressOIB_1">
      <item>GLOBAL TRGOVINA društvo s ograničenom odgovornošću za trgovinu, ugostiteljstvo i usluge, OIB 08086040075, Trg kralja Tomislava 4, 42000 Varaždin zastupanog po punomoćniku Tomica Kulfa</item>
    </derivirana_varijabla>
  </DomainObject.Predmet.ProtuStrankaListFormatedWithAdressOIB>
  <DomainObject.Predmet.ProtuStrankaListNazivFormated>
    <izvorni_sadrzaj>
      <item>GLOBAL TRGOVINA društvo s ograničenom odgovornošću za trgovinu, ugostiteljstvo i usluge</item>
    </izvorni_sadrzaj>
    <derivirana_varijabla naziv="DomainObject.Predmet.ProtuStrankaListNazivFormated_1">
      <item>GLOBAL TRGOVINA društvo s ograničenom odgovornošću za trgovinu, ugostiteljstvo i usluge</item>
    </derivirana_varijabla>
  </DomainObject.Predmet.ProtuStrankaListNazivFormated>
  <DomainObject.Predmet.ProtuStrankaListNazivFormatedOIB>
    <izvorni_sadrzaj>
      <item>GLOBAL TRGOVINA društvo s ograničenom odgovornošću za trgovinu, ugostiteljstvo i usluge, OIB 08086040075</item>
    </izvorni_sadrzaj>
    <derivirana_varijabla naziv="DomainObject.Predmet.ProtuStrankaListNazivFormatedOIB_1">
      <item>GLOBAL TRGOVINA društvo s ograničenom odgovornošću za trgovinu, ugostiteljstvo i usluge, OIB 08086040075</item>
    </derivirana_varijabla>
  </DomainObject.Predmet.ProtuStrankaListNazivFormatedOIB>
  <DomainObject.Predmet.OstaliListFormated>
    <izvorni_sadrzaj>
      <item>sudski registar</item>
      <item>Županijsko državno odvjetnišvo u Varaždinu</item>
      <item>Tomica Kulfa punomoćnik sudionika u postupku GLOBAL TRGOVINA društvo s ograničenom odgovornošću za trgovinu, ugostiteljstvo i usluge</item>
      <item>Raiffeisenbank Austria d.d.</item>
    </izvorni_sadrzaj>
    <derivirana_varijabla naziv="DomainObject.Predmet.OstaliListFormated_1">
      <item>sudski registar</item>
      <item>Županijsko državno odvjetnišvo u Varaždinu</item>
      <item>Tomica Kulfa punomoćnik sudionika u postupku GLOBAL TRGOVINA društvo s ograničenom odgovornošću za trgovinu, ugostiteljstvo i usluge</item>
      <item>Raiffeisenbank Austria d.d.</item>
    </derivirana_varijabla>
  </DomainObject.Predmet.OstaliListFormated>
  <DomainObject.Predmet.OstaliListFormatedOIB>
    <izvorni_sadrzaj>
      <item>sudski registar</item>
      <item>Županijsko državno odvjetnišvo u Varaždinu</item>
      <item>Tomica Kulfa, OIB 33264658176 punomoćnik sudionika u postupku GLOBAL TRGOVINA društvo s ograničenom odgovornošću za trgovinu, ugostiteljstvo i usluge</item>
      <item>Raiffeisenbank Austria d.d.</item>
    </izvorni_sadrzaj>
    <derivirana_varijabla naziv="DomainObject.Predmet.OstaliListFormatedOIB_1">
      <item>sudski registar</item>
      <item>Županijsko državno odvjetnišvo u Varaždinu</item>
      <item>Tomica Kulfa, OIB 33264658176 punomoćnik sudionika u postupku GLOBAL TRGOVINA društvo s ograničenom odgovornošću za trgovinu, ugostiteljstvo i usluge</item>
      <item>Raiffeisenbank Austria d.d.</item>
    </derivirana_varijabla>
  </DomainObject.Predmet.OstaliListFormatedOIB>
  <DomainObject.Predmet.OstaliListFormatedWithAdress>
    <izvorni_sadrzaj>
      <item>sudski registar</item>
      <item>Županijsko državno odvjetnišvo u Varaždinu</item>
      <item>Tomica Kulfa, Put Oštrca 98/A, 49250 Lobor punomoćnik sudionika u postupku GLOBAL TRGOVINA društvo s ograničenom odgovornošću za trgovinu, ugostiteljstvo i usluge</item>
      <item>Raiffeisenbank Austria d.d., Petrinjska ulica 59, 10000 Zagreb</item>
    </izvorni_sadrzaj>
    <derivirana_varijabla naziv="DomainObject.Predmet.OstaliListFormatedWithAdress_1">
      <item>sudski registar</item>
      <item>Županijsko državno odvjetnišvo u Varaždinu</item>
      <item>Tomica Kulfa, Put Oštrca 98/A, 49250 Lobor punomoćnik sudionika u postupku GLOBAL TRGOVINA društvo s ograničenom odgovornošću za trgovinu, ugostiteljstvo i usluge</item>
      <item>Raiffeisenbank Austria d.d., Petrinjska ulica 59, 10000 Zagreb</item>
    </derivirana_varijabla>
  </DomainObject.Predmet.OstaliListFormatedWithAdress>
  <DomainObject.Predmet.OstaliListFormatedWithAdressOIB>
    <izvorni_sadrzaj>
      <item>sudski registar</item>
      <item>Županijsko državno odvjetnišvo u Varaždinu</item>
      <item>Tomica Kulfa, OIB 33264658176, Put Oštrca 98/A, 49250 Lobor punomoćnik sudionika u postupku GLOBAL TRGOVINA društvo s ograničenom odgovornošću za trgovinu, ugostiteljstvo i usluge</item>
      <item>Raiffeisenbank Austria d.d., Petrinjska ulica 59, 10000 Zagreb</item>
    </izvorni_sadrzaj>
    <derivirana_varijabla naziv="DomainObject.Predmet.OstaliListFormatedWithAdressOIB_1">
      <item>sudski registar</item>
      <item>Županijsko državno odvjetnišvo u Varaždinu</item>
      <item>Tomica Kulfa, OIB 33264658176, Put Oštrca 98/A, 49250 Lobor punomoćnik sudionika u postupku GLOBAL TRGOVINA društvo s ograničenom odgovornošću za trgovinu, ugostiteljstvo i usluge</item>
      <item>Raiffeisenbank Austria d.d., Petrinjska ulica 59, 10000 Zagreb</item>
    </derivirana_varijabla>
  </DomainObject.Predmet.OstaliListFormatedWithAdressOIB>
  <DomainObject.Predmet.OstaliListNazivFormated>
    <izvorni_sadrzaj>
      <item>sudski registar</item>
      <item>Županijsko državno odvjetnišvo u Varaždinu</item>
      <item>Tomica Kulfa</item>
      <item>Raiffeisenbank Austria d.d.</item>
    </izvorni_sadrzaj>
    <derivirana_varijabla naziv="DomainObject.Predmet.OstaliListNazivFormated_1">
      <item>sudski registar</item>
      <item>Županijsko državno odvjetnišvo u Varaždinu</item>
      <item>Tomica Kulfa</item>
      <item>Raiffeisenbank Austria d.d.</item>
    </derivirana_varijabla>
  </DomainObject.Predmet.OstaliListNazivFormated>
  <DomainObject.Predmet.OstaliListNazivFormatedOIB>
    <izvorni_sadrzaj>
      <item>sudski registar</item>
      <item>Županijsko državno odvjetnišvo u Varaždinu</item>
      <item>Tomica Kulfa, OIB 33264658176</item>
      <item>Raiffeisenbank Austria d.d.</item>
    </izvorni_sadrzaj>
    <derivirana_varijabla naziv="DomainObject.Predmet.OstaliListNazivFormatedOIB_1">
      <item>sudski registar</item>
      <item>Županijsko državno odvjetnišvo u Varaždinu</item>
      <item>Tomica Kulfa, OIB 33264658176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St-726/2016-25</izvorni_sadrzaj>
    <derivirana_varijabla naziv="DomainObject.PoslovniBrojDokumenta_1">St-726/2016-25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GLOBAL TRGOVINA društvo s ograničenom odgovornošću za trgovinu, ugostiteljstvo i usluge</izvorni_sadrzaj>
    <derivirana_varijabla naziv="DomainObject.Predmet.ProtustrankaIDrugi_1">GLOBAL TRGOVINA društvo s ograničenom odgovornošću za trgovinu,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GLOBAL TRGOVINA društvo s ograničenom odgovornošću za trgovinu, ugostiteljstvo i usluge, OIB 08086040075, Trg kralja Tomislava 4, 42000 Varaždin</izvorni_sadrzaj>
    <derivirana_varijabla naziv="DomainObject.Predmet.ProtustrankaIDrugiAdressOIB_1">GLOBAL TRGOVINA društvo s ograničenom odgovornošću za trgovinu, ugostiteljstvo i usluge, OIB 08086040075, Trg kralja Tomislava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GLOBAL TRGOVINA društvo s ograničenom odgovornošću za trgovinu, ugostiteljstvo i usluge</item>
      <item>sudski registar</item>
      <item>Županijsko državno odvjetnišvo u Varaždinu</item>
      <item>Tomica Kulfa</item>
      <item>Raiffeisenbank Austria d.d.</item>
    </izvorni_sadrzaj>
    <derivirana_varijabla naziv="DomainObject.Predmet.SudioniciListNaziv_1">
      <item>Financijska agencija</item>
      <item>GLOBAL TRGOVINA društvo s ograničenom odgovornošću za trgovinu, ugostiteljstvo i usluge</item>
      <item>sudski registar</item>
      <item>Županijsko državno odvjetnišvo u Varaždinu</item>
      <item>Tomica Kulfa</item>
      <item>Raiffeisenbank Austria d.d.</item>
    </derivirana_varijabla>
  </DomainObject.Predmet.SudioniciListNaziv>
  <DomainObject.Predmet.SudioniciListAdressOIB>
    <izvorni_sadrzaj>
      <item>Financijska agencija, OIB 85821130368</item>
      <item>GLOBAL TRGOVINA društvo s ograničenom odgovornošću za trgovinu, ugostiteljstvo i usluge, OIB 08086040075, Trg kralja Tomislava 4,42000 Varaždin</item>
      <item>sudski registar</item>
      <item>Županijsko državno odvjetnišvo u Varaždinu</item>
      <item>Tomica Kulfa, OIB 33264658176, Put Oštrca 98/A,49250 Lobor</item>
      <item>Raiffeisenbank Austria d.d., Petrinjska ulica 59,10000 Zagreb</item>
    </izvorni_sadrzaj>
    <derivirana_varijabla naziv="DomainObject.Predmet.SudioniciListAdressOIB_1">
      <item>Financijska agencija, OIB 85821130368</item>
      <item>GLOBAL TRGOVINA društvo s ograničenom odgovornošću za trgovinu, ugostiteljstvo i usluge, OIB 08086040075, Trg kralja Tomislava 4,42000 Varaždin</item>
      <item>sudski registar</item>
      <item>Županijsko državno odvjetnišvo u Varaždinu</item>
      <item>Tomica Kulfa, OIB 33264658176, Put Oštrca 98/A,49250 Lobor</item>
      <item>Raiffeisenbank Austria d.d., Petrinjska ulica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08086040075</item>
      <item>, OIB null</item>
      <item>, OIB null</item>
      <item>, OIB 33264658176</item>
      <item>, OIB null</item>
    </izvorni_sadrzaj>
    <derivirana_varijabla naziv="DomainObject.Predmet.SudioniciListNazivOIB_1">
      <item>, OIB 85821130368</item>
      <item>, OIB 08086040075</item>
      <item>, OIB null</item>
      <item>, OIB null</item>
      <item>, OIB 33264658176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865</properties:Words>
  <properties:Characters>4748</properties:Characters>
  <properties:Lines>122</properties:Lines>
  <properties:Paragraphs>40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2017-02-23T07:34:00Z</dcterms:created>
  <dc:creator>Tihana Martinez</dc:creator>
  <cp:lastModifiedBy>Tihana Martinez</cp:lastModifiedBy>
  <cp:lastPrinted>2017-02-23T08:10:00Z</cp:lastPrinted>
  <dcterms:modified xmlns:xsi="http://www.w3.org/2001/XMLSchema-instance" xsi:type="dcterms:W3CDTF">2017-02-27T11:22:00Z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St-726/2016-25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