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5b5d" w14:paraId="fd75b5d" w:rsidRDefault="004E7587" w:rsidP="004E7587" w:rsidR="004E7587">
      <w:pPr>
        <w:jc w:val="right"/>
        <w15:collapsed w:val="false"/>
      </w:pPr>
      <w:r>
        <w:t>Broj: 6 St-</w:t>
      </w:r>
      <w:r w:rsidR="00AE326A">
        <w:t>1395/17-13</w:t>
      </w:r>
    </w:p>
    <w:p w:rsidRDefault="004E7587" w:rsidP="004E7587" w:rsidR="004E7587">
      <w:pPr>
        <w:jc w:val="right"/>
      </w:pPr>
    </w:p>
    <w:p w:rsidRDefault="004E7587" w:rsidP="004E7587" w:rsidR="004E7587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587" w:rsidP="004E7587" w:rsidR="004E7587"/>
    <w:p w:rsidRDefault="004E7587" w:rsidP="004E7587" w:rsidR="004E758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>R E P U B L I K A  H R V A T S K A</w:t>
      </w:r>
    </w:p>
    <w:p w:rsidRDefault="004E7587" w:rsidP="004E7587" w:rsidR="004E7587">
      <w:pPr>
        <w:jc w:val="center"/>
      </w:pPr>
    </w:p>
    <w:p w:rsidRDefault="004E7587" w:rsidP="004E7587" w:rsidR="004E7587">
      <w:pPr>
        <w:jc w:val="center"/>
      </w:pPr>
      <w:r>
        <w:t>R J E Š E N J E</w:t>
      </w:r>
    </w:p>
    <w:p w:rsidRDefault="004E7587" w:rsidP="004E7587" w:rsidR="004E7587">
      <w:pPr>
        <w:pStyle w:val="Tijeloteksta"/>
        <w:rPr>
          <w:b/>
          <w:bCs/>
        </w:rPr>
      </w:pPr>
    </w:p>
    <w:p w:rsidRDefault="004E7587" w:rsidP="004E7587" w:rsidR="004E7587">
      <w:pPr>
        <w:pStyle w:val="Tijeloteksta"/>
        <w:jc w:val="center"/>
        <w:rPr>
          <w:b/>
          <w:bCs/>
        </w:rPr>
      </w:pPr>
      <w:r>
        <w:tab/>
      </w:r>
    </w:p>
    <w:p w:rsidRDefault="004E7587" w:rsidP="004E7587" w:rsidR="004E7587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AE326A" w:rsidRPr="001140F9">
        <w:t xml:space="preserve">Financijska agencija Regionalni centar Osijek, za otvaranje stečajnog  postupka nad dužnikom </w:t>
      </w:r>
      <w:r w:rsidR="00AE326A" w:rsidRPr="001140F9">
        <w:rPr>
          <w:b/>
        </w:rPr>
        <w:t>STAVI PRINTAT OSIJEK j.d.o.o. za trgovinu i usluge, Osijek, Županijska 20/a, OIB:78998203333, MBS: 030167935</w:t>
      </w:r>
      <w:r>
        <w:t xml:space="preserve">, dana </w:t>
      </w:r>
      <w:r w:rsidR="00AE326A">
        <w:t>29. ožujka</w:t>
      </w:r>
      <w:r>
        <w:t xml:space="preserve"> 2018. g.,</w:t>
      </w:r>
    </w:p>
    <w:p w:rsidRDefault="004E7587" w:rsidP="004E7587" w:rsidR="004E7587">
      <w:pPr>
        <w:tabs>
          <w:tab w:pos="5220" w:val="left"/>
        </w:tabs>
        <w:jc w:val="both"/>
      </w:pPr>
      <w:r>
        <w:tab/>
      </w:r>
    </w:p>
    <w:p w:rsidRDefault="004E7587" w:rsidP="004E7587" w:rsidR="004E7587">
      <w:pPr>
        <w:jc w:val="center"/>
      </w:pPr>
      <w:r>
        <w:t>r i j e š i o    j e :</w:t>
      </w:r>
    </w:p>
    <w:p w:rsidRDefault="004E7587" w:rsidP="004E7587" w:rsidR="004E7587">
      <w:pPr>
        <w:jc w:val="center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Otvara se</w:t>
      </w:r>
      <w:r>
        <w:t xml:space="preserve"> stečajni postupak nad dužnikom </w:t>
      </w:r>
      <w:r w:rsidR="00AE326A" w:rsidRPr="001140F9">
        <w:rPr>
          <w:b/>
        </w:rPr>
        <w:t>STAVI PRINTAT OSIJEK j.d.o.o. za trgovinu i usluge, Osijek, Županijska 20/a, OIB:78998203333, MBS: 030167935</w:t>
      </w:r>
      <w:r>
        <w:rPr>
          <w:b/>
        </w:rPr>
        <w:t>.</w:t>
      </w:r>
    </w:p>
    <w:p w:rsidRDefault="004E7587" w:rsidP="004E7587" w:rsidR="004E7587">
      <w:pPr>
        <w:ind w:left="1080"/>
        <w:jc w:val="both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t xml:space="preserve">Za stečajnog upravitelja određuje se </w:t>
      </w:r>
      <w:r>
        <w:rPr>
          <w:b/>
        </w:rPr>
        <w:t xml:space="preserve">Blanka </w:t>
      </w:r>
      <w:proofErr w:type="spellStart"/>
      <w:r>
        <w:rPr>
          <w:b/>
        </w:rPr>
        <w:t>Gambiraža</w:t>
      </w:r>
      <w:proofErr w:type="spellEnd"/>
      <w:r>
        <w:rPr>
          <w:b/>
        </w:rPr>
        <w:t xml:space="preserve"> iz Osijeka, Bakarska 42, OIB 81085118009.</w:t>
      </w:r>
    </w:p>
    <w:p w:rsidRDefault="004E7587" w:rsidP="004E7587" w:rsidR="004E7587">
      <w:pPr>
        <w:tabs>
          <w:tab w:pos="4830" w:val="left"/>
        </w:tabs>
        <w:jc w:val="both"/>
        <w:rPr>
          <w:b/>
        </w:rPr>
      </w:pP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Zaključuje se</w:t>
      </w:r>
      <w:r>
        <w:t xml:space="preserve"> stečajni postupak nad dužnikom </w:t>
      </w:r>
      <w:r w:rsidR="00AE326A" w:rsidRPr="001140F9">
        <w:rPr>
          <w:b/>
        </w:rPr>
        <w:t>STAVI PRINTAT OSIJEK j.d.o.o. za trgovinu i usluge, Osijek, Županijska 20/a, OIB:78998203333, MBS: 030167935</w:t>
      </w:r>
      <w:r>
        <w:rPr>
          <w:b/>
        </w:rPr>
        <w:t>.</w:t>
      </w:r>
    </w:p>
    <w:p w:rsidRDefault="004E7587" w:rsidP="004E7587" w:rsidR="004E7587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Rješenje će se objaviti na e-oglasnoj ploči suda. </w:t>
      </w:r>
    </w:p>
    <w:p w:rsidRDefault="004E7587" w:rsidP="004E7587" w:rsidR="004E7587">
      <w:pPr>
        <w:jc w:val="both"/>
      </w:pP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AE326A" w:rsidP="00AE326A" w:rsidR="00AE326A"/>
    <w:p w:rsidRDefault="00AE326A" w:rsidP="00AE326A" w:rsidR="00AE326A">
      <w:pPr>
        <w:numPr>
          <w:ilvl w:val="0"/>
          <w:numId w:val="2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>
        <w:rPr>
          <w:b/>
        </w:rPr>
        <w:t>1395-17</w:t>
      </w:r>
      <w:r>
        <w:t xml:space="preserve"> i obustavi daljnju pljenidbu do iznosa iz st. 1 čl. 112 Stečajnog zakona (NN 105/15) ako iznos predujma nije zaplijenjen u cijelosti.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>Obrazloženje</w:t>
      </w:r>
    </w:p>
    <w:p w:rsidRDefault="004E7587" w:rsidP="004E7587" w:rsidR="004E7587">
      <w:pPr>
        <w:jc w:val="center"/>
      </w:pPr>
    </w:p>
    <w:p w:rsidRDefault="00AE326A" w:rsidP="004E7587" w:rsidR="00AE326A">
      <w:pPr>
        <w:jc w:val="center"/>
      </w:pPr>
    </w:p>
    <w:p w:rsidRDefault="004E7587" w:rsidP="004E7587" w:rsidR="004E7587">
      <w:pPr>
        <w:ind w:firstLine="720"/>
        <w:jc w:val="both"/>
      </w:pPr>
      <w:r>
        <w:t>Rješenjem ovoga suda broj St-</w:t>
      </w:r>
      <w:r w:rsidR="00AE326A">
        <w:t>1395/17-5 od 21. studenog 2017. g.</w:t>
      </w:r>
      <w:r>
        <w:t xml:space="preserve"> pokrenut je  postupak nad dužnikom </w:t>
      </w:r>
      <w:r w:rsidR="00AE326A" w:rsidRPr="001140F9">
        <w:rPr>
          <w:b/>
        </w:rPr>
        <w:t>STAVI PRINTAT OSIJEK j.d.o.o. za trgovinu i usluge, Osijek, Županijska 20/a, OIB:78998203333, MBS: 030167935</w:t>
      </w:r>
      <w:r>
        <w:rPr>
          <w:b/>
        </w:rPr>
        <w:t>.</w:t>
      </w:r>
      <w:r>
        <w:t xml:space="preserve"> Za privremenu stečajnu upraviteljicu imenovana</w:t>
      </w:r>
      <w:r w:rsidR="00AE326A">
        <w:t xml:space="preserve"> je Blanka </w:t>
      </w:r>
      <w:proofErr w:type="spellStart"/>
      <w:r w:rsidR="00AE326A">
        <w:t>Gambiraža</w:t>
      </w:r>
      <w:proofErr w:type="spellEnd"/>
      <w:r w:rsidR="00AE326A">
        <w:t xml:space="preserve"> iz Osijeka</w:t>
      </w:r>
      <w:r>
        <w:t xml:space="preserve">, automatskim odabirom,  a  ročište radi izjašnjenja o prijedlogu za pokretanje stečajnog postupka zakazano je za </w:t>
      </w:r>
      <w:r w:rsidR="00AE326A">
        <w:t>25</w:t>
      </w:r>
      <w:r>
        <w:t xml:space="preserve">. siječnja 2018. g. </w:t>
      </w:r>
    </w:p>
    <w:p w:rsidRDefault="004E7587" w:rsidP="004E7587" w:rsidR="004E7587">
      <w:pPr>
        <w:ind w:firstLine="720"/>
        <w:jc w:val="both"/>
      </w:pPr>
      <w:r>
        <w:t xml:space="preserve"> </w:t>
      </w:r>
    </w:p>
    <w:p w:rsidRDefault="004E7587" w:rsidP="004E7587" w:rsidR="004E7587">
      <w:pPr>
        <w:ind w:firstLine="720"/>
        <w:jc w:val="both"/>
      </w:pPr>
      <w:r>
        <w:t xml:space="preserve">Dana </w:t>
      </w:r>
      <w:r w:rsidR="00AE326A">
        <w:t>25</w:t>
      </w:r>
      <w:r>
        <w:t>. siječnja 2018. g. na ročištu za ispitivanje uvjeta za otvaranje stečajnog postupka nad dužnikom iz izvješća privremenog stečajnog upravitelja proizlazi slijedeće:</w:t>
      </w:r>
    </w:p>
    <w:p w:rsidRDefault="00AE326A" w:rsidP="00AE326A" w:rsidR="00AE326A" w:rsidRPr="003E6E9C">
      <w:pPr>
        <w:pStyle w:val="StandardWeb"/>
        <w:jc w:val="both"/>
      </w:pPr>
      <w:r w:rsidRPr="003E6E9C">
        <w:t xml:space="preserve">Prijedlog za pokretanje stečajnog postupka nad dužnikom podnijela je dana </w:t>
      </w:r>
      <w:r>
        <w:t>08.09.2017</w:t>
      </w:r>
      <w:r w:rsidRPr="003E6E9C">
        <w:t xml:space="preserve">.g. Financijska agencija, Regionalni centar Osijek, jer je dužnik na dan </w:t>
      </w:r>
      <w:r>
        <w:t>06.09.2017</w:t>
      </w:r>
      <w:r w:rsidRPr="003E6E9C">
        <w:t xml:space="preserve">.g. u Očevidniku redoslijeda osnova za plaćanje imao evidentirane neizvršene osnove za plaćanje u neprekinutom razdoblju od </w:t>
      </w:r>
      <w:r>
        <w:t>120</w:t>
      </w:r>
      <w:r w:rsidRPr="003E6E9C">
        <w:t xml:space="preserve"> dana u ukupnom iznosu od </w:t>
      </w:r>
      <w:r>
        <w:t>8.433,56</w:t>
      </w:r>
      <w:r w:rsidRPr="003E6E9C">
        <w:t xml:space="preserve"> kn. </w:t>
      </w:r>
    </w:p>
    <w:p w:rsidRDefault="00AE326A" w:rsidP="00AE326A" w:rsidR="00AE326A" w:rsidRPr="003E6E9C">
      <w:pPr>
        <w:pStyle w:val="StandardWeb"/>
        <w:jc w:val="both"/>
      </w:pPr>
      <w:r>
        <w:t xml:space="preserve">Na adresi sjedišta dužnika u Osijeku, Županijska 20a, zatečen je zaključan poslovni prostor a s </w:t>
      </w:r>
      <w:proofErr w:type="spellStart"/>
      <w:r>
        <w:t>z.z</w:t>
      </w:r>
      <w:proofErr w:type="spellEnd"/>
      <w:r>
        <w:t>. dužnika se nije uspjelo stupiti u kontakt.</w:t>
      </w:r>
    </w:p>
    <w:p w:rsidRDefault="00AE326A" w:rsidP="00AE326A" w:rsidR="00AE326A" w:rsidRPr="003E6E9C">
      <w:pPr>
        <w:jc w:val="both"/>
      </w:pPr>
      <w:r w:rsidRPr="003E6E9C">
        <w:t xml:space="preserve">Dužnik </w:t>
      </w:r>
      <w:r w:rsidRPr="004700FD">
        <w:t xml:space="preserve">STAVI PRINTAT </w:t>
      </w:r>
      <w:r>
        <w:t>j.</w:t>
      </w:r>
      <w:r w:rsidRPr="004700FD">
        <w:t>d.o.o., Osijek, Županijska 20</w:t>
      </w:r>
      <w:r>
        <w:t>/</w:t>
      </w:r>
      <w:r w:rsidRPr="004700FD">
        <w:t>a, OIB: 78998203333, MBS: 030167935</w:t>
      </w:r>
      <w:r w:rsidRPr="003E6E9C">
        <w:t xml:space="preserve">, osnovan je i upisan u registar Trgovačkog suda u Osijeku </w:t>
      </w:r>
      <w:r>
        <w:t>10.12.2015</w:t>
      </w:r>
      <w:r w:rsidRPr="003E6E9C">
        <w:t xml:space="preserve">.g. kao  </w:t>
      </w:r>
      <w:r>
        <w:t xml:space="preserve">jednostavno </w:t>
      </w:r>
      <w:r w:rsidRPr="003E6E9C">
        <w:t xml:space="preserve">društvo s ograničenom odgovornošću s temeljnim kapitalom od </w:t>
      </w:r>
      <w:r>
        <w:t>10</w:t>
      </w:r>
      <w:r w:rsidRPr="003E6E9C">
        <w:t>,00 kn.</w:t>
      </w:r>
    </w:p>
    <w:p w:rsidRDefault="00AE326A" w:rsidP="00AE326A" w:rsidR="00AE326A" w:rsidRPr="003E6E9C">
      <w:pPr>
        <w:jc w:val="both"/>
      </w:pPr>
    </w:p>
    <w:p w:rsidRDefault="00AE326A" w:rsidP="00AE326A" w:rsidR="00AE326A" w:rsidRPr="003E6E9C">
      <w:pPr>
        <w:jc w:val="both"/>
      </w:pPr>
      <w:r w:rsidRPr="003E6E9C">
        <w:t xml:space="preserve">Dužnik je </w:t>
      </w:r>
      <w:r>
        <w:t>i 2015.g. i 2016.g. poslovao s dobitkom, a 2016.g. završio je s dobitkom prije oporezivanja u iznosu od 4.382,00 kn.</w:t>
      </w:r>
    </w:p>
    <w:p w:rsidRDefault="00AE326A" w:rsidP="00AE326A" w:rsidR="00AE326A" w:rsidRPr="003E6E9C">
      <w:pPr>
        <w:jc w:val="both"/>
      </w:pPr>
    </w:p>
    <w:p w:rsidRDefault="00AE326A" w:rsidP="00AE326A" w:rsidR="00AE326A">
      <w:pPr>
        <w:jc w:val="both"/>
      </w:pPr>
      <w:r w:rsidRPr="003E6E9C">
        <w:t>Dužnik je registriran za obavljanje niz</w:t>
      </w:r>
      <w:r>
        <w:t>a</w:t>
      </w:r>
      <w:r w:rsidRPr="003E6E9C">
        <w:t xml:space="preserve"> različitih djelatnosti, a prema podacima Državnog zavoda za statistiku kao osnovna djelatnost naveden</w:t>
      </w:r>
      <w:r>
        <w:t>o</w:t>
      </w:r>
      <w:r w:rsidRPr="003E6E9C">
        <w:t xml:space="preserve"> je </w:t>
      </w:r>
      <w:r>
        <w:t>fotokopiranje, priprema dokumenata i ostale specijalizirane uredske pomoćne djelatnosti.</w:t>
      </w:r>
    </w:p>
    <w:p w:rsidRDefault="00AE326A" w:rsidP="00AE326A" w:rsidR="00AE326A" w:rsidRPr="003E6E9C">
      <w:pPr>
        <w:jc w:val="both"/>
      </w:pPr>
    </w:p>
    <w:p w:rsidRDefault="00AE326A" w:rsidP="00AE326A" w:rsidR="00AE326A" w:rsidRPr="003E6E9C">
      <w:r w:rsidRPr="003E6E9C">
        <w:t xml:space="preserve">Osnivači/članovi društva: </w:t>
      </w:r>
    </w:p>
    <w:p w:rsidRDefault="00AE326A" w:rsidP="00AE326A" w:rsidR="00AE326A" w:rsidRPr="003E6E9C">
      <w:r>
        <w:t>KRISTINA PRŠA, OIB: 38393716964</w:t>
      </w:r>
      <w:r w:rsidRPr="003E6E9C">
        <w:t xml:space="preserve">, </w:t>
      </w:r>
      <w:r>
        <w:t>Osijek, Vrbaska 10</w:t>
      </w:r>
      <w:r w:rsidRPr="003E6E9C">
        <w:t>,  jedini član</w:t>
      </w:r>
    </w:p>
    <w:p w:rsidRDefault="00AE326A" w:rsidP="00AE326A" w:rsidR="00AE326A" w:rsidRPr="003E6E9C">
      <w:pPr>
        <w:jc w:val="both"/>
      </w:pPr>
    </w:p>
    <w:p w:rsidRDefault="00AE326A" w:rsidP="00AE326A" w:rsidR="00AE326A" w:rsidRPr="003E6E9C">
      <w:pPr>
        <w:jc w:val="both"/>
      </w:pPr>
      <w:r w:rsidRPr="003E6E9C">
        <w:t xml:space="preserve">Osobe ovlaštene za zastupanje: </w:t>
      </w:r>
    </w:p>
    <w:p w:rsidRDefault="00AE326A" w:rsidP="00AE326A" w:rsidR="00AE326A" w:rsidRPr="003E6E9C">
      <w:r>
        <w:t>KRISTINA PRŠA, OIB: 38393716964</w:t>
      </w:r>
      <w:r w:rsidRPr="003E6E9C">
        <w:t xml:space="preserve">, </w:t>
      </w:r>
      <w:r>
        <w:t>Osijek, Vrbaska 10</w:t>
      </w:r>
      <w:r w:rsidRPr="003E6E9C">
        <w:t>, direktor</w:t>
      </w:r>
    </w:p>
    <w:p w:rsidRDefault="00AE326A" w:rsidP="00AE326A" w:rsidR="00AE326A" w:rsidRPr="003E6E9C">
      <w:pPr>
        <w:pStyle w:val="StandardWeb"/>
        <w:jc w:val="both"/>
      </w:pPr>
      <w:r w:rsidRPr="003E6E9C">
        <w:t xml:space="preserve">Temeljni kapital : </w:t>
      </w:r>
      <w:r>
        <w:t>10</w:t>
      </w:r>
      <w:r w:rsidRPr="003E6E9C">
        <w:t>,00 kn</w:t>
      </w:r>
    </w:p>
    <w:p w:rsidRDefault="00AE326A" w:rsidP="00AE326A" w:rsidR="00AE326A" w:rsidRPr="003E6E9C">
      <w:pPr>
        <w:pStyle w:val="StandardWeb"/>
        <w:jc w:val="both"/>
      </w:pPr>
      <w:r w:rsidRPr="003E6E9C">
        <w:t xml:space="preserve">Prema Transakciji 117 Hrvatskog zavoda za mirovinsko osiguranje, dužnik </w:t>
      </w:r>
      <w:r>
        <w:t>ima jednog</w:t>
      </w:r>
      <w:r w:rsidRPr="003E6E9C">
        <w:t xml:space="preserve"> zaposleni</w:t>
      </w:r>
      <w:r>
        <w:t xml:space="preserve">ka. </w:t>
      </w:r>
      <w:r w:rsidRPr="003E6E9C">
        <w:t xml:space="preserve">  </w:t>
      </w:r>
    </w:p>
    <w:p w:rsidRDefault="00AE326A" w:rsidP="00AE326A" w:rsidR="00AE326A" w:rsidRPr="00AE326A">
      <w:pPr>
        <w:pStyle w:val="StandardWeb"/>
        <w:jc w:val="both"/>
      </w:pPr>
      <w:r w:rsidRPr="00AE326A">
        <w:lastRenderedPageBreak/>
        <w:t xml:space="preserve">Prema Potvrdi FINA-e o blokadi računa i novčanih sredstava </w:t>
      </w:r>
      <w:proofErr w:type="spellStart"/>
      <w:r w:rsidRPr="00AE326A">
        <w:t>ovršenika</w:t>
      </w:r>
      <w:proofErr w:type="spellEnd"/>
      <w:r w:rsidRPr="00AE326A">
        <w:t xml:space="preserve"> od 03.01.2018.g. žiro račun dužnika u neprekidnoj je blokadi 238 dana na dan izdavanja potvrde, a nepodmirene obveze na dan </w:t>
      </w:r>
      <w:proofErr w:type="spellStart"/>
      <w:r w:rsidRPr="00AE326A">
        <w:t>izdaavanja</w:t>
      </w:r>
      <w:proofErr w:type="spellEnd"/>
      <w:r w:rsidRPr="00AE326A">
        <w:t xml:space="preserve"> Potvrde iznose 9.960,76 kn. </w:t>
      </w:r>
    </w:p>
    <w:p w:rsidRDefault="00AE326A" w:rsidP="00AE326A" w:rsidR="00AE326A" w:rsidRPr="00AE326A">
      <w:pPr>
        <w:pStyle w:val="StandardWeb"/>
        <w:jc w:val="both"/>
      </w:pPr>
      <w:r w:rsidRPr="00AE326A">
        <w:t>Prema podacima iz Potvrde FINA-e o blokadi računa i novčanih sredstava od 03.01.2018.g., žiro račun dužnika u neprekidnoj je blokadi  238 dana do dana izdavanja tih podataka, a nepodmirene obveze iznose 9.960,76 kn.</w:t>
      </w:r>
    </w:p>
    <w:p w:rsidRDefault="00AE326A" w:rsidP="00AE326A" w:rsidR="00AE326A" w:rsidRPr="00AE326A">
      <w:pPr>
        <w:pStyle w:val="StandardWeb"/>
        <w:jc w:val="both"/>
      </w:pPr>
      <w:r w:rsidRPr="00AE326A">
        <w:t>Sukladno gore navedenom postoji stečajni razlog, nesposobnost za plaćanje, prema članku 6. stavak 1. i stavak 2. podstavak 1. Stečajnog zakona.</w:t>
      </w:r>
    </w:p>
    <w:p w:rsidRDefault="00AE326A" w:rsidP="00AE326A" w:rsidR="00AE326A" w:rsidRPr="003E6E9C">
      <w:pPr>
        <w:ind w:right="-337"/>
        <w:jc w:val="both"/>
        <w:rPr>
          <w:bCs/>
          <w:iCs/>
        </w:rPr>
      </w:pPr>
      <w:r w:rsidRPr="003E6E9C">
        <w:rPr>
          <w:bCs/>
          <w:iCs/>
          <w:lang w:val="pl-PL"/>
        </w:rPr>
        <w:t>S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obzirom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da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zakonski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zastupnik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du</w:t>
      </w:r>
      <w:r w:rsidRPr="003E6E9C">
        <w:rPr>
          <w:bCs/>
          <w:iCs/>
        </w:rPr>
        <w:t>ž</w:t>
      </w:r>
      <w:r w:rsidRPr="003E6E9C">
        <w:rPr>
          <w:bCs/>
          <w:iCs/>
          <w:lang w:val="pl-PL"/>
        </w:rPr>
        <w:t>nika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nije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dostavio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poslovnu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dokumentaciju</w:t>
      </w:r>
      <w:r w:rsidRPr="003E6E9C">
        <w:rPr>
          <w:bCs/>
          <w:iCs/>
        </w:rPr>
        <w:t xml:space="preserve">, posljednji podaci do kojih </w:t>
      </w:r>
      <w:r>
        <w:rPr>
          <w:bCs/>
          <w:iCs/>
        </w:rPr>
        <w:t>se moglo do</w:t>
      </w:r>
      <w:r w:rsidRPr="003E6E9C">
        <w:rPr>
          <w:bCs/>
          <w:iCs/>
        </w:rPr>
        <w:t>ći su javno objavljena Godišnja financijska izvješća za 201</w:t>
      </w:r>
      <w:r>
        <w:rPr>
          <w:bCs/>
          <w:iCs/>
        </w:rPr>
        <w:t>6</w:t>
      </w:r>
      <w:r w:rsidRPr="003E6E9C">
        <w:rPr>
          <w:bCs/>
          <w:iCs/>
        </w:rPr>
        <w:t xml:space="preserve">.g. na stranicama FINA-e. </w:t>
      </w:r>
    </w:p>
    <w:p w:rsidRDefault="00AE326A" w:rsidP="00AE326A" w:rsidR="00AE326A" w:rsidRPr="003E6E9C">
      <w:pPr>
        <w:ind w:right="-337"/>
        <w:jc w:val="both"/>
        <w:rPr>
          <w:bCs/>
          <w:iCs/>
        </w:rPr>
      </w:pPr>
    </w:p>
    <w:p w:rsidRDefault="00AE326A" w:rsidP="00AE326A" w:rsidR="00AE326A" w:rsidRPr="002956D1">
      <w:pPr>
        <w:ind w:right="-337"/>
        <w:jc w:val="both"/>
        <w:rPr>
          <w:bCs/>
          <w:iCs/>
          <w:lang w:val="pl-PL"/>
        </w:rPr>
      </w:pPr>
      <w:r w:rsidRPr="002956D1">
        <w:rPr>
          <w:bCs/>
          <w:iCs/>
          <w:lang w:val="pl-PL"/>
        </w:rPr>
        <w:t>Prema javno objavljenim podacima iz Bilance poduzetnika sa stanjem na dan 31.12.201</w:t>
      </w:r>
      <w:r>
        <w:rPr>
          <w:bCs/>
          <w:iCs/>
          <w:lang w:val="pl-PL"/>
        </w:rPr>
        <w:t>6</w:t>
      </w:r>
      <w:r w:rsidRPr="002956D1">
        <w:rPr>
          <w:bCs/>
          <w:iCs/>
          <w:lang w:val="pl-PL"/>
        </w:rPr>
        <w:t>.g. iskazana su slijedeća financijska stanja:</w:t>
      </w:r>
    </w:p>
    <w:p w:rsidRDefault="00AE326A" w:rsidP="00AE326A" w:rsidR="00AE326A" w:rsidRPr="002956D1">
      <w:pPr>
        <w:ind w:right="23"/>
        <w:jc w:val="both"/>
        <w:rPr>
          <w:lang w:val="pl-PL"/>
        </w:rPr>
      </w:pPr>
    </w:p>
    <w:p w:rsidRDefault="00AE326A" w:rsidP="00AE326A" w:rsidR="00AE326A" w:rsidRPr="002956D1">
      <w:pPr>
        <w:ind w:right="23"/>
        <w:jc w:val="both"/>
        <w:rPr>
          <w:lang w:val="pl-PL"/>
        </w:rPr>
      </w:pPr>
      <w:r w:rsidRPr="002956D1">
        <w:rPr>
          <w:lang w:val="pl-PL"/>
        </w:rPr>
        <w:t>Dugotrajna imovina dužnika sastoji se od slijedeće imovine iskazane po knjigovodstvenim vrijednostima, kako slijedi:</w:t>
      </w:r>
    </w:p>
    <w:p w:rsidRDefault="00AE326A" w:rsidP="00AE326A" w:rsidR="00AE326A" w:rsidRPr="003E6E9C">
      <w:pPr>
        <w:ind w:right="23"/>
        <w:jc w:val="both"/>
        <w:rPr>
          <w:sz w:val="22"/>
          <w:szCs w:val="22"/>
          <w:lang w:val="de-DE"/>
        </w:rPr>
      </w:pP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  <w:t xml:space="preserve">     </w:t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de-DE"/>
        </w:rPr>
        <w:t xml:space="preserve">- u </w:t>
      </w:r>
      <w:proofErr w:type="spellStart"/>
      <w:r w:rsidRPr="003E6E9C">
        <w:rPr>
          <w:sz w:val="22"/>
          <w:szCs w:val="22"/>
          <w:lang w:val="de-DE"/>
        </w:rPr>
        <w:t>kunama</w:t>
      </w:r>
      <w:proofErr w:type="spellEnd"/>
      <w:r w:rsidRPr="003E6E9C">
        <w:rPr>
          <w:sz w:val="22"/>
          <w:szCs w:val="22"/>
          <w:lang w:val="de-DE"/>
        </w:rPr>
        <w:t xml:space="preserve"> </w:t>
      </w:r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00"/>
        <w:gridCol w:w="6480"/>
        <w:gridCol w:w="1980"/>
      </w:tblGrid>
      <w:tr w:rsidTr="0005424D" w:rsidR="00AE326A" w:rsidRPr="003E6E9C">
        <w:tc>
          <w:tcPr>
            <w:tcW w:type="dxa" w:w="900"/>
            <w:tcBorders>
              <w:bottom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Aktiva</w:t>
            </w:r>
            <w:proofErr w:type="spellEnd"/>
          </w:p>
        </w:tc>
        <w:tc>
          <w:tcPr>
            <w:tcW w:type="dxa" w:w="6480"/>
            <w:tcBorders>
              <w:bottom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Naziv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dugotrajne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imovine</w:t>
            </w:r>
            <w:proofErr w:type="spellEnd"/>
          </w:p>
        </w:tc>
        <w:tc>
          <w:tcPr>
            <w:tcW w:type="dxa" w:w="1980"/>
            <w:tcBorders>
              <w:bottom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Vrijednost</w:t>
            </w:r>
            <w:proofErr w:type="spellEnd"/>
          </w:p>
        </w:tc>
      </w:tr>
      <w:tr w:rsidTr="0005424D" w:rsidR="00AE326A" w:rsidRPr="003E6E9C">
        <w:tc>
          <w:tcPr>
            <w:tcW w:type="dxa" w:w="900"/>
            <w:tcBorders>
              <w:bottom w:space="0" w:sz="6" w:color="auto" w:val="single"/>
            </w:tcBorders>
            <w:shd w:fill="FFFFFF" w:color="auto" w:val="clear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B) II.</w:t>
            </w:r>
          </w:p>
        </w:tc>
        <w:tc>
          <w:tcPr>
            <w:tcW w:type="dxa" w:w="6480"/>
            <w:tcBorders>
              <w:bottom w:space="0" w:sz="6" w:color="auto" w:val="single"/>
            </w:tcBorders>
            <w:shd w:fill="FFFFFF" w:color="auto" w:val="clear"/>
          </w:tcPr>
          <w:p w:rsidRDefault="00AE326A" w:rsidP="0005424D" w:rsidR="00AE326A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sz w:val="22"/>
                <w:szCs w:val="22"/>
                <w:lang w:val="en-GB"/>
              </w:rPr>
              <w:t>Materijalna</w:t>
            </w:r>
            <w:proofErr w:type="spellEnd"/>
            <w:r w:rsidRPr="003E6E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sz w:val="22"/>
                <w:szCs w:val="22"/>
                <w:lang w:val="en-GB"/>
              </w:rPr>
              <w:t>imovina</w:t>
            </w:r>
            <w:proofErr w:type="spellEnd"/>
          </w:p>
        </w:tc>
        <w:tc>
          <w:tcPr>
            <w:tcW w:type="dxa" w:w="1980"/>
            <w:tcBorders>
              <w:bottom w:space="0" w:sz="6" w:color="auto" w:val="single"/>
            </w:tcBorders>
            <w:shd w:fill="FFFFFF" w:color="auto" w:val="clear"/>
          </w:tcPr>
          <w:p w:rsidRDefault="00AE326A" w:rsidP="0005424D" w:rsidR="00AE326A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209.587</w:t>
            </w:r>
          </w:p>
        </w:tc>
      </w:tr>
      <w:tr w:rsidTr="0005424D" w:rsidR="00AE326A" w:rsidRPr="003E6E9C">
        <w:tc>
          <w:tcPr>
            <w:tcW w:type="dxa" w:w="900"/>
            <w:tcBorders>
              <w:bottom w:space="0" w:sz="6" w:color="auto" w:val="single"/>
            </w:tcBorders>
            <w:shd w:fill="FFFFFF" w:color="auto" w:val="clear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B)IV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type="dxa" w:w="6480"/>
            <w:tcBorders>
              <w:bottom w:space="0" w:sz="6" w:color="auto" w:val="single"/>
            </w:tcBorders>
            <w:shd w:fill="FFFFFF" w:color="auto" w:val="clear"/>
          </w:tcPr>
          <w:p w:rsidRDefault="00AE326A" w:rsidP="0005424D" w:rsidR="00AE326A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Potraživanja</w:t>
            </w:r>
            <w:proofErr w:type="spellEnd"/>
          </w:p>
        </w:tc>
        <w:tc>
          <w:tcPr>
            <w:tcW w:type="dxa" w:w="1980"/>
            <w:tcBorders>
              <w:bottom w:space="0" w:sz="6" w:color="auto" w:val="single"/>
            </w:tcBorders>
            <w:shd w:fill="FFFFFF" w:color="auto" w:val="clear"/>
          </w:tcPr>
          <w:p w:rsidRDefault="00AE326A" w:rsidP="0005424D" w:rsidR="00AE326A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20.425</w:t>
            </w:r>
          </w:p>
        </w:tc>
      </w:tr>
      <w:tr w:rsidTr="0005424D" w:rsidR="00AE326A" w:rsidRPr="003E6E9C">
        <w:tc>
          <w:tcPr>
            <w:tcW w:type="dxa" w:w="900"/>
            <w:tcBorders>
              <w:top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480"/>
            <w:tcBorders>
              <w:top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Ukupno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dugotrajna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type="dxa" w:w="1980"/>
            <w:tcBorders>
              <w:top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230.012</w:t>
            </w:r>
          </w:p>
        </w:tc>
      </w:tr>
    </w:tbl>
    <w:p w:rsidRDefault="00AE326A" w:rsidP="00AE326A" w:rsidR="00AE326A" w:rsidRPr="003E6E9C">
      <w:pPr>
        <w:ind w:right="23"/>
        <w:jc w:val="both"/>
        <w:rPr>
          <w:lang w:val="en-GB"/>
        </w:rPr>
      </w:pPr>
    </w:p>
    <w:p w:rsidRDefault="00AE326A" w:rsidP="00AE326A" w:rsidR="00AE326A" w:rsidRPr="002956D1">
      <w:pPr>
        <w:ind w:right="23"/>
        <w:jc w:val="both"/>
        <w:rPr>
          <w:lang w:val="en-GB"/>
        </w:rPr>
      </w:pPr>
      <w:proofErr w:type="spellStart"/>
      <w:proofErr w:type="gramStart"/>
      <w:r w:rsidRPr="002956D1">
        <w:rPr>
          <w:lang w:val="en-GB"/>
        </w:rPr>
        <w:t>Prema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objašnjenjima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iz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Bilješki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uz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financijske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izvještaje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za</w:t>
      </w:r>
      <w:proofErr w:type="spellEnd"/>
      <w:r w:rsidRPr="002956D1">
        <w:rPr>
          <w:lang w:val="en-GB"/>
        </w:rPr>
        <w:t xml:space="preserve"> 201</w:t>
      </w:r>
      <w:r>
        <w:rPr>
          <w:lang w:val="en-GB"/>
        </w:rPr>
        <w:t>6</w:t>
      </w:r>
      <w:r w:rsidRPr="002956D1">
        <w:rPr>
          <w:lang w:val="en-GB"/>
        </w:rPr>
        <w:t>.</w:t>
      </w:r>
      <w:proofErr w:type="gramEnd"/>
      <w:r w:rsidRPr="002956D1">
        <w:rPr>
          <w:lang w:val="en-GB"/>
        </w:rPr>
        <w:t xml:space="preserve"> </w:t>
      </w:r>
      <w:proofErr w:type="spellStart"/>
      <w:proofErr w:type="gramStart"/>
      <w:r w:rsidRPr="002956D1">
        <w:rPr>
          <w:lang w:val="en-GB"/>
        </w:rPr>
        <w:t>godinu</w:t>
      </w:r>
      <w:proofErr w:type="spellEnd"/>
      <w:proofErr w:type="gram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iskazana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vrijednost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materijalne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imovine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odnosi</w:t>
      </w:r>
      <w:proofErr w:type="spellEnd"/>
      <w:r w:rsidRPr="002956D1">
        <w:rPr>
          <w:lang w:val="en-GB"/>
        </w:rPr>
        <w:t xml:space="preserve"> se </w:t>
      </w:r>
      <w:proofErr w:type="spellStart"/>
      <w:r w:rsidRPr="002956D1">
        <w:rPr>
          <w:lang w:val="en-GB"/>
        </w:rPr>
        <w:t>na</w:t>
      </w:r>
      <w:proofErr w:type="spellEnd"/>
      <w:r w:rsidRPr="002956D1">
        <w:rPr>
          <w:lang w:val="en-GB"/>
        </w:rPr>
        <w:t xml:space="preserve"> </w:t>
      </w:r>
      <w:proofErr w:type="spellStart"/>
      <w:r>
        <w:rPr>
          <w:lang w:val="en-GB"/>
        </w:rPr>
        <w:t>uredsku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opremu</w:t>
      </w:r>
      <w:proofErr w:type="spellEnd"/>
      <w:r>
        <w:rPr>
          <w:lang w:val="en-GB"/>
        </w:rPr>
        <w:t xml:space="preserve">, a </w:t>
      </w:r>
      <w:proofErr w:type="spellStart"/>
      <w:r>
        <w:rPr>
          <w:lang w:val="en-GB"/>
        </w:rPr>
        <w:t>potraživanja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Bilješkama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kratkotrajna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imovina</w:t>
      </w:r>
      <w:proofErr w:type="spellEnd"/>
      <w:r>
        <w:rPr>
          <w:lang w:val="en-GB"/>
        </w:rPr>
        <w:t>.</w:t>
      </w:r>
    </w:p>
    <w:p w:rsidRDefault="00AE326A" w:rsidP="00AE326A" w:rsidR="00AE326A" w:rsidRPr="002956D1">
      <w:pPr>
        <w:ind w:right="23"/>
        <w:jc w:val="both"/>
        <w:rPr>
          <w:lang w:val="en-GB"/>
        </w:rPr>
      </w:pPr>
    </w:p>
    <w:p w:rsidRDefault="00AE326A" w:rsidP="00AE326A" w:rsidR="00AE326A" w:rsidRPr="002956D1">
      <w:pPr>
        <w:ind w:right="23"/>
        <w:jc w:val="both"/>
        <w:rPr>
          <w:lang w:val="pl-PL"/>
        </w:rPr>
      </w:pPr>
      <w:r w:rsidRPr="002956D1">
        <w:rPr>
          <w:lang w:val="pl-PL"/>
        </w:rPr>
        <w:t>Kratkotrajna imovina dužnika prema istoj Bilanci na dan 31.12.201</w:t>
      </w:r>
      <w:r>
        <w:rPr>
          <w:lang w:val="pl-PL"/>
        </w:rPr>
        <w:t>6</w:t>
      </w:r>
      <w:r w:rsidRPr="002956D1">
        <w:rPr>
          <w:lang w:val="pl-PL"/>
        </w:rPr>
        <w:t>.g. sastoji se od slijedećeg:</w:t>
      </w:r>
    </w:p>
    <w:p w:rsidRDefault="00AE326A" w:rsidP="00AE326A" w:rsidR="00AE326A" w:rsidRPr="003E6E9C">
      <w:pPr>
        <w:ind w:right="23"/>
        <w:jc w:val="both"/>
        <w:rPr>
          <w:sz w:val="22"/>
          <w:szCs w:val="22"/>
          <w:lang w:val="en-GB"/>
        </w:rPr>
      </w:pP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  <w:t xml:space="preserve">  - </w:t>
      </w:r>
      <w:r w:rsidRPr="003E6E9C">
        <w:rPr>
          <w:sz w:val="22"/>
          <w:szCs w:val="22"/>
          <w:lang w:val="en-GB"/>
        </w:rPr>
        <w:t xml:space="preserve">u </w:t>
      </w:r>
      <w:proofErr w:type="spellStart"/>
      <w:r w:rsidRPr="003E6E9C">
        <w:rPr>
          <w:sz w:val="22"/>
          <w:szCs w:val="22"/>
          <w:lang w:val="en-GB"/>
        </w:rPr>
        <w:t>kunama</w:t>
      </w:r>
      <w:proofErr w:type="spellEnd"/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00"/>
        <w:gridCol w:w="6480"/>
        <w:gridCol w:w="1980"/>
      </w:tblGrid>
      <w:tr w:rsidTr="0005424D" w:rsidR="00AE326A" w:rsidRPr="003E6E9C">
        <w:tc>
          <w:tcPr>
            <w:tcW w:type="dxa" w:w="900"/>
            <w:tcBorders>
              <w:bottom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Aktiva</w:t>
            </w:r>
            <w:proofErr w:type="spellEnd"/>
          </w:p>
        </w:tc>
        <w:tc>
          <w:tcPr>
            <w:tcW w:type="dxa" w:w="6480"/>
            <w:tcBorders>
              <w:bottom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Naziv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kratkotrajne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imovine</w:t>
            </w:r>
            <w:proofErr w:type="spellEnd"/>
          </w:p>
        </w:tc>
        <w:tc>
          <w:tcPr>
            <w:tcW w:type="dxa" w:w="1980"/>
            <w:tcBorders>
              <w:bottom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Vrijednost</w:t>
            </w:r>
            <w:proofErr w:type="spellEnd"/>
          </w:p>
        </w:tc>
      </w:tr>
      <w:tr w:rsidTr="0005424D" w:rsidR="00AE326A" w:rsidRPr="003E6E9C">
        <w:tc>
          <w:tcPr>
            <w:tcW w:type="dxa" w:w="900"/>
            <w:tcBorders>
              <w:top w:space="0" w:sz="6" w:color="auto" w:val="single"/>
            </w:tcBorders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gramStart"/>
            <w:r w:rsidRPr="003E6E9C">
              <w:rPr>
                <w:b/>
                <w:sz w:val="22"/>
                <w:szCs w:val="22"/>
                <w:lang w:val="en-GB"/>
              </w:rPr>
              <w:t>C)IV</w:t>
            </w:r>
            <w:proofErr w:type="gramEnd"/>
            <w:r w:rsidRPr="003E6E9C">
              <w:rPr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type="dxa" w:w="6480"/>
            <w:tcBorders>
              <w:top w:space="0" w:sz="6" w:color="auto" w:val="single"/>
            </w:tcBorders>
          </w:tcPr>
          <w:p w:rsidRDefault="00AE326A" w:rsidP="0005424D" w:rsidR="00AE326A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sz w:val="22"/>
                <w:szCs w:val="22"/>
                <w:lang w:val="en-GB"/>
              </w:rPr>
              <w:t>Novac</w:t>
            </w:r>
            <w:proofErr w:type="spellEnd"/>
            <w:r w:rsidRPr="003E6E9C">
              <w:rPr>
                <w:sz w:val="22"/>
                <w:szCs w:val="22"/>
                <w:lang w:val="en-GB"/>
              </w:rPr>
              <w:t xml:space="preserve"> u </w:t>
            </w:r>
            <w:proofErr w:type="spellStart"/>
            <w:r w:rsidRPr="003E6E9C">
              <w:rPr>
                <w:sz w:val="22"/>
                <w:szCs w:val="22"/>
                <w:lang w:val="en-GB"/>
              </w:rPr>
              <w:t>banci</w:t>
            </w:r>
            <w:proofErr w:type="spellEnd"/>
            <w:r w:rsidRPr="003E6E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sz w:val="22"/>
                <w:szCs w:val="22"/>
                <w:lang w:val="en-GB"/>
              </w:rPr>
              <w:t>blagajni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AE326A" w:rsidP="0005424D" w:rsidR="00AE326A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4.439</w:t>
            </w:r>
          </w:p>
        </w:tc>
      </w:tr>
      <w:tr w:rsidTr="0005424D" w:rsidR="00AE326A" w:rsidRPr="003E6E9C">
        <w:tc>
          <w:tcPr>
            <w:tcW w:type="dxa" w:w="900"/>
            <w:tcBorders>
              <w:top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480"/>
            <w:tcBorders>
              <w:top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Ukupno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kratkotrajna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type="dxa" w:w="1980"/>
            <w:tcBorders>
              <w:top w:space="0" w:sz="6" w:color="auto" w:val="single"/>
            </w:tcBorders>
            <w:shd w:fill="auto" w:color="auto" w:val="pct25"/>
          </w:tcPr>
          <w:p w:rsidRDefault="00AE326A" w:rsidP="0005424D" w:rsidR="00AE326A" w:rsidRPr="003E6E9C">
            <w:pPr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4.439</w:t>
            </w:r>
          </w:p>
        </w:tc>
      </w:tr>
    </w:tbl>
    <w:p w:rsidRDefault="00AE326A" w:rsidP="00AE326A" w:rsidR="00AE326A" w:rsidRPr="003E6E9C">
      <w:pPr>
        <w:jc w:val="both"/>
      </w:pPr>
    </w:p>
    <w:p w:rsidRDefault="00AE326A" w:rsidP="00AE326A" w:rsidR="00AE326A" w:rsidRPr="005D658F">
      <w:pPr>
        <w:jc w:val="both"/>
        <w:rPr>
          <w:sz w:val="12"/>
          <w:szCs w:val="12"/>
        </w:rPr>
      </w:pPr>
    </w:p>
    <w:p w:rsidRDefault="00AE326A" w:rsidP="00AE326A" w:rsidR="00AE326A" w:rsidRPr="002956D1">
      <w:pPr>
        <w:jc w:val="both"/>
      </w:pPr>
      <w:r w:rsidRPr="002956D1">
        <w:t xml:space="preserve">Prema potvrdi Zemljišnoknjižnog odjela </w:t>
      </w:r>
      <w:r>
        <w:t>Osijek</w:t>
      </w:r>
      <w:r w:rsidRPr="002956D1">
        <w:t xml:space="preserve"> broj: </w:t>
      </w:r>
      <w:r>
        <w:t>53201</w:t>
      </w:r>
      <w:r w:rsidRPr="002956D1">
        <w:t xml:space="preserve">/2017 od </w:t>
      </w:r>
      <w:r>
        <w:t>19.12</w:t>
      </w:r>
      <w:r w:rsidRPr="002956D1">
        <w:t>.2017.g., dužnik nije upisan kao vlasnik nekretnina na području nadležnosti toga Zemljišnoknjižnog odjela.</w:t>
      </w:r>
    </w:p>
    <w:p w:rsidRDefault="00AE326A" w:rsidP="00AE326A" w:rsidR="00AE326A" w:rsidRPr="002956D1">
      <w:pPr>
        <w:jc w:val="both"/>
      </w:pPr>
    </w:p>
    <w:p w:rsidRDefault="00AE326A" w:rsidP="00AE326A" w:rsidR="00AE326A" w:rsidRPr="002956D1">
      <w:pPr>
        <w:jc w:val="both"/>
      </w:pPr>
      <w:r w:rsidRPr="002956D1">
        <w:lastRenderedPageBreak/>
        <w:t xml:space="preserve">Prema uvjerenju  Policijske uprave </w:t>
      </w:r>
      <w:r>
        <w:t xml:space="preserve">osječko-baranjske, </w:t>
      </w:r>
      <w:r w:rsidRPr="002956D1">
        <w:t>broj: 511-</w:t>
      </w:r>
      <w:r>
        <w:t>07-18/07-6166/2017</w:t>
      </w:r>
      <w:r w:rsidRPr="002956D1">
        <w:t xml:space="preserve"> od </w:t>
      </w:r>
      <w:r>
        <w:t>28.12</w:t>
      </w:r>
      <w:r w:rsidRPr="002956D1">
        <w:t>.2017.g., dužnik nije evidentiran kao vlasnik vozila.</w:t>
      </w:r>
    </w:p>
    <w:p w:rsidRDefault="00AE326A" w:rsidP="00AE326A" w:rsidR="00AE326A" w:rsidRPr="003E6E9C">
      <w:pPr>
        <w:jc w:val="both"/>
      </w:pPr>
    </w:p>
    <w:p w:rsidRDefault="00AE326A" w:rsidP="00AE326A" w:rsidR="00AE326A" w:rsidRPr="002956D1">
      <w:pPr>
        <w:jc w:val="both"/>
      </w:pPr>
      <w:r w:rsidRPr="002956D1">
        <w:t>Uvidom u iste javno objavljene podatke iz Bilance za poduzetnike sa stanjem na dan 31.12.201</w:t>
      </w:r>
      <w:r>
        <w:t>6</w:t>
      </w:r>
      <w:r w:rsidRPr="002956D1">
        <w:t xml:space="preserve">.g. iskazane su kratkoročne obveze u iznosu od </w:t>
      </w:r>
      <w:r>
        <w:t>230.563,00</w:t>
      </w:r>
      <w:r w:rsidRPr="002956D1">
        <w:t xml:space="preserve"> kn, a prema već navedenim Bilješkama uz financijska izvješća za 201</w:t>
      </w:r>
      <w:r>
        <w:t>6</w:t>
      </w:r>
      <w:r w:rsidRPr="002956D1">
        <w:t xml:space="preserve">.g., iskazane obveze odnose se na obveze prema dobavljačima u iznosu od </w:t>
      </w:r>
      <w:r>
        <w:t>228.330,00</w:t>
      </w:r>
      <w:r w:rsidRPr="002956D1">
        <w:t xml:space="preserve"> kn, obveze </w:t>
      </w:r>
      <w:r>
        <w:t xml:space="preserve">za poreze, doprinose i slična davanja </w:t>
      </w:r>
      <w:r w:rsidRPr="002956D1">
        <w:t xml:space="preserve">u iznosu od </w:t>
      </w:r>
      <w:r>
        <w:t>2.101,00</w:t>
      </w:r>
      <w:r w:rsidRPr="002956D1">
        <w:t xml:space="preserve"> kn</w:t>
      </w:r>
      <w:r>
        <w:t xml:space="preserve">. </w:t>
      </w:r>
      <w:r w:rsidRPr="002956D1">
        <w:t xml:space="preserve">  </w:t>
      </w:r>
    </w:p>
    <w:p w:rsidRDefault="00AE326A" w:rsidP="00AE326A" w:rsidR="00AE326A" w:rsidRPr="002956D1">
      <w:pPr>
        <w:jc w:val="both"/>
      </w:pPr>
    </w:p>
    <w:p w:rsidRDefault="00AE326A" w:rsidP="00AE326A" w:rsidR="00AE326A" w:rsidRPr="002956D1">
      <w:pPr>
        <w:jc w:val="both"/>
      </w:pPr>
      <w:r>
        <w:t>P</w:t>
      </w:r>
      <w:r w:rsidRPr="002956D1">
        <w:t xml:space="preserve">rema Stanju računa poreznog obveznika Porezne uprave na dan </w:t>
      </w:r>
      <w:r>
        <w:t>31.12</w:t>
      </w:r>
      <w:r w:rsidRPr="002956D1">
        <w:t xml:space="preserve">.2017.g. ukupno stanje duga poreznog obveznika, ovdje dužnika za </w:t>
      </w:r>
      <w:r>
        <w:t>javna davanja</w:t>
      </w:r>
      <w:r w:rsidRPr="002956D1">
        <w:t xml:space="preserve"> iznosi </w:t>
      </w:r>
      <w:r>
        <w:t>8.659,98</w:t>
      </w:r>
      <w:r w:rsidRPr="002956D1">
        <w:t xml:space="preserve"> kn</w:t>
      </w:r>
      <w:r>
        <w:t xml:space="preserve">. </w:t>
      </w:r>
    </w:p>
    <w:p w:rsidRDefault="00AE326A" w:rsidP="00AE326A" w:rsidR="00AE326A" w:rsidRPr="002956D1">
      <w:pPr>
        <w:jc w:val="both"/>
      </w:pPr>
    </w:p>
    <w:p w:rsidRDefault="00AE326A" w:rsidP="00AE326A" w:rsidR="00AE326A">
      <w:pPr>
        <w:jc w:val="both"/>
        <w:rPr>
          <w:bCs/>
        </w:rPr>
      </w:pPr>
      <w:r w:rsidRPr="003E6E9C">
        <w:rPr>
          <w:bCs/>
        </w:rPr>
        <w:t>Prema dostupnim podacima dužnik nema podataka o prometu nekretnina.</w:t>
      </w:r>
    </w:p>
    <w:p w:rsidRDefault="00AE326A" w:rsidP="00AE326A" w:rsidR="00AE326A" w:rsidRPr="002956D1">
      <w:pPr>
        <w:rPr>
          <w:b/>
        </w:rPr>
      </w:pPr>
    </w:p>
    <w:p w:rsidRDefault="00AE326A" w:rsidP="00AE326A" w:rsidR="00AE326A" w:rsidRPr="003E6E9C">
      <w:r w:rsidRPr="003E6E9C">
        <w:t>Prema dostupnim podacima nema podataka o sudskim sporovima.</w:t>
      </w:r>
    </w:p>
    <w:p w:rsidRDefault="00AE326A" w:rsidP="00AE326A" w:rsidR="00AE326A" w:rsidRPr="003E6E9C">
      <w:pPr>
        <w:pStyle w:val="StandardWeb"/>
        <w:jc w:val="both"/>
      </w:pPr>
      <w:r w:rsidRPr="003E6E9C">
        <w:t xml:space="preserve">- kod dužnika </w:t>
      </w:r>
      <w:r w:rsidRPr="004700FD">
        <w:t xml:space="preserve">STAVI PRINTAT </w:t>
      </w:r>
      <w:r>
        <w:t>j.</w:t>
      </w:r>
      <w:r w:rsidRPr="004700FD">
        <w:t>d.o.o., Osijek, Županijska 20a, OIB: 78998203333, MBS: 030167935</w:t>
      </w:r>
      <w:r w:rsidRPr="003E6E9C">
        <w:t>, postoji zakonski razlog za otvaranje stečajnog postupka iz članka 6. st. 1. Stečajnog zakona – nesposobnost za plaćanje;</w:t>
      </w:r>
    </w:p>
    <w:p w:rsidRDefault="00AE326A" w:rsidP="00AE326A" w:rsidR="00AE326A">
      <w:pPr>
        <w:pStyle w:val="StandardWeb"/>
        <w:jc w:val="both"/>
      </w:pPr>
      <w:r w:rsidRPr="009E0141">
        <w:t xml:space="preserve">- s obzirom na </w:t>
      </w:r>
      <w:r>
        <w:t>dostupne podatke iz javno objavljenih financijskih izvješća za 2016.g. dužnik ima imovinu – uredsku opremu knjigovodstvene vrijednosti 209.587,00 kn, te potraživanja u iznosu od 20.425,00 kn, te je za pretpostaviti da bi se prodajom navedene uredske opreme i naplatom bar dijela potraživanja mogli namiriti troškovi stečajnog postupka i ostale obveze stečajne mase, a djelomično i potraživanja vjerovnika;</w:t>
      </w:r>
    </w:p>
    <w:p w:rsidRDefault="00AE326A" w:rsidP="00811C01" w:rsidR="00AE326A">
      <w:pPr>
        <w:jc w:val="both"/>
        <w:rPr>
          <w:bCs/>
        </w:rPr>
      </w:pPr>
      <w:r>
        <w:t xml:space="preserve">- stoga temeljem ovako utvrđenog stanja iz dostupne dokumentacije da se nad dužnikom </w:t>
      </w:r>
      <w:r w:rsidRPr="004700FD">
        <w:t xml:space="preserve">STAVI PRINTAT </w:t>
      </w:r>
      <w:r>
        <w:t>j.</w:t>
      </w:r>
      <w:r w:rsidRPr="004700FD">
        <w:t>d.o.o., Osijek, Županijska 20a, OIB: 78998203333, MBS: 030167935</w:t>
      </w:r>
      <w:r>
        <w:t>, otvori stečajni postupak</w:t>
      </w:r>
      <w:r w:rsidR="00811C01">
        <w:t xml:space="preserve"> a da se prethodno </w:t>
      </w:r>
      <w:r w:rsidR="00811C01">
        <w:rPr>
          <w:bCs/>
        </w:rPr>
        <w:t xml:space="preserve">odnosno prije nego se donese rješenje o otvaranju st. postupka pozove </w:t>
      </w:r>
      <w:proofErr w:type="spellStart"/>
      <w:r w:rsidR="00811C01">
        <w:rPr>
          <w:bCs/>
        </w:rPr>
        <w:t>z.z</w:t>
      </w:r>
      <w:proofErr w:type="spellEnd"/>
      <w:r w:rsidR="00811C01">
        <w:rPr>
          <w:bCs/>
        </w:rPr>
        <w:t xml:space="preserve">. dužnika na dostavu </w:t>
      </w:r>
      <w:proofErr w:type="spellStart"/>
      <w:r w:rsidR="00811C01">
        <w:rPr>
          <w:bCs/>
        </w:rPr>
        <w:t>prokaznog</w:t>
      </w:r>
      <w:proofErr w:type="spellEnd"/>
      <w:r w:rsidR="00811C01">
        <w:rPr>
          <w:bCs/>
        </w:rPr>
        <w:t xml:space="preserve"> popisa imovine dužnika ili da </w:t>
      </w:r>
      <w:proofErr w:type="spellStart"/>
      <w:r w:rsidR="00811C01">
        <w:rPr>
          <w:bCs/>
        </w:rPr>
        <w:t>da</w:t>
      </w:r>
      <w:proofErr w:type="spellEnd"/>
      <w:r w:rsidR="00811C01">
        <w:rPr>
          <w:bCs/>
        </w:rPr>
        <w:t xml:space="preserve"> Izjavu o imovini – uredskoj opremi knjigovodstvene vrijednosti 209.507,00 kn te potraživanja u iznosu od 20.425,00 kn ovjerovljenu kod javnog bilježnika budući da postoji mogućnost da je navedena imovina prenesena na drugu pravnu osobu.</w:t>
      </w:r>
    </w:p>
    <w:p w:rsidRDefault="00811C01" w:rsidP="00811C01" w:rsidR="00811C01">
      <w:pPr>
        <w:jc w:val="both"/>
        <w:rPr>
          <w:bCs/>
        </w:rPr>
      </w:pPr>
      <w:r>
        <w:rPr>
          <w:bCs/>
        </w:rPr>
        <w:t>Privremena stečajna upraviteljica navela je da je osobno obišla adresu sjedišta dužnika te je tamo zatekla drugu pravnu osobu i to Euro-posredništvo d.o.o. a koja se bavi istom djelatnošću kao i dužnik slijedom čega postoji mogućnost da sadašnja Euro-posredništvo d.o.o. obavlja djelatnost sa uredskom opremom dužnika.</w:t>
      </w:r>
    </w:p>
    <w:p w:rsidRDefault="00811C01" w:rsidP="00811C01" w:rsidR="00811C01">
      <w:pPr>
        <w:jc w:val="both"/>
        <w:rPr>
          <w:bCs/>
        </w:rPr>
      </w:pPr>
      <w:r>
        <w:rPr>
          <w:bCs/>
        </w:rPr>
        <w:tab/>
        <w:t>Predložila je odgodu  na rok od 30 dana a kako bi se pribavili gore traženi podaci. Ujedno je navela slijedeće:</w:t>
      </w:r>
    </w:p>
    <w:p w:rsidRDefault="00811C01" w:rsidP="00811C01" w:rsidR="00811C01" w:rsidRPr="00811C01">
      <w:pPr>
        <w:jc w:val="both"/>
        <w:rPr>
          <w:bCs/>
        </w:rPr>
      </w:pPr>
    </w:p>
    <w:p w:rsidRDefault="00AE326A" w:rsidP="00AE326A" w:rsidR="00AE326A" w:rsidRPr="009E0141">
      <w:pPr>
        <w:jc w:val="both"/>
      </w:pPr>
      <w:r>
        <w:t xml:space="preserve"> Troškovi</w:t>
      </w:r>
      <w:r w:rsidRPr="009E0141">
        <w:t xml:space="preserve"> prethodnog postupka i </w:t>
      </w:r>
      <w:r>
        <w:t xml:space="preserve">predvidivi troškovi </w:t>
      </w:r>
      <w:r w:rsidRPr="009E0141">
        <w:t>otvorenog stečajnog postupka:</w:t>
      </w:r>
    </w:p>
    <w:p w:rsidRDefault="00AE326A" w:rsidP="00AE326A" w:rsidR="00AE326A" w:rsidRPr="003E6E9C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632"/>
        <w:gridCol w:w="2602"/>
      </w:tblGrid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pPr>
              <w:jc w:val="center"/>
            </w:pPr>
            <w:proofErr w:type="spellStart"/>
            <w:r w:rsidRPr="003E6E9C">
              <w:t>R.b</w:t>
            </w:r>
            <w:proofErr w:type="spellEnd"/>
            <w:r w:rsidRPr="003E6E9C">
              <w:t>.</w:t>
            </w:r>
          </w:p>
        </w:tc>
        <w:tc>
          <w:tcPr>
            <w:tcW w:type="dxa" w:w="6149"/>
          </w:tcPr>
          <w:p w:rsidRDefault="00AE326A" w:rsidP="0005424D" w:rsidR="00AE326A" w:rsidRPr="003E6E9C">
            <w:pPr>
              <w:jc w:val="center"/>
            </w:pPr>
            <w:r w:rsidRPr="003E6E9C">
              <w:t>Vrsta troška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center"/>
            </w:pPr>
            <w:r w:rsidRPr="003E6E9C">
              <w:t>Iznos u kunama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1.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 xml:space="preserve">Trošak poštarine za </w:t>
            </w:r>
            <w:proofErr w:type="spellStart"/>
            <w:r w:rsidRPr="003E6E9C">
              <w:t>pribavu</w:t>
            </w:r>
            <w:proofErr w:type="spellEnd"/>
            <w:r w:rsidRPr="003E6E9C">
              <w:t xml:space="preserve"> podataka iz zemljišnih knjiga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  <w:r w:rsidRPr="003E6E9C">
              <w:t>9,50</w:t>
            </w:r>
          </w:p>
        </w:tc>
      </w:tr>
      <w:tr w:rsidTr="0005424D" w:rsidR="00AE326A" w:rsidRPr="003E6E9C">
        <w:tc>
          <w:tcPr>
            <w:tcW w:type="dxa" w:w="622"/>
            <w:tcBorders>
              <w:bottom w:space="0" w:sz="4" w:color="000000" w:val="single"/>
            </w:tcBorders>
          </w:tcPr>
          <w:p w:rsidRDefault="00AE326A" w:rsidP="0005424D" w:rsidR="00AE326A" w:rsidRPr="003E6E9C">
            <w:r w:rsidRPr="003E6E9C">
              <w:lastRenderedPageBreak/>
              <w:t>2.</w:t>
            </w:r>
          </w:p>
        </w:tc>
        <w:tc>
          <w:tcPr>
            <w:tcW w:type="dxa" w:w="6149"/>
            <w:tcBorders>
              <w:bottom w:space="0" w:sz="4" w:color="000000" w:val="single"/>
            </w:tcBorders>
          </w:tcPr>
          <w:p w:rsidRDefault="00AE326A" w:rsidP="0005424D" w:rsidR="00AE326A" w:rsidRPr="003E6E9C">
            <w:r w:rsidRPr="003E6E9C">
              <w:t xml:space="preserve">Trošak poštarine za </w:t>
            </w:r>
            <w:proofErr w:type="spellStart"/>
            <w:r w:rsidRPr="003E6E9C">
              <w:t>pribavu</w:t>
            </w:r>
            <w:proofErr w:type="spellEnd"/>
            <w:r w:rsidRPr="003E6E9C">
              <w:t xml:space="preserve"> podataka o vozilima iz Policijske uprave</w:t>
            </w:r>
          </w:p>
        </w:tc>
        <w:tc>
          <w:tcPr>
            <w:tcW w:type="dxa" w:w="2799"/>
            <w:tcBorders>
              <w:bottom w:space="0" w:sz="4" w:color="000000" w:val="single"/>
            </w:tcBorders>
          </w:tcPr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  <w:r w:rsidRPr="003E6E9C">
              <w:t>9,50</w:t>
            </w:r>
          </w:p>
        </w:tc>
      </w:tr>
      <w:tr w:rsidTr="0005424D" w:rsidR="00AE326A" w:rsidRPr="003E6E9C">
        <w:tc>
          <w:tcPr>
            <w:tcW w:type="dxa" w:w="622"/>
            <w:tcBorders>
              <w:bottom w:val="nil"/>
            </w:tcBorders>
          </w:tcPr>
          <w:p w:rsidRDefault="00AE326A" w:rsidP="0005424D" w:rsidR="00AE326A" w:rsidRPr="003E6E9C">
            <w:r w:rsidRPr="003E6E9C">
              <w:t>3.</w:t>
            </w:r>
          </w:p>
        </w:tc>
        <w:tc>
          <w:tcPr>
            <w:tcW w:type="dxa" w:w="6149"/>
            <w:tcBorders>
              <w:bottom w:val="nil"/>
            </w:tcBorders>
          </w:tcPr>
          <w:p w:rsidRDefault="00AE326A" w:rsidP="0005424D" w:rsidR="00AE326A" w:rsidRPr="003E6E9C">
            <w:r w:rsidRPr="003E6E9C">
              <w:t>Trošak poštarine za poziv upućen zakonskom zastupniku dužnika za dostavu dokumentacije</w:t>
            </w:r>
          </w:p>
        </w:tc>
        <w:tc>
          <w:tcPr>
            <w:tcW w:type="dxa" w:w="2799"/>
            <w:tcBorders>
              <w:bottom w:val="nil"/>
            </w:tcBorders>
          </w:tcPr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  <w:r w:rsidRPr="003E6E9C">
              <w:t>11,10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4.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 xml:space="preserve">Plaćena naknada FINA-i za </w:t>
            </w:r>
            <w:r>
              <w:t>Potvrdu o blokadi i Očevidnik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  <w:r>
              <w:t>50,00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5.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>Sudska pristojba za potvrdu iz zemljišnih knjiga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  <w:r w:rsidRPr="003E6E9C">
              <w:t>20,00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6.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>Upravna pristojba za uvjerenje o vozilima iz Policijske uprave</w:t>
            </w:r>
          </w:p>
        </w:tc>
        <w:tc>
          <w:tcPr>
            <w:tcW w:type="dxa" w:w="2799"/>
          </w:tcPr>
          <w:p w:rsidRDefault="00AE326A" w:rsidP="0005424D" w:rsidR="00AE326A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  <w:r>
              <w:t>2</w:t>
            </w:r>
            <w:r w:rsidRPr="003E6E9C">
              <w:t>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7.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>Jednokratna nagrada privremenom stečajnom upravitelju za obavljene poslove u prethodnom stečajnom postupku, čl. 4. Uredba o kriterijima i načinu obračuna i plaćanja nagrade stečajnim upraviteljima</w:t>
            </w:r>
            <w:r w:rsidRPr="003E6E9C">
              <w:rPr>
                <w:b/>
              </w:rPr>
              <w:t xml:space="preserve"> </w:t>
            </w:r>
            <w:r w:rsidRPr="003E6E9C">
              <w:t>(NN 105/15)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  <w:r w:rsidRPr="003E6E9C">
              <w:t>4.000,00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8.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>Trošak izrade pečata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  <w:r w:rsidRPr="003E6E9C">
              <w:t>150,00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9.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 xml:space="preserve">Naknada banke za vođenje računa – mjesečno </w:t>
            </w:r>
            <w:proofErr w:type="spellStart"/>
            <w:r w:rsidRPr="003E6E9C">
              <w:t>cca</w:t>
            </w:r>
            <w:proofErr w:type="spellEnd"/>
            <w:r w:rsidRPr="003E6E9C">
              <w:t xml:space="preserve"> 40,00 kn x 12 mjeseci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  <w:r w:rsidRPr="003E6E9C">
              <w:t>480,00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10.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>Trošak knjigovodstvenih usluga – mjesečno 350,00 kn x 18 mjeseci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  <w:r w:rsidRPr="003E6E9C">
              <w:t>4.200,00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11.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>Poštanski troškovi u tijeku stečajnog postupka – cijena preporučene pošiljke 9,50 kn – predvidivo 10 pošiljki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  <w:r w:rsidRPr="003E6E9C">
              <w:t>95,00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12.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 xml:space="preserve">Paušalna sudska pristojba u stečajnom postupku, </w:t>
            </w:r>
            <w:proofErr w:type="spellStart"/>
            <w:r w:rsidRPr="003E6E9C">
              <w:t>Tbr</w:t>
            </w:r>
            <w:proofErr w:type="spellEnd"/>
            <w:r w:rsidRPr="003E6E9C">
              <w:t>. 24. Zakona o sudskim pristojbama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  <w:r w:rsidRPr="003E6E9C">
              <w:t>2.000,00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13.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>Nagrada stečajnom upravitelju – 16% od očekivanog unovčenja stečajne mase od 50.000,00 kn, čl. 7. Uredbe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</w:p>
          <w:p w:rsidRDefault="00AE326A" w:rsidP="0005424D" w:rsidR="00AE326A" w:rsidRPr="003E6E9C">
            <w:pPr>
              <w:jc w:val="right"/>
            </w:pPr>
            <w:r w:rsidRPr="003E6E9C">
              <w:t>8.000,00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14.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 xml:space="preserve">Trošak zatvaranja žiro računa 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  <w:r w:rsidRPr="003E6E9C">
              <w:t>200,00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r w:rsidRPr="003E6E9C">
              <w:t>15.</w:t>
            </w:r>
          </w:p>
        </w:tc>
        <w:tc>
          <w:tcPr>
            <w:tcW w:type="dxa" w:w="6149"/>
          </w:tcPr>
          <w:p w:rsidRDefault="00AE326A" w:rsidP="0005424D" w:rsidR="00AE326A" w:rsidRPr="003E6E9C">
            <w:r w:rsidRPr="003E6E9C">
              <w:t xml:space="preserve">Naknada FINA-i za </w:t>
            </w:r>
            <w:r>
              <w:t>1</w:t>
            </w:r>
            <w:r w:rsidRPr="003E6E9C">
              <w:t xml:space="preserve"> objav</w:t>
            </w:r>
            <w:r>
              <w:t>u</w:t>
            </w:r>
            <w:r w:rsidRPr="003E6E9C">
              <w:t xml:space="preserve"> GFI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</w:pPr>
            <w:r>
              <w:t>230,00</w:t>
            </w:r>
          </w:p>
        </w:tc>
      </w:tr>
      <w:tr w:rsidTr="0005424D" w:rsidR="00AE326A" w:rsidRPr="003E6E9C">
        <w:tc>
          <w:tcPr>
            <w:tcW w:type="dxa" w:w="622"/>
          </w:tcPr>
          <w:p w:rsidRDefault="00AE326A" w:rsidP="0005424D" w:rsidR="00AE326A" w:rsidRPr="003E6E9C">
            <w:pPr>
              <w:rPr>
                <w:b/>
              </w:rPr>
            </w:pPr>
          </w:p>
        </w:tc>
        <w:tc>
          <w:tcPr>
            <w:tcW w:type="dxa" w:w="6149"/>
          </w:tcPr>
          <w:p w:rsidRDefault="00AE326A" w:rsidP="0005424D" w:rsidR="00AE326A" w:rsidRPr="003E6E9C">
            <w:pPr>
              <w:rPr>
                <w:b/>
              </w:rPr>
            </w:pPr>
            <w:r w:rsidRPr="003E6E9C">
              <w:rPr>
                <w:b/>
              </w:rPr>
              <w:t>UKUPNO</w:t>
            </w:r>
          </w:p>
        </w:tc>
        <w:tc>
          <w:tcPr>
            <w:tcW w:type="dxa" w:w="2799"/>
          </w:tcPr>
          <w:p w:rsidRDefault="00AE326A" w:rsidP="0005424D" w:rsidR="00AE326A" w:rsidRPr="003E6E9C">
            <w:pPr>
              <w:jc w:val="right"/>
              <w:rPr>
                <w:b/>
              </w:rPr>
            </w:pPr>
            <w:r>
              <w:rPr>
                <w:b/>
              </w:rPr>
              <w:t>19.475,10</w:t>
            </w:r>
          </w:p>
        </w:tc>
      </w:tr>
    </w:tbl>
    <w:p w:rsidRDefault="00AE326A" w:rsidP="00AE326A" w:rsidR="00AE326A" w:rsidRPr="003E6E9C">
      <w:pPr>
        <w:jc w:val="both"/>
        <w:rPr>
          <w:b/>
          <w:bCs/>
          <w:sz w:val="22"/>
          <w:szCs w:val="22"/>
        </w:rPr>
      </w:pPr>
    </w:p>
    <w:p w:rsidRDefault="00AE326A" w:rsidP="004E7587" w:rsidR="00811C01">
      <w:pPr>
        <w:jc w:val="both"/>
      </w:pPr>
      <w:r>
        <w:rPr>
          <w:b/>
          <w:bCs/>
        </w:rPr>
        <w:tab/>
      </w:r>
      <w:r w:rsidR="00811C01">
        <w:t xml:space="preserve">Rješenjem ovoga suda broj 6 St-1395/17 od 25. siječnja 2018. g., na prijedlog privremene stečajne upraviteljice, pozvana je </w:t>
      </w:r>
      <w:proofErr w:type="spellStart"/>
      <w:r w:rsidR="00811C01">
        <w:t>z.z</w:t>
      </w:r>
      <w:proofErr w:type="spellEnd"/>
      <w:r w:rsidR="00811C01">
        <w:t xml:space="preserve">. dužnika Kristina </w:t>
      </w:r>
      <w:proofErr w:type="spellStart"/>
      <w:r w:rsidR="00811C01">
        <w:t>Prša</w:t>
      </w:r>
      <w:proofErr w:type="spellEnd"/>
      <w:r w:rsidR="00811C01">
        <w:t xml:space="preserve"> da dostavi </w:t>
      </w:r>
      <w:proofErr w:type="spellStart"/>
      <w:r w:rsidR="00811C01">
        <w:t>prokazni</w:t>
      </w:r>
      <w:proofErr w:type="spellEnd"/>
      <w:r w:rsidR="00811C01">
        <w:t xml:space="preserve"> popis imovine dužnika ovjerovljen kod javnog bilježnika u odnosu na uredsku opremu knjigovodstvene vrijednosti 209.507,00 te potraživanja u iznosu od 20.425,00 kn odnosno da dostavi Izjavu ovjerovljenu kod javnog bilježnika o navedenom, pod zakonskim posljedicama.</w:t>
      </w:r>
    </w:p>
    <w:p w:rsidRDefault="00811C01" w:rsidP="004E7587" w:rsidR="00811C01">
      <w:pPr>
        <w:jc w:val="both"/>
      </w:pPr>
    </w:p>
    <w:p w:rsidRDefault="00811C01" w:rsidP="005D35D6" w:rsidR="004E7587">
      <w:pPr>
        <w:jc w:val="both"/>
      </w:pPr>
      <w:r>
        <w:tab/>
        <w:t xml:space="preserve">Izjavom </w:t>
      </w:r>
      <w:proofErr w:type="spellStart"/>
      <w:r>
        <w:t>z.z</w:t>
      </w:r>
      <w:proofErr w:type="spellEnd"/>
      <w:r>
        <w:t>. dužnika od 26. veljače 2018. g.</w:t>
      </w:r>
      <w:r w:rsidR="005D35D6">
        <w:t xml:space="preserve"> ovjerovljenog kod javnog bilježnika Zlatko </w:t>
      </w:r>
      <w:proofErr w:type="spellStart"/>
      <w:r w:rsidR="005D35D6">
        <w:t>Šimašek</w:t>
      </w:r>
      <w:proofErr w:type="spellEnd"/>
      <w:r w:rsidR="005D35D6">
        <w:t xml:space="preserve"> iz Osijeka OV-618/18 od 26.2.2018. g. </w:t>
      </w:r>
      <w:proofErr w:type="spellStart"/>
      <w:r w:rsidR="005D35D6">
        <w:t>z.z</w:t>
      </w:r>
      <w:proofErr w:type="spellEnd"/>
      <w:r w:rsidR="005D35D6">
        <w:t xml:space="preserve">. dužnika se očitovala da potraživanja prema dužniku nisu naplativa zbog zastare a iz </w:t>
      </w:r>
      <w:proofErr w:type="spellStart"/>
      <w:r w:rsidR="005D35D6">
        <w:t>prokaznog</w:t>
      </w:r>
      <w:proofErr w:type="spellEnd"/>
      <w:r w:rsidR="005D35D6">
        <w:t xml:space="preserve"> popisa imovine dužnika od 26. veljače 2018. g. ovjerovljenog kod javnog bilježnika Zlatko </w:t>
      </w:r>
      <w:proofErr w:type="spellStart"/>
      <w:r w:rsidR="005D35D6">
        <w:t>Šimašek</w:t>
      </w:r>
      <w:proofErr w:type="spellEnd"/>
      <w:r w:rsidR="005D35D6">
        <w:t xml:space="preserve"> iz Osijeka OV-617/18 od 26.2.2018. g. proizlazi da dužnik nema nikakvu imovinu pa tako niti uredsku opremu knjigovodstvene vrijednosti 209.507,00 kn slijedom čega je sud </w:t>
      </w:r>
      <w:r w:rsidR="004E7587">
        <w:t>Rješenjem ovoga suda broj 6 St-</w:t>
      </w:r>
      <w:r w:rsidR="00AE326A">
        <w:t>1395/17-11</w:t>
      </w:r>
      <w:r w:rsidR="004E7587">
        <w:t xml:space="preserve"> od 1. </w:t>
      </w:r>
      <w:r w:rsidR="00AE326A">
        <w:t>ožujka</w:t>
      </w:r>
      <w:r w:rsidR="004E7587">
        <w:t xml:space="preserve"> 2018. g. pozva</w:t>
      </w:r>
      <w:r w:rsidR="005D35D6">
        <w:t>o</w:t>
      </w:r>
      <w:r w:rsidR="004E7587">
        <w:t xml:space="preserve"> osobe koje imaju pravni interes da se provede stečajni postupak nad dužnikom da u roku od 15 dana solidarno uplate na sudski depozit ovoga suda iznos od </w:t>
      </w:r>
      <w:r w:rsidR="00AE326A">
        <w:t>19.475,10</w:t>
      </w:r>
      <w:r w:rsidR="004E7587">
        <w:t xml:space="preserve"> kn na ime predujma za pokriće troškova kako prethodnog tako i otvorenog stečajnog postupka.</w:t>
      </w:r>
    </w:p>
    <w:p w:rsidRDefault="004E7587" w:rsidP="004E7587" w:rsidR="004E7587">
      <w:pPr>
        <w:ind w:firstLine="708"/>
        <w:jc w:val="both"/>
      </w:pPr>
    </w:p>
    <w:p w:rsidRDefault="004E7587" w:rsidP="004E7587" w:rsidR="004E7587">
      <w:pPr>
        <w:ind w:firstLine="708"/>
        <w:jc w:val="both"/>
      </w:pPr>
      <w:r>
        <w:t xml:space="preserve">Navedeno rješenje objavljeno je na e-oglasnoj ploči Trgovačkog suda u Osijeku dana </w:t>
      </w:r>
      <w:r w:rsidR="00AE326A">
        <w:t>1. ožujka</w:t>
      </w:r>
      <w:r>
        <w:t xml:space="preserve"> 2018. g.</w:t>
      </w:r>
    </w:p>
    <w:p w:rsidRDefault="004E7587" w:rsidP="004E7587" w:rsidR="004E7587">
      <w:pPr>
        <w:ind w:firstLine="708"/>
        <w:jc w:val="both"/>
      </w:pPr>
    </w:p>
    <w:p w:rsidRDefault="004E7587" w:rsidP="004E7587" w:rsidR="004E7587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4E7587" w:rsidP="004E7587" w:rsidR="004E7587">
      <w:pPr>
        <w:jc w:val="both"/>
      </w:pPr>
    </w:p>
    <w:p w:rsidRDefault="004E7587" w:rsidP="00AE326A" w:rsidR="00AE326A">
      <w:pPr>
        <w:pStyle w:val="Bezproreda"/>
        <w:ind w:firstLine="708"/>
        <w:jc w:val="both"/>
      </w:pPr>
      <w:r>
        <w:t xml:space="preserve">Sud je proveo uvid u priloženu dokumentaciju i to: </w:t>
      </w:r>
      <w:r w:rsidR="00AE326A">
        <w:t>P</w:t>
      </w:r>
      <w:r w:rsidR="00AE326A" w:rsidRPr="00E209A5">
        <w:t xml:space="preserve">rijedlog FINE za </w:t>
      </w:r>
      <w:r w:rsidR="00AE326A">
        <w:t>otvaranje</w:t>
      </w:r>
      <w:r w:rsidR="00AE326A" w:rsidRPr="00E209A5">
        <w:t xml:space="preserve"> stečajnog postupka od </w:t>
      </w:r>
      <w:r w:rsidR="00AE326A">
        <w:t xml:space="preserve">8.9.2017., g., povijesni izvadak iz sudskog registra, popis osiguranika HZMO od 5.1.2018. g., Potvrda FINE o blokadi računa dužnika od 3.1.2018. g., fin. izvješće za 2016. g., Uvjerenje MUP PU Osječko-baranjska od 28.12.2017. g., Potvrda </w:t>
      </w:r>
      <w:proofErr w:type="spellStart"/>
      <w:r w:rsidR="00AE326A">
        <w:t>zk</w:t>
      </w:r>
      <w:proofErr w:type="spellEnd"/>
      <w:r w:rsidR="00AE326A">
        <w:t>. odjela Osijek od 19.12.2017. g., stanje računa poreznog obveznika Porezne uprave Osijek na dan 31.12</w:t>
      </w:r>
      <w:r w:rsidR="005D35D6">
        <w:t xml:space="preserve">.2017. g., Izjava dužnika od 26.2.2018. g. ovjerovljena kod javnog bilježnika Zlatko </w:t>
      </w:r>
      <w:proofErr w:type="spellStart"/>
      <w:r w:rsidR="005D35D6">
        <w:t>Šimašek</w:t>
      </w:r>
      <w:proofErr w:type="spellEnd"/>
      <w:r w:rsidR="005D35D6">
        <w:t xml:space="preserve"> iz Osijeka, </w:t>
      </w:r>
      <w:proofErr w:type="spellStart"/>
      <w:r w:rsidR="005D35D6">
        <w:t>prokazni</w:t>
      </w:r>
      <w:proofErr w:type="spellEnd"/>
      <w:r w:rsidR="005D35D6">
        <w:t xml:space="preserve"> popis imovine dužnika ovjerovljen kod javnog bilježnika Zlatko </w:t>
      </w:r>
      <w:proofErr w:type="spellStart"/>
      <w:r w:rsidR="005D35D6">
        <w:t>Šimašek</w:t>
      </w:r>
      <w:proofErr w:type="spellEnd"/>
      <w:r w:rsidR="005D35D6">
        <w:t xml:space="preserve"> iz Osijeka.</w:t>
      </w:r>
    </w:p>
    <w:p w:rsidRDefault="004E7587" w:rsidP="004E7587" w:rsidR="004E7587">
      <w:pPr>
        <w:pStyle w:val="Bezproreda"/>
        <w:ind w:firstLine="708"/>
        <w:jc w:val="both"/>
      </w:pPr>
    </w:p>
    <w:p w:rsidRDefault="004E7587" w:rsidP="004E7587" w:rsidR="004E7587">
      <w:pPr>
        <w:pStyle w:val="Bezproreda"/>
        <w:ind w:firstLine="708"/>
        <w:jc w:val="both"/>
      </w:pPr>
      <w:r>
        <w:t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4E7587" w:rsidP="004E7587" w:rsidR="004E7587">
      <w:pPr>
        <w:pStyle w:val="Bezproreda"/>
        <w:ind w:firstLine="708"/>
        <w:jc w:val="both"/>
      </w:pPr>
    </w:p>
    <w:p w:rsidRDefault="004E7587" w:rsidP="004E7587" w:rsidR="004E7587">
      <w:pPr>
        <w:jc w:val="both"/>
      </w:pPr>
      <w:r>
        <w:tab/>
        <w:t xml:space="preserve">Za stečajnu upraviteljicu, automatskim odabirom, imenovana je Blanka </w:t>
      </w:r>
      <w:proofErr w:type="spellStart"/>
      <w:r>
        <w:t>Gambiraža</w:t>
      </w:r>
      <w:proofErr w:type="spellEnd"/>
      <w:r>
        <w:t xml:space="preserve"> iz Osijeka s liste A stečajnih upravitelja za područje nadležnosti ovoga suda a sukladno čl. 84 st. 1 u vezi s čl. 85 st. 2 SZ.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 xml:space="preserve">U Osijeku </w:t>
      </w:r>
      <w:r w:rsidR="00AE326A">
        <w:t>29. ožujka</w:t>
      </w:r>
      <w:r>
        <w:t xml:space="preserve"> 2018. g.</w:t>
      </w:r>
    </w:p>
    <w:p w:rsidRDefault="004E7587" w:rsidP="004E7587" w:rsidR="004E7587">
      <w:pPr>
        <w:jc w:val="center"/>
      </w:pPr>
    </w:p>
    <w:p w:rsidRDefault="004E7587" w:rsidP="004E7587" w:rsidR="004E7587">
      <w:pPr>
        <w:tabs>
          <w:tab w:pos="1065" w:val="left"/>
        </w:tabs>
      </w:pPr>
    </w:p>
    <w:p w:rsidRDefault="004E7587" w:rsidP="004E7587" w:rsidR="004E7587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4E7587" w:rsidP="004E7587" w:rsidR="004E75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Roso    </w:t>
      </w:r>
    </w:p>
    <w:p w:rsidRDefault="004E7587" w:rsidP="004E7587" w:rsidR="004E7587">
      <w:r>
        <w:rPr>
          <w:b/>
        </w:rPr>
        <w:t>POUKA O PRAVNOM LIJEKU:</w:t>
      </w:r>
    </w:p>
    <w:p w:rsidRDefault="004E7587" w:rsidP="004E7587" w:rsidR="004E758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  <w:r>
        <w:t>DNA: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>
        <w:t>e-</w:t>
      </w:r>
      <w:proofErr w:type="spellStart"/>
      <w:r>
        <w:t>ogl</w:t>
      </w:r>
      <w:proofErr w:type="spellEnd"/>
      <w:proofErr w:type="gramEnd"/>
      <w:r>
        <w:t>. pl.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AE326A">
        <w:t>29.4.</w:t>
      </w: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ind w:firstLine="720"/>
        <w:jc w:val="both"/>
        <w:rPr>
          <w:sz w:val="20"/>
          <w:szCs w:val="20"/>
        </w:rPr>
      </w:pPr>
    </w:p>
    <w:p w:rsidRDefault="004E7587" w:rsidP="004E7587" w:rsidR="004E7587">
      <w:pPr>
        <w:tabs>
          <w:tab w:pos="1065" w:val="left"/>
        </w:tabs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D82657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726" w:rsidR="00083726">
      <w:r>
        <w:separator/>
      </w:r>
    </w:p>
  </w:endnote>
  <w:endnote w:id="0" w:type="continuationSeparator">
    <w:p w:rsidRDefault="00083726" w:rsidR="00083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726" w:rsidR="00083726">
      <w:r>
        <w:separator/>
      </w:r>
    </w:p>
  </w:footnote>
  <w:footnote w:id="0" w:type="continuationSeparator">
    <w:p w:rsidRDefault="00083726" w:rsidR="00083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657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AE326A" w:rsidP="00AE326A" w:rsidR="00AE326A">
    <w:pPr>
      <w:jc w:val="right"/>
    </w:pPr>
    <w:r>
      <w:t>Broj: 6 St-1395/17-13</w:t>
    </w:r>
  </w:p>
  <w:p w:rsidRDefault="0092156A" w:rsidP="00AE326A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83726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4910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E7587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35D6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82B7E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1C01"/>
    <w:rsid w:val="00816867"/>
    <w:rsid w:val="00820082"/>
    <w:rsid w:val="0082151F"/>
    <w:rsid w:val="00831D30"/>
    <w:rsid w:val="00834690"/>
    <w:rsid w:val="00837349"/>
    <w:rsid w:val="008444F3"/>
    <w:rsid w:val="008527DE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26A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30CF"/>
    <w:rsid w:val="00BF63E8"/>
    <w:rsid w:val="00BF7D7F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2657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B5E10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826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2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826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6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93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STAVI PRINTAT OSIJEK j.d.o.o. za trgovinu i usluge</izvorni_sadrzaj>
    <derivirana_varijabla naziv="DomainObject.Predmet.ProtustrankaFormated_1">  STAVI PRINTAT OSIJEK j.d.o.o. za trgovinu i usluge</derivirana_varijabla>
  </DomainObject.Predmet.ProtustrankaFormated>
  <DomainObject.Predmet.ProtustrankaFormatedOIB>
    <izvorni_sadrzaj>  STAVI PRINTAT OSIJEK j.d.o.o. za trgovinu i usluge, OIB 78998203333</izvorni_sadrzaj>
    <derivirana_varijabla naziv="DomainObject.Predmet.ProtustrankaFormatedOIB_1">  STAVI PRINTAT OSIJEK j.d.o.o. za trgovinu i usluge, OIB 78998203333</derivirana_varijabla>
  </DomainObject.Predmet.ProtustrankaFormatedOIB>
  <DomainObject.Predmet.ProtustrankaFormatedWithAdress>
    <izvorni_sadrzaj> STAVI PRINTAT OSIJEK j.d.o.o. za trgovinu i usluge, Županijska 20/a, 31000 Osijek</izvorni_sadrzaj>
    <derivirana_varijabla naziv="DomainObject.Predmet.ProtustrankaFormatedWithAdress_1"> STAVI PRINTAT OSIJEK j.d.o.o. za trgovinu i usluge, Županijska 20/a, 31000 Osijek</derivirana_varijabla>
  </DomainObject.Predmet.ProtustrankaFormatedWithAdress>
  <DomainObject.Predmet.ProtustrankaFormatedWithAdressOIB>
    <izvorni_sadrzaj> STAVI PRINTAT OSIJEK j.d.o.o. za trgovinu i usluge, OIB 78998203333, Županijska 20/a, 31000 Osijek</izvorni_sadrzaj>
    <derivirana_varijabla naziv="DomainObject.Predmet.ProtustrankaFormatedWithAdressOIB_1"> STAVI PRINTAT OSIJEK j.d.o.o. za trgovinu i usluge, OIB 78998203333, Županijska 20/a, 31000 Osijek</derivirana_varijabla>
  </DomainObject.Predmet.ProtustrankaFormatedWithAdressOIB>
  <DomainObject.Predmet.ProtustrankaWithAdress>
    <izvorni_sadrzaj>STAVI PRINTAT OSIJEK j.d.o.o. za trgovinu i usluge Županijska 20/a, 31000 Osijek</izvorni_sadrzaj>
    <derivirana_varijabla naziv="DomainObject.Predmet.ProtustrankaWithAdress_1">STAVI PRINTAT OSIJEK j.d.o.o. za trgovinu i usluge Županijska 20/a, 31000 Osijek</derivirana_varijabla>
  </DomainObject.Predmet.ProtustrankaWithAdress>
  <DomainObject.Predmet.ProtustrankaWithAdressOIB>
    <izvorni_sadrzaj>STAVI PRINTAT OSIJEK j.d.o.o. za trgovinu i usluge, OIB 78998203333, Županijska 20/a, 31000 Osijek</izvorni_sadrzaj>
    <derivirana_varijabla naziv="DomainObject.Predmet.ProtustrankaWithAdressOIB_1">STAVI PRINTAT OSIJEK j.d.o.o. za trgovinu i usluge, OIB 78998203333, Županijska 20/a, 31000 Osijek</derivirana_varijabla>
  </DomainObject.Predmet.ProtustrankaWithAdressOIB>
  <DomainObject.Predmet.ProtustrankaNazivFormated>
    <izvorni_sadrzaj>STAVI PRINTAT OSIJEK j.d.o.o. za trgovinu i usluge</izvorni_sadrzaj>
    <derivirana_varijabla naziv="DomainObject.Predmet.ProtustrankaNazivFormated_1">STAVI PRINTAT OSIJEK j.d.o.o. za trgovinu i usluge</derivirana_varijabla>
  </DomainObject.Predmet.ProtustrankaNazivFormated>
  <DomainObject.Predmet.ProtustrankaNazivFormatedOIB>
    <izvorni_sadrzaj>STAVI PRINTAT OSIJEK j.d.o.o. za trgovinu i usluge, OIB 78998203333</izvorni_sadrzaj>
    <derivirana_varijabla naziv="DomainObject.Predmet.ProtustrankaNazivFormatedOIB_1">STAVI PRINTAT OSIJEK j.d.o.o. za trgovinu i usluge, OIB 78998203333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STAVI PRINTAT OSIJEK j.d.o.o. za trgovinu i usluge</item>
    </izvorni_sadrzaj>
    <derivirana_varijabla naziv="DomainObject.Predmet.ProtuStrankaListFormated_1">
      <item>STAVI PRINTAT OSIJEK j.d.o.o. za trgovinu i usluge</item>
    </derivirana_varijabla>
  </DomainObject.Predmet.ProtuStrankaListFormated>
  <DomainObject.Predmet.ProtuStrankaListFormatedOIB>
    <izvorni_sadrzaj>
      <item>STAVI PRINTAT OSIJEK j.d.o.o. za trgovinu i usluge, OIB 78998203333</item>
    </izvorni_sadrzaj>
    <derivirana_varijabla naziv="DomainObject.Predmet.ProtuStrankaListFormatedOIB_1">
      <item>STAVI PRINTAT OSIJEK j.d.o.o. za trgovinu i usluge, OIB 78998203333</item>
    </derivirana_varijabla>
  </DomainObject.Predmet.ProtuStrankaListFormatedOIB>
  <DomainObject.Predmet.ProtuStrankaListFormatedWithAdress>
    <izvorni_sadrzaj>
      <item>STAVI PRINTAT OSIJEK j.d.o.o. za trgovinu i usluge, Županijska 20/a, 31000 Osijek</item>
    </izvorni_sadrzaj>
    <derivirana_varijabla naziv="DomainObject.Predmet.ProtuStrankaListFormatedWithAdress_1">
      <item>STAVI PRINTAT OSIJEK j.d.o.o. za trgovinu i usluge, Županijska 20/a, 31000 Osijek</item>
    </derivirana_varijabla>
  </DomainObject.Predmet.ProtuStrankaListFormatedWithAdress>
  <DomainObject.Predmet.ProtuStrankaListFormatedWithAdressOIB>
    <izvorni_sadrzaj>
      <item>STAVI PRINTAT OSIJEK j.d.o.o. za trgovinu i usluge, OIB 78998203333, Županijska 20/a, 31000 Osijek</item>
    </izvorni_sadrzaj>
    <derivirana_varijabla naziv="DomainObject.Predmet.ProtuStrankaListFormatedWithAdressOIB_1">
      <item>STAVI PRINTAT OSIJEK j.d.o.o. za trgovinu i usluge, OIB 78998203333, Županijska 20/a, 31000 Osijek</item>
    </derivirana_varijabla>
  </DomainObject.Predmet.ProtuStrankaListFormatedWithAdressOIB>
  <DomainObject.Predmet.ProtuStrankaListNazivFormated>
    <izvorni_sadrzaj>
      <item>STAVI PRINTAT OSIJEK j.d.o.o. za trgovinu i usluge</item>
    </izvorni_sadrzaj>
    <derivirana_varijabla naziv="DomainObject.Predmet.ProtuStrankaListNazivFormated_1">
      <item>STAVI PRINTAT OSIJEK j.d.o.o. za trgovinu i usluge</item>
    </derivirana_varijabla>
  </DomainObject.Predmet.ProtuStrankaListNazivFormated>
  <DomainObject.Predmet.ProtuStrankaListNazivFormatedOIB>
    <izvorni_sadrzaj>
      <item>STAVI PRINTAT OSIJEK j.d.o.o. za trgovinu i usluge, OIB 78998203333</item>
    </izvorni_sadrzaj>
    <derivirana_varijabla naziv="DomainObject.Predmet.ProtuStrankaListNazivFormatedOIB_1">
      <item>STAVI PRINTAT OSIJEK j.d.o.o. za trgovinu i usluge, OIB 78998203333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STAVI PRINTAT OSIJEK j.d.o.o. za trgovinu i usluge</izvorni_sadrzaj>
    <derivirana_varijabla naziv="DomainObject.Predmet.ProtustrankaIDrugi_1">STAVI PRINTAT OSIJEK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STAVI PRINTAT OSIJEK j.d.o.o. za trgovinu i usluge, OIB 78998203333, Županijska 20/a, 31000 Osijek</izvorni_sadrzaj>
    <derivirana_varijabla naziv="DomainObject.Predmet.ProtustrankaIDrugiAdressOIB_1">STAVI PRINTAT OSIJEK j.d.o.o. za trgovinu i usluge, OIB 78998203333, Županijska 20/a,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STAVI PRINTAT OSIJEK j.d.o.o. za trgovinu i usluge</item>
    </izvorni_sadrzaj>
    <derivirana_varijabla naziv="DomainObject.Predmet.SudioniciListNaziv_1">
      <item>FINA RC OSIJEK</item>
      <item>STAVI PRINTAT OSIJEK j.d.o.o. za trgovinu i usluge</item>
    </derivirana_varijabla>
  </DomainObject.Predmet.SudioniciListNaziv>
  <DomainObject.Predmet.SudioniciListAdressOIB>
    <izvorni_sadrzaj>
      <item>FINA RC OSIJEK, OIB 85821130368</item>
      <item>STAVI PRINTAT OSIJEK j.d.o.o. za trgovinu i usluge, OIB 78998203333, Županijska 20/a,31000 Osijek</item>
    </izvorni_sadrzaj>
    <derivirana_varijabla naziv="DomainObject.Predmet.SudioniciListAdressOIB_1">
      <item>FINA RC OSIJEK, OIB 85821130368</item>
      <item>STAVI PRINTAT OSIJEK j.d.o.o. za trgovinu i usluge, OIB 78998203333, Županijska 20/a,31000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78998203333</item>
    </izvorni_sadrzaj>
    <derivirana_varijabla naziv="DomainObject.Predmet.SudioniciListNazivOIB_1">
      <item>, OIB 85821130368</item>
      <item>, OIB 78998203333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CB03C-0FE9-407D-93AF-4C1909209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1793</properties:Words>
  <properties:Characters>10440</properties:Characters>
  <properties:Lines>413</properties:Lines>
  <properties:Paragraphs>137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2018-03-29T10:19:00Z</dcterms:created>
  <dc:creator>dsekulic</dc:creator>
  <cp:lastModifiedBy>Danijela Sekulić</cp:lastModifiedBy>
  <cp:lastPrinted>2018-03-29T10:22:00Z</cp:lastPrinted>
  <dcterms:modified xmlns:xsi="http://www.w3.org/2001/XMLSchema-instance" xsi:type="dcterms:W3CDTF">2018-03-29T10:24:00Z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(STAVI PRINTANT - 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