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1baa" w14:paraId="3021baa" w:rsidRDefault="00AE649C" w:rsidP="004E5AA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E5AA3" w:rsidP="004E5AA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E5AA3" w:rsidP="004E5AA3" w:rsidR="004E5AA3" w:rsidRPr="00B76F3C">
      <w:pPr>
        <w:pStyle w:val="SudNaziv"/>
      </w:pPr>
      <w:r>
        <w:t>TRGOVAČKI SUD U VARAŽDINU</w:t>
      </w:r>
    </w:p>
    <w:p w:rsidRDefault="00EA1C6D" w:rsidP="004E5AA3" w:rsidR="00AE649C" w:rsidRPr="00B76F3C">
      <w:pPr>
        <w:pStyle w:val="SudSjedite"/>
      </w:pPr>
      <w:r>
        <w:tab/>
      </w:r>
    </w:p>
    <w:p w:rsidRDefault="004E5AA3" w:rsidP="004E5AA3" w:rsidR="004E5AA3">
      <w:pPr>
        <w:spacing w:after="0"/>
        <w:jc w:val="center"/>
      </w:pPr>
    </w:p>
    <w:p w:rsidRDefault="004E5AA3" w:rsidP="004E5AA3" w:rsidR="004E5AA3">
      <w:pPr>
        <w:spacing w:after="0"/>
        <w:jc w:val="center"/>
      </w:pPr>
      <w:r>
        <w:t>R E P U B L I K A   H R V A T S K A</w:t>
      </w:r>
    </w:p>
    <w:p w:rsidRDefault="004E5AA3" w:rsidP="004E5AA3" w:rsidR="004E5AA3">
      <w:pPr>
        <w:spacing w:after="0"/>
        <w:jc w:val="center"/>
      </w:pPr>
    </w:p>
    <w:p w:rsidRDefault="004E5AA3" w:rsidP="004E5AA3" w:rsidR="004E5AA3">
      <w:pPr>
        <w:spacing w:after="0"/>
        <w:jc w:val="center"/>
      </w:pPr>
      <w:r>
        <w:t>R J E Š E NJ E</w:t>
      </w:r>
    </w:p>
    <w:p w:rsidRDefault="004E5AA3" w:rsidP="004E5AA3" w:rsidR="004E5AA3">
      <w:pPr>
        <w:spacing w:after="0"/>
        <w:jc w:val="both"/>
      </w:pPr>
    </w:p>
    <w:p w:rsidRDefault="004E5AA3" w:rsidP="004E5AA3" w:rsidR="004E5AA3">
      <w:pPr>
        <w:spacing w:after="0"/>
        <w:ind w:firstLine="708"/>
        <w:jc w:val="both"/>
      </w:pPr>
      <w:r>
        <w:t xml:space="preserve">Trgovački sud u Varaždinu, po sucu Mariji Levanić-Škerbić, u </w:t>
      </w:r>
      <w:proofErr w:type="spellStart"/>
      <w:r>
        <w:t>predstečajnom</w:t>
      </w:r>
      <w:proofErr w:type="spellEnd"/>
      <w:r>
        <w:t xml:space="preserve"> postupku u povodu prijedloga dužnika D.L.B. d.o.o. za trgovinu i usluge, Varaždin, </w:t>
      </w:r>
      <w:proofErr w:type="spellStart"/>
      <w:r>
        <w:t>Kučanska</w:t>
      </w:r>
      <w:proofErr w:type="spellEnd"/>
      <w:r>
        <w:t xml:space="preserve"> 14, OIB: 97799728386, dana 13. rujna 2016., </w:t>
      </w:r>
    </w:p>
    <w:p w:rsidRDefault="004E5AA3" w:rsidP="004E5AA3" w:rsidR="004E5AA3">
      <w:pPr>
        <w:spacing w:after="0"/>
        <w:jc w:val="both"/>
      </w:pPr>
    </w:p>
    <w:p w:rsidRDefault="004E5AA3" w:rsidP="004E5AA3" w:rsidR="004E5AA3">
      <w:pPr>
        <w:spacing w:after="0"/>
        <w:jc w:val="center"/>
        <w:rPr>
          <w:b/>
        </w:rPr>
      </w:pPr>
      <w:r>
        <w:t>r i j e š i o  j e</w:t>
      </w:r>
    </w:p>
    <w:p w:rsidRDefault="004E5AA3" w:rsidP="004E5AA3" w:rsidR="004E5AA3">
      <w:pPr>
        <w:spacing w:after="0"/>
        <w:rPr>
          <w:b/>
        </w:rPr>
      </w:pPr>
    </w:p>
    <w:p w:rsidRDefault="004E5AA3" w:rsidP="004E5AA3" w:rsidR="004E5AA3">
      <w:pPr>
        <w:spacing w:after="0"/>
        <w:ind w:left="1080"/>
        <w:jc w:val="both"/>
      </w:pPr>
      <w:r>
        <w:t xml:space="preserve">Obustavlja se </w:t>
      </w:r>
      <w:proofErr w:type="spellStart"/>
      <w:r>
        <w:t>predstečajni</w:t>
      </w:r>
      <w:proofErr w:type="spellEnd"/>
      <w:r>
        <w:t xml:space="preserve"> postupak nad dužnikom D.L.B. d.o.o. za trgovinu i usluge, Varaždin, </w:t>
      </w:r>
      <w:proofErr w:type="spellStart"/>
      <w:r>
        <w:t>Kučanska</w:t>
      </w:r>
      <w:proofErr w:type="spellEnd"/>
      <w:r>
        <w:t xml:space="preserve"> 14, OIB: 97799728386.</w:t>
      </w:r>
    </w:p>
    <w:p w:rsidRDefault="004E5AA3" w:rsidP="004E5AA3" w:rsidR="004E5AA3">
      <w:pPr>
        <w:spacing w:after="0"/>
        <w:jc w:val="both"/>
      </w:pPr>
    </w:p>
    <w:p w:rsidRDefault="004E5AA3" w:rsidP="004E5AA3" w:rsidR="004E5AA3">
      <w:pPr>
        <w:spacing w:after="0"/>
        <w:jc w:val="center"/>
      </w:pPr>
      <w:r>
        <w:t>Obrazloženje</w:t>
      </w:r>
    </w:p>
    <w:p w:rsidRDefault="004E5AA3" w:rsidP="004E5AA3" w:rsidR="004E5AA3">
      <w:pPr>
        <w:pStyle w:val="Tijeloteksta"/>
        <w:spacing w:after="0"/>
      </w:pPr>
    </w:p>
    <w:p w:rsidRDefault="004E5AA3" w:rsidP="004E5AA3" w:rsidR="004E5AA3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("Narodne novine" broj 71/2015: dalje: SZ). </w:t>
      </w:r>
    </w:p>
    <w:p w:rsidRDefault="004E5AA3" w:rsidP="004E5AA3" w:rsidR="004E5AA3">
      <w:pPr>
        <w:spacing w:after="0"/>
        <w:ind w:firstLine="708"/>
        <w:jc w:val="both"/>
      </w:pPr>
      <w:r>
        <w:t>Uz prijedlog je sukladno čl. 26. SZ-a dostavio financijske izvještaje koji nisu stariji od tri mjeseca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restrukturiranja.</w:t>
      </w:r>
    </w:p>
    <w:p w:rsidRDefault="004E5AA3" w:rsidP="004E5AA3" w:rsidR="004E5AA3">
      <w:pPr>
        <w:spacing w:after="0"/>
        <w:ind w:firstLine="708"/>
        <w:jc w:val="both"/>
      </w:pPr>
      <w:r>
        <w:t>Sud je utvrdio kako dostavljeni plan restrukturiranja nije sadržavao sve elemente propisane člankom 27. SZ-a, pa je dužnik rješenjem od 27. siječnja 2016. pozvan dopuniti plan restrukturiranja na način da u istome budu obuhvaćene sve činjenice i okolnosti kako propisuje čl. 27. Stečajnog zakona u točkama 1.-10.</w:t>
      </w:r>
    </w:p>
    <w:p w:rsidRDefault="004E5AA3" w:rsidP="004E5AA3" w:rsidR="004E5AA3">
      <w:pPr>
        <w:spacing w:after="0"/>
        <w:ind w:firstLine="708"/>
        <w:jc w:val="both"/>
      </w:pPr>
      <w:r>
        <w:t xml:space="preserve">Dužnik je po rješenju postupio i dostavio potpuni plan restrukturiranja, nakon čega je sud donio rješenje od 29.01.2016. o otvaranju </w:t>
      </w:r>
      <w:proofErr w:type="spellStart"/>
      <w:r>
        <w:t>predstečajnog</w:t>
      </w:r>
      <w:proofErr w:type="spellEnd"/>
      <w:r>
        <w:t xml:space="preserve"> postupka, temeljem 33. st. 2. SZ-a.</w:t>
      </w:r>
    </w:p>
    <w:p w:rsidRDefault="004E5AA3" w:rsidP="004E5AA3" w:rsidR="004E5AA3">
      <w:pPr>
        <w:spacing w:after="0"/>
        <w:ind w:firstLine="708"/>
        <w:jc w:val="both"/>
      </w:pPr>
      <w:r>
        <w:t xml:space="preserve"> Ročište radi utvrđivanja tražbina održano je 14.03.2016., nakon čega je sud donio rješenje o utvrđenim tražbinama i osporenim tražbinama od 04.04.2016., koje je postalo pravomoćno 17.05.2016. </w:t>
      </w:r>
    </w:p>
    <w:p w:rsidRDefault="004E5AA3" w:rsidP="004E5AA3" w:rsidR="004E5AA3">
      <w:pPr>
        <w:spacing w:after="0"/>
        <w:ind w:firstLine="708"/>
        <w:jc w:val="both"/>
      </w:pPr>
      <w:r>
        <w:t xml:space="preserve">Nakon toga određeno je ročište za glasovanje o planu restrukturiranja i trebalo je biti održano 07.09.2016., no 01.09.2016. zaprimljen je podnesak RH, Ministarstva financija, Porezne uprave, koju zastupa Županijsko državno odvjetništvo u Varaždinu, u kojemu se navodi da dužnik kasni s isplatom plaća i ne podmiruje doprinose prema plaći, te se predlaže sudu obustaviti ovaj </w:t>
      </w:r>
      <w:proofErr w:type="spellStart"/>
      <w:r>
        <w:t>predstečajni</w:t>
      </w:r>
      <w:proofErr w:type="spellEnd"/>
      <w:r>
        <w:t xml:space="preserve"> postupak.</w:t>
      </w:r>
    </w:p>
    <w:p w:rsidRDefault="004E5AA3" w:rsidP="004E5AA3" w:rsidR="004E5AA3">
      <w:pPr>
        <w:spacing w:after="0"/>
        <w:ind w:firstLine="708"/>
        <w:jc w:val="both"/>
      </w:pPr>
    </w:p>
    <w:p w:rsidRDefault="004E5AA3" w:rsidP="004E5AA3" w:rsidR="004E5AA3">
      <w:pPr>
        <w:spacing w:after="0"/>
        <w:ind w:firstLine="708"/>
        <w:jc w:val="both"/>
      </w:pPr>
      <w:r>
        <w:t xml:space="preserve">Odredbom čl. 64. st. 1. SZ-a je propisano da će sud rješenjem obustaviti </w:t>
      </w:r>
      <w:proofErr w:type="spellStart"/>
      <w:r>
        <w:t>predstečajni</w:t>
      </w:r>
      <w:proofErr w:type="spellEnd"/>
      <w:r>
        <w:t xml:space="preserve"> postupak, između ostalog, ako dužnik u tijeku </w:t>
      </w:r>
      <w:proofErr w:type="spellStart"/>
      <w:r>
        <w:t>predstečajnoga</w:t>
      </w:r>
      <w:proofErr w:type="spellEnd"/>
      <w:r>
        <w:t xml:space="preserve"> postupka više od 30 dana kasni s isplatom plaće koja radniku pripada prema ugovoru o radu, pravilniku o radu, kolektivnom ugovoru ili posebnom propisu, odnosno prema drugom aktu kojim se uređuju obveze </w:t>
      </w:r>
      <w:r>
        <w:lastRenderedPageBreak/>
        <w:t xml:space="preserve">poslodavca prema radniku dospjelim nakon otvaranja </w:t>
      </w:r>
      <w:proofErr w:type="spellStart"/>
      <w:r>
        <w:t>predstečajnog</w:t>
      </w:r>
      <w:proofErr w:type="spellEnd"/>
      <w:r>
        <w:t xml:space="preserve"> postupka ili ako u tom roku ne uplati poreze i doprinose prema plaći, računajući od dana kada je radniku bio dužan isplatiti plaću.</w:t>
      </w:r>
    </w:p>
    <w:p w:rsidRDefault="004E5AA3" w:rsidP="004E5AA3" w:rsidR="004E5AA3">
      <w:pPr>
        <w:spacing w:after="0"/>
        <w:ind w:firstLine="708"/>
        <w:jc w:val="both"/>
      </w:pPr>
      <w:r>
        <w:t>Na ročištu 07.09.2016. prokurist dužnika potvrdio je da dužnik kasni s isplatama plaća radnicima, te da su posljednje plaće isplaćene u ožujku, odnosno travnju 2016. g.</w:t>
      </w:r>
    </w:p>
    <w:p w:rsidRDefault="004E5AA3" w:rsidP="004E5AA3" w:rsidR="004E5AA3">
      <w:pPr>
        <w:spacing w:after="0"/>
        <w:ind w:firstLine="708"/>
        <w:jc w:val="both"/>
      </w:pPr>
      <w:r>
        <w:t xml:space="preserve">S obzirom na navedeno, u konkretnom slučaju ispunili su se uvjeti iz čl. 64. st. 1. točka 6. SZ-a za obustavu ovog </w:t>
      </w:r>
      <w:proofErr w:type="spellStart"/>
      <w:r>
        <w:t>predstečajnog</w:t>
      </w:r>
      <w:proofErr w:type="spellEnd"/>
      <w:r>
        <w:t xml:space="preserve"> postupka, slijedom čega je riješeno kao u izreci.   </w:t>
      </w:r>
    </w:p>
    <w:p w:rsidRDefault="004E5AA3" w:rsidP="004E5AA3" w:rsidR="004E5AA3">
      <w:pPr>
        <w:spacing w:after="0"/>
        <w:ind w:firstLine="708"/>
        <w:jc w:val="both"/>
      </w:pPr>
    </w:p>
    <w:p w:rsidRDefault="004E5AA3" w:rsidP="004E5AA3" w:rsidR="004E5AA3">
      <w:pPr>
        <w:spacing w:after="0"/>
        <w:ind w:firstLine="708"/>
        <w:jc w:val="both"/>
      </w:pPr>
    </w:p>
    <w:p w:rsidRDefault="004E5AA3" w:rsidP="004E5AA3" w:rsidR="004E5AA3">
      <w:pPr>
        <w:spacing w:after="0"/>
        <w:jc w:val="center"/>
      </w:pPr>
      <w:r>
        <w:t>U Varaždinu 13. rujna 2016.</w:t>
      </w:r>
    </w:p>
    <w:p w:rsidRDefault="004E5AA3" w:rsidP="004E5AA3" w:rsidR="004E5AA3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4E5AA3" w:rsidP="004E5AA3" w:rsidR="004E5AA3">
      <w:pPr>
        <w:pStyle w:val="Podnaslov"/>
        <w:spacing w:after="0"/>
        <w:ind w:firstLine="708" w:left="4956"/>
        <w:rPr>
          <w:rFonts w:hAnsi="Times New Roman" w:ascii="Times New Roman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SUDAC:</w:t>
      </w:r>
    </w:p>
    <w:p w:rsidRDefault="004E5AA3" w:rsidP="004E5AA3" w:rsidR="004E5AA3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4E5AA3" w:rsidP="004E5AA3" w:rsidR="004E5AA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4E5AA3" w:rsidP="004E5AA3" w:rsidR="004E5AA3">
      <w:pPr>
        <w:spacing w:after="0"/>
      </w:pPr>
    </w:p>
    <w:p w:rsidRDefault="004E5AA3" w:rsidP="004E5AA3" w:rsidR="004E5AA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E5AA3" w:rsidP="004E5AA3" w:rsidR="004E5AA3">
      <w:pPr>
        <w:spacing w:after="0"/>
      </w:pPr>
      <w:r>
        <w:t>UPUTA O PRAVNOM LIJEKU:</w:t>
      </w:r>
    </w:p>
    <w:p w:rsidRDefault="004E5AA3" w:rsidP="004E5AA3" w:rsidR="004E5AA3">
      <w:pPr>
        <w:spacing w:after="0"/>
        <w:jc w:val="both"/>
      </w:pPr>
      <w:r>
        <w:t>Protiv ovog rješenja žalbu može podnijeti osoba ovlaštena za zastupanje dužnika po zakonu (čl. 33. st. 4. Stečajnog zakona) u roku od 8 dana od isteka osmog dana od dana objave ovog rješenja na mrežnoj stranici e-Oglasna ploča. Žalba se ulaže u 3 primjerka putem ovog suda, Visokom trgovačkom sudu Republike Hrvatske.</w:t>
      </w:r>
    </w:p>
    <w:p w:rsidRDefault="004E5AA3" w:rsidP="004E5AA3" w:rsidR="004E5AA3">
      <w:pPr>
        <w:spacing w:after="0"/>
      </w:pPr>
    </w:p>
    <w:p w:rsidRDefault="004E5AA3" w:rsidP="004E5AA3" w:rsidR="004E5AA3">
      <w:pPr>
        <w:spacing w:after="0"/>
      </w:pPr>
    </w:p>
    <w:p w:rsidRDefault="004E5AA3" w:rsidP="004E5AA3" w:rsidR="004E5AA3">
      <w:pPr>
        <w:spacing w:after="0"/>
      </w:pPr>
      <w:r>
        <w:t>DNA:</w:t>
      </w:r>
    </w:p>
    <w:p w:rsidRDefault="004E5AA3" w:rsidP="004E5AA3" w:rsidR="004E5AA3">
      <w:pPr>
        <w:spacing w:after="0"/>
      </w:pPr>
      <w:r>
        <w:t>-</w:t>
      </w:r>
      <w:r>
        <w:tab/>
        <w:t>e-Oglasna ploča</w:t>
      </w:r>
    </w:p>
    <w:p w:rsidRDefault="004E5AA3" w:rsidP="004E5AA3" w:rsidR="004E5AA3">
      <w:pPr>
        <w:spacing w:after="0"/>
      </w:pPr>
      <w:r>
        <w:t>-</w:t>
      </w:r>
      <w:r>
        <w:tab/>
        <w:t xml:space="preserve">povjerenik  Antun </w:t>
      </w:r>
      <w:proofErr w:type="spellStart"/>
      <w:r>
        <w:t>Mišanović</w:t>
      </w:r>
      <w:proofErr w:type="spellEnd"/>
      <w:r>
        <w:t>, Varaždin, Braće Radića 24.</w:t>
      </w:r>
    </w:p>
    <w:p w:rsidRDefault="004E5AA3" w:rsidP="004E5AA3" w:rsidR="004E5AA3">
      <w:pPr>
        <w:spacing w:after="0"/>
        <w:rPr>
          <w:i/>
        </w:rPr>
      </w:pPr>
      <w:r>
        <w:t xml:space="preserve">- </w:t>
      </w:r>
      <w:r>
        <w:tab/>
        <w:t xml:space="preserve">FINA i sudski registar – </w:t>
      </w:r>
      <w:r>
        <w:rPr>
          <w:i/>
        </w:rPr>
        <w:t>nakon pravomoćnosti</w:t>
      </w:r>
    </w:p>
    <w:p w:rsidRDefault="004E5AA3" w:rsidP="004E5AA3" w:rsidR="004E5AA3">
      <w:pPr>
        <w:spacing w:after="0"/>
        <w:rPr>
          <w:i/>
        </w:rPr>
      </w:pPr>
      <w:r>
        <w:rPr>
          <w:i/>
        </w:rPr>
        <w:tab/>
      </w:r>
    </w:p>
    <w:p w:rsidRDefault="004E5AA3" w:rsidP="004E5AA3" w:rsidR="004E5AA3">
      <w:pPr>
        <w:spacing w:after="0"/>
      </w:pPr>
    </w:p>
    <w:p w:rsidRDefault="00CB0EA4" w:rsidP="004E5AA3" w:rsidR="00CB0EA4">
      <w:pPr>
        <w:pStyle w:val="Naslovdokumenta"/>
        <w:spacing w:after="0"/>
      </w:pPr>
    </w:p>
    <w:p w:rsidRDefault="0071688E" w:rsidP="004E5AA3" w:rsidR="0071688E">
      <w:pPr>
        <w:pStyle w:val="Poetniodjeljak"/>
        <w:spacing w:after="0"/>
      </w:pPr>
    </w:p>
    <w:p w:rsidRDefault="00A21F0D" w:rsidP="004E5AA3" w:rsidR="00A21F0D">
      <w:pPr>
        <w:pStyle w:val="NormaleSPIS"/>
        <w:spacing w:after="0"/>
        <w:rPr>
          <w:noProof/>
        </w:rPr>
      </w:pPr>
    </w:p>
    <w:p w:rsidRDefault="00DA0242" w:rsidP="004E5AA3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AA3" w:rsidR="008333A9">
    <w:pPr>
      <w:pStyle w:val="Zaglavlje"/>
    </w:pPr>
    <w:r>
      <w:rPr>
        <w:rStyle w:val="PozadinaSvijetloCrvena"/>
        <w:shd w:fill="auto" w:color="auto" w:val="clear"/>
      </w:rPr>
      <w:t>Poslovni broj. 7 St-75/16-36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AA3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79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St-75/2016-36</izvorni_sadrzaj>
    <derivirana_varijabla naziv="DomainObject.Oznaka_1">St-75/2016-36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D.L.B. društvo s ograničenom odgovornošću za trgovinu i usluge</izvorni_sadrzaj>
    <derivirana_varijabla naziv="DomainObject.Predmet.StrankaFormated_1">  D.L.B. društvo s ograničenom odgovornošću za trgovinu i usluge</derivirana_varijabla>
  </DomainObject.Predmet.StrankaFormated>
  <DomainObject.Predmet.StrankaFormatedOIB>
    <izvorni_sadrzaj>  D.L.B. društvo s ograničenom odgovornošću za trgovinu i usluge, OIB 97799728386</izvorni_sadrzaj>
    <derivirana_varijabla naziv="DomainObject.Predmet.StrankaFormatedOIB_1">  D.L.B. društvo s ograničenom odgovornošću za trgovinu i usluge, OIB 97799728386</derivirana_varijabla>
  </DomainObject.Predmet.StrankaFormatedOIB>
  <DomainObject.Predmet.StrankaFormatedWithAdress>
    <izvorni_sadrzaj> D.L.B. društvo s ograničenom odgovornošću za trgovinu i usluge, Kučanska 14, 42000 Varaždin</izvorni_sadrzaj>
    <derivirana_varijabla naziv="DomainObject.Predmet.StrankaFormatedWithAdress_1"> D.L.B. društvo s ograničenom odgovornošću za trgovinu i usluge, Kučanska 14, 42000 Varaždin</derivirana_varijabla>
  </DomainObject.Predmet.StrankaFormatedWithAdress>
  <DomainObject.Predmet.StrankaFormatedWithAdressOIB>
    <izvorni_sadrzaj> D.L.B. društvo s ograničenom odgovornošću za trgovinu i usluge, OIB 97799728386, Kučanska 14, 42000 Varaždin</izvorni_sadrzaj>
    <derivirana_varijabla naziv="DomainObject.Predmet.StrankaFormatedWithAdressOIB_1"> D.L.B. društvo s ograničenom odgovornošću za trgovinu i usluge, OIB 97799728386, Kučanska 14, 42000 Varaždin</derivirana_varijabla>
  </DomainObject.Predmet.StrankaFormatedWithAdressOIB>
  <DomainObject.Predmet.StrankaWithAdress>
    <izvorni_sadrzaj>D.L.B. društvo s ograničenom odgovornošću za trgovinu i usluge Kučanska 14,42000 Varaždin</izvorni_sadrzaj>
    <derivirana_varijabla naziv="DomainObject.Predmet.StrankaWithAdress_1">D.L.B. društvo s ograničenom odgovornošću za trgovinu i usluge Kučanska 14,42000 Varaždin</derivirana_varijabla>
  </DomainObject.Predmet.StrankaWithAdress>
  <DomainObject.Predmet.StrankaWithAdressOIB>
    <izvorni_sadrzaj>D.L.B. društvo s ograničenom odgovornošću za trgovinu i usluge, OIB 97799728386, Kučanska 14,42000 Varaždin</izvorni_sadrzaj>
    <derivirana_varijabla naziv="DomainObject.Predmet.StrankaWithAdressOIB_1">D.L.B. društvo s ograničenom odgovornošću za trgovinu i usluge, OIB 97799728386, Kučanska 14,42000 Varaždin</derivirana_varijabla>
  </DomainObject.Predmet.StrankaWithAdressOIB>
  <DomainObject.Predmet.StrankaNazivFormated>
    <izvorni_sadrzaj>D.L.B. društvo s ograničenom odgovornošću za trgovinu i usluge</izvorni_sadrzaj>
    <derivirana_varijabla naziv="DomainObject.Predmet.StrankaNazivFormated_1">D.L.B. društvo s ograničenom odgovornošću za trgovinu i usluge</derivirana_varijabla>
  </DomainObject.Predmet.StrankaNazivFormated>
  <DomainObject.Predmet.StrankaNazivFormatedOIB>
    <izvorni_sadrzaj>D.L.B. društvo s ograničenom odgovornošću za trgovinu i usluge, OIB 97799728386</izvorni_sadrzaj>
    <derivirana_varijabla naziv="DomainObject.Predmet.StrankaNazivFormatedOIB_1">D.L.B. društvo s ograničenom odgovornošću za trgovinu i usluge, OIB 97799728386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D.L.B. društvo s ograničenom odgovornošću za trgovinu i usluge</item>
    </izvorni_sadrzaj>
    <derivirana_varijabla naziv="DomainObject.Predmet.StrankaListFormated_1">
      <item>D.L.B. društvo s ograničenom odgovornošću za trgovinu i usluge</item>
    </derivirana_varijabla>
  </DomainObject.Predmet.StrankaListFormated>
  <DomainObject.Predmet.StrankaListFormatedOIB>
    <izvorni_sadrzaj>
      <item>D.L.B. društvo s ograničenom odgovornošću za trgovinu i usluge, OIB 97799728386</item>
    </izvorni_sadrzaj>
    <derivirana_varijabla naziv="DomainObject.Predmet.StrankaListFormatedOIB_1">
      <item>D.L.B. društvo s ograničenom odgovornošću za trgovinu i usluge, OIB 97799728386</item>
    </derivirana_varijabla>
  </DomainObject.Predmet.StrankaListFormatedOIB>
  <DomainObject.Predmet.StrankaListFormatedWithAdress>
    <izvorni_sadrzaj>
      <item>D.L.B. društvo s ograničenom odgovornošću za trgovinu i usluge, Kučanska 14, 42000 Varaždin</item>
    </izvorni_sadrzaj>
    <derivirana_varijabla naziv="DomainObject.Predmet.StrankaListFormatedWithAdress_1">
      <item>D.L.B. društvo s ograničenom odgovornošću za trgovinu i usluge, Kučanska 14, 42000 Varaždin</item>
    </derivirana_varijabla>
  </DomainObject.Predmet.StrankaListFormatedWithAdress>
  <DomainObject.Predmet.StrankaListFormatedWithAdressOIB>
    <izvorni_sadrzaj>
      <item>D.L.B. društvo s ograničenom odgovornošću za trgovinu i usluge, OIB 97799728386, Kučanska 14, 42000 Varaždin</item>
    </izvorni_sadrzaj>
    <derivirana_varijabla naziv="DomainObject.Predmet.StrankaListFormatedWithAdressOIB_1">
      <item>D.L.B. društvo s ograničenom odgovornošću za trgovinu i usluge, OIB 97799728386, Kučanska 14, 42000 Varaždin</item>
    </derivirana_varijabla>
  </DomainObject.Predmet.StrankaListFormatedWithAdressOIB>
  <DomainObject.Predmet.StrankaListNazivFormated>
    <izvorni_sadrzaj>
      <item>D.L.B. društvo s ograničenom odgovornošću za trgovinu i usluge</item>
    </izvorni_sadrzaj>
    <derivirana_varijabla naziv="DomainObject.Predmet.StrankaListNazivFormated_1">
      <item>D.L.B. društvo s ograničenom odgovornošću za trgovinu i usluge</item>
    </derivirana_varijabla>
  </DomainObject.Predmet.StrankaListNazivFormated>
  <DomainObject.Predmet.StrankaListNazivFormatedOIB>
    <izvorni_sadrzaj>
      <item>D.L.B. društvo s ograničenom odgovornošću za trgovinu i usluge, OIB 97799728386</item>
    </izvorni_sadrzaj>
    <derivirana_varijabla naziv="DomainObject.Predmet.StrankaListNazivFormatedOIB_1">
      <item>D.L.B. društvo s ograničenom odgovornošću za trgovinu i usluge, OIB 97799728386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OstaliListFormated_1"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OstaliListFormated>
  <DomainObject.Predmet.OstaliListFormatedOIB>
    <izvorni_sadrzaj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izvorni_sadrzaj>
    <derivirana_varijabla naziv="DomainObject.Predmet.OstaliListFormatedOIB_1"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Conceptus PUBLICA društvo s ograničenom odgovornošću za medijske usluge, Ivana Kukuljevića 23, 42000 Varaždin</item>
      <item>Termoplin dioničko društvo, Vjekoslava Špinčića 78, 42000 Varaždin</item>
      <item>RENATO P.P. d.o.o. za transport, trgovinu i usluge, Zeleni Trg 2, 10000 Zagreb</item>
      <item>J.u.A. Frischeis društvo s ograničenom odgovornošću za trgovinu i usluge, Ljudevita Posavskog 49, 10410 Velika Gorica</item>
      <item>REGIONALNI TJEDNIK društvo s ograničenom odgovornošću za usluge, Svilarska 2, 42000 Varaždin</item>
      <item>MEĐIMURKA BS, Trgovačko društvo na veliko i malo, društvo s ograničenom odgovornošću, Trg Republike 6, 40000 Čakovec</item>
      <item>Republika Hrvatska, Ministarstvo financija, Porezna uprava</item>
      <item>Wiener osiguranje Vienna Insurance Group dioničko društvo za osiguranje, Slovenska ulica 24, 10000 Zagreb</item>
      <item>OMNI ALL društvo s ograničenom odgovornošću za proizvodnju, Gradinje 11 A, 52427 Livade</item>
      <item>KOS TRANSPORTI društvo s ograničenom odgovornošću za prijevoz robe, špediciju i trgovinu, Cehovska 13, 42000 Varaždin</item>
      <item>TONIMIR TRANSPORT INTERNATIONAL d.o.o., Kralja Tomislava 54, 42223 Varaždinske Toplice</item>
      <item>GA MA TEAM društvo s ograničenom odgovornošću za proizvdonju, trgovinu i usluge, Podravska 10, 40320 Donja Dubrava</item>
      <item>Damir Vučić, Ulica Zrinskih I Frankopana 19, 42000 Varaždin</item>
      <item>BISNODE društvo s ograničenom odgovornošću za trgovinu, posredovanje i usluge, Fallerovo šetalište 22, 10000 Zagreb</item>
      <item>VING poduzetnički inženjering d.o.o., Trg Bana Jelačića 13, 42000 Varaždin</item>
      <item>N.Ž. NOVOKEM, društvo s ograničenom odgovornošću za trgovinu i usluge, Lepoglavska 4, 42000 Varaždin</item>
      <item>HRVATSKA OSIGURAVAJUĆA KUĆA - dioničko društvo za osiguranje, Capraška ulica 6, 10000 Zagreb</item>
      <item>BERNER društvo s ograničenom odgovornošću montažna i spojna tehnika, izvoz-uvoz, Majstorska 9, 10000 Zagreb</item>
      <item>Marijo Lovrić, Medulićeva 9, 10000 Zagreb</item>
      <item>ZOU Saša Poldan i Goran Gatara, Vera Dizdarević i dr., Ulica grada Mainza 11, 10000 Zagreb</item>
    </izvorni_sadrzaj>
    <derivirana_varijabla naziv="DomainObject.Predmet.OstaliListFormatedWithAdress_1">
      <item>Sudski registar</item>
      <item>Financijska agencija, Ulica grada Vukovara 70, 10000 Zagreb</item>
      <item>Conceptus PUBLICA društvo s ograničenom odgovornošću za medijske usluge, Ivana Kukuljevića 23, 42000 Varaždin</item>
      <item>Termoplin dioničko društvo, Vjekoslava Špinčića 78, 42000 Varaždin</item>
      <item>RENATO P.P. d.o.o. za transport, trgovinu i usluge, Zeleni Trg 2, 10000 Zagreb</item>
      <item>J.u.A. Frischeis društvo s ograničenom odgovornošću za trgovinu i usluge, Ljudevita Posavskog 49, 10410 Velika Gorica</item>
      <item>REGIONALNI TJEDNIK društvo s ograničenom odgovornošću za usluge, Svilarska 2, 42000 Varaždin</item>
      <item>MEĐIMURKA BS, Trgovačko društvo na veliko i malo, društvo s ograničenom odgovornošću, Trg Republike 6, 40000 Čakovec</item>
      <item>Republika Hrvatska, Ministarstvo financija, Porezna uprava</item>
      <item>Wiener osiguranje Vienna Insurance Group dioničko društvo za osiguranje, Slovenska ulica 24, 10000 Zagreb</item>
      <item>OMNI ALL društvo s ograničenom odgovornošću za proizvodnju, Gradinje 11 A, 52427 Livade</item>
      <item>KOS TRANSPORTI društvo s ograničenom odgovornošću za prijevoz robe, špediciju i trgovinu, Cehovska 13, 42000 Varaždin</item>
      <item>TONIMIR TRANSPORT INTERNATIONAL d.o.o., Kralja Tomislava 54, 42223 Varaždinske Toplice</item>
      <item>GA MA TEAM društvo s ograničenom odgovornošću za proizvdonju, trgovinu i usluge, Podravska 10, 40320 Donja Dubrava</item>
      <item>Damir Vučić, Ulica Zrinskih I Frankopana 19, 42000 Varaždin</item>
      <item>BISNODE društvo s ograničenom odgovornošću za trgovinu, posredovanje i usluge, Fallerovo šetalište 22, 10000 Zagreb</item>
      <item>VING poduzetnički inženjering d.o.o., Trg Bana Jelačića 13, 42000 Varaždin</item>
      <item>N.Ž. NOVOKEM, društvo s ograničenom odgovornošću za trgovinu i usluge, Lepoglavska 4, 42000 Varaždin</item>
      <item>HRVATSKA OSIGURAVAJUĆA KUĆA - dioničko društvo za osiguranje, Capraška ulica 6, 10000 Zagreb</item>
      <item>BERNER društvo s ograničenom odgovornošću montažna i spojna tehnika, izvoz-uvoz, Majstorska 9, 10000 Zagreb</item>
      <item>Marijo Lovrić, Medulićeva 9, 10000 Zagreb</item>
      <item>ZOU Saša Poldan i Goran Gatara, Vera Dizdarević i dr., Ulica grada Mainza 11,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Conceptus PUBLICA društvo s ograničenom odgovornošću za medijske usluge, OIB 27496296991, Ivana Kukuljevića 23, 42000 Varaždin</item>
      <item>Termoplin dioničko društvo, OIB 70140364776, Vjekoslava Špinčića 78, 42000 Varaždin</item>
      <item>RENATO P.P. d.o.o. za transport, trgovinu i usluge, OIB 97414306170, Zeleni Trg 2, 10000 Zagreb</item>
      <item>J.u.A. Frischeis društvo s ograničenom odgovornošću za trgovinu i usluge, OIB 18918947938, Ljudevita Posavskog 49, 10410 Velika Gorica</item>
      <item>REGIONALNI TJEDNIK društvo s ograničenom odgovornošću za usluge, OIB 26676147972, Svilarska 2, 42000 Varaždin</item>
      <item>MEĐIMURKA BS, Trgovačko društvo na veliko i malo, društvo s ograničenom odgovornošću, OIB 68372221964, Trg Republike 6, 40000 Čakovec</item>
      <item>Republika Hrvatska, Ministarstvo financija, Porezna uprava</item>
      <item>Wiener osiguranje Vienna Insurance Group dioničko društvo za osiguranje, OIB 52848403362, Slovenska ulica 24, 10000 Zagreb</item>
      <item>OMNI ALL društvo s ograničenom odgovornošću za proizvodnju, OIB 72972789672, Gradinje 11 A, 52427 Livade</item>
      <item>KOS TRANSPORTI društvo s ograničenom odgovornošću za prijevoz robe, špediciju i trgovinu, OIB 99654943646, Cehovska 13, 42000 Varaždin</item>
      <item>TONIMIR TRANSPORT INTERNATIONAL d.o.o., OIB 43157936253, Kralja Tomislava 54, 42223 Varaždinske Toplice</item>
      <item>GA MA TEAM društvo s ograničenom odgovornošću za proizvdonju, trgovinu i usluge, OIB 64235470666, Podravska 10, 40320 Donja Dubrava</item>
      <item>Damir Vučić, OIB 16866662574, Ulica Zrinskih I Frankopana 19, 42000 Varaždin</item>
      <item>BISNODE društvo s ograničenom odgovornošću za trgovinu, posredovanje i usluge, OIB 48270876028, Fallerovo šetalište 22, 10000 Zagreb</item>
      <item>VING poduzetnički inženjering d.o.o., OIB 98405536002, Trg Bana Jelačića 13, 42000 Varaždin</item>
      <item>N.Ž. NOVOKEM, društvo s ograničenom odgovornošću za trgovinu i usluge, OIB 38559099166, Lepoglavska 4, 42000 Varaždin</item>
      <item>HRVATSKA OSIGURAVAJUĆA KUĆA - dioničko društvo za osiguranje, OIB 00432869176, Capraška ulica 6, 10000 Zagreb</item>
      <item>BERNER društvo s ograničenom odgovornošću montažna i spojna tehnika, izvoz-uvoz, OIB 66471923099, Majstorska 9, 10000 Zagreb</item>
      <item>Marijo Lovrić, OIB 90492708980, Medulićeva 9, 10000 Zagreb</item>
      <item>ZOU Saša Poldan i Goran Gatara, Vera Dizdarević i dr., Ulica grada Mainza 11, 10000 Zagreb</item>
    </izvorni_sadrzaj>
    <derivirana_varijabla naziv="DomainObject.Predmet.OstaliListFormatedWithAdressOIB_1">
      <item>Sudski registar</item>
      <item>Financijska agencija, OIB 85821130368, Ulica grada Vukovara 70, 10000 Zagreb</item>
      <item>Conceptus PUBLICA društvo s ograničenom odgovornošću za medijske usluge, OIB 27496296991, Ivana Kukuljevića 23, 42000 Varaždin</item>
      <item>Termoplin dioničko društvo, OIB 70140364776, Vjekoslava Špinčića 78, 42000 Varaždin</item>
      <item>RENATO P.P. d.o.o. za transport, trgovinu i usluge, OIB 97414306170, Zeleni Trg 2, 10000 Zagreb</item>
      <item>J.u.A. Frischeis društvo s ograničenom odgovornošću za trgovinu i usluge, OIB 18918947938, Ljudevita Posavskog 49, 10410 Velika Gorica</item>
      <item>REGIONALNI TJEDNIK društvo s ograničenom odgovornošću za usluge, OIB 26676147972, Svilarska 2, 42000 Varaždin</item>
      <item>MEĐIMURKA BS, Trgovačko društvo na veliko i malo, društvo s ograničenom odgovornošću, OIB 68372221964, Trg Republike 6, 40000 Čakovec</item>
      <item>Republika Hrvatska, Ministarstvo financija, Porezna uprava</item>
      <item>Wiener osiguranje Vienna Insurance Group dioničko društvo za osiguranje, OIB 52848403362, Slovenska ulica 24, 10000 Zagreb</item>
      <item>OMNI ALL društvo s ograničenom odgovornošću za proizvodnju, OIB 72972789672, Gradinje 11 A, 52427 Livade</item>
      <item>KOS TRANSPORTI društvo s ograničenom odgovornošću za prijevoz robe, špediciju i trgovinu, OIB 99654943646, Cehovska 13, 42000 Varaždin</item>
      <item>TONIMIR TRANSPORT INTERNATIONAL d.o.o., OIB 43157936253, Kralja Tomislava 54, 42223 Varaždinske Toplice</item>
      <item>GA MA TEAM društvo s ograničenom odgovornošću za proizvdonju, trgovinu i usluge, OIB 64235470666, Podravska 10, 40320 Donja Dubrava</item>
      <item>Damir Vučić, OIB 16866662574, Ulica Zrinskih I Frankopana 19, 42000 Varaždin</item>
      <item>BISNODE društvo s ograničenom odgovornošću za trgovinu, posredovanje i usluge, OIB 48270876028, Fallerovo šetalište 22, 10000 Zagreb</item>
      <item>VING poduzetnički inženjering d.o.o., OIB 98405536002, Trg Bana Jelačića 13, 42000 Varaždin</item>
      <item>N.Ž. NOVOKEM, društvo s ograničenom odgovornošću za trgovinu i usluge, OIB 38559099166, Lepoglavska 4, 42000 Varaždin</item>
      <item>HRVATSKA OSIGURAVAJUĆA KUĆA - dioničko društvo za osiguranje, OIB 00432869176, Capraška ulica 6, 10000 Zagreb</item>
      <item>BERNER društvo s ograničenom odgovornošću montažna i spojna tehnika, izvoz-uvoz, OIB 66471923099, Majstorska 9, 10000 Zagreb</item>
      <item>Marijo Lovrić, OIB 90492708980, Medulićeva 9, 10000 Zagreb</item>
      <item>ZOU Saša Poldan i Goran Gatara, Vera Dizdarević i dr., Ulica grada Mainza 11, 10000 Zagreb</item>
    </derivirana_varijabla>
  </DomainObject.Predmet.OstaliListFormatedWithAdressOIB>
  <DomainObject.Predmet.OstaliListNazivFormated>
    <izvorni_sadrzaj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OstaliListNazivFormated_1"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OstaliListNazivFormated>
  <DomainObject.Predmet.OstaliListNazivFormatedOIB>
    <izvorni_sadrzaj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izvorni_sadrzaj>
    <derivirana_varijabla naziv="DomainObject.Predmet.OstaliListNazivFormatedOIB_1"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St-75/2016-36</izvorni_sadrzaj>
    <derivirana_varijabla naziv="DomainObject.PoslovniBrojDokumenta_1">St-75/2016-36</derivirana_varijabla>
  </DomainObject.PoslovniBrojDokumenta>
  <DomainObject.Predmet.StrankaIDrugi>
    <izvorni_sadrzaj>D.L.B. društvo s ograničenom odgovornošću za trgovinu i usluge</izvorni_sadrzaj>
    <derivirana_varijabla naziv="DomainObject.Predmet.StrankaIDrugi_1">D.L.B.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D.L.B. društvo s ograničenom odgovornošću za trgovinu i usluge, OIB 97799728386, Kučanska 14, 42000 Varaždin</izvorni_sadrzaj>
    <derivirana_varijabla naziv="DomainObject.Predmet.StrankaIDrugiAdressOIB_1">D.L.B. društvo s ograničenom odgovornošću za trgovinu i usluge, OIB 97799728386, Kučanska 14,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D.L.B. društvo s ograničenom odgovornošću za trgovinu i usluge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SudioniciListNaziv_1">
      <item>Sudski registar</item>
      <item>D.L.B. društvo s ograničenom odgovornošću za trgovinu i usluge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SudioniciListNaziv>
  <DomainObject.Predmet.SudioniciListAdressOIB>
    <izvorni_sadrzaj>
      <item>Sudski registar</item>
      <item>D.L.B. društvo s ograničenom odgovornošću za trgovinu i usluge, OIB 97799728386, Kučanska 14,42000 Varaždin</item>
      <item>Financijska agencija, OIB 85821130368, Ulica grada Vukovara 70,10000 Zagreb</item>
      <item>Conceptus PUBLICA društvo s ograničenom odgovornošću za medijske usluge, OIB 27496296991, Ivana Kukuljevića 23,42000 Varaždin</item>
      <item>Termoplin dioničko društvo, OIB 70140364776, Vjekoslava Špinčića 78,42000 Varaždin</item>
      <item>RENATO P.P. d.o.o. za transport, trgovinu i usluge, OIB 97414306170, Zeleni Trg 2,10000 Zagreb</item>
      <item>J.u.A. Frischeis društvo s ograničenom odgovornošću za trgovinu i usluge, OIB 18918947938, Ljudevita Posavskog 49,10410 Velika Gorica</item>
      <item>REGIONALNI TJEDNIK društvo s ograničenom odgovornošću za usluge, OIB 26676147972, Svilarska 2,42000 Varaždin</item>
      <item>MEĐIMURKA BS, Trgovačko društvo na veliko i malo, društvo s ograničenom odgovornošću, OIB 68372221964, Trg Republike 6,40000 Čakovec</item>
      <item>Republika Hrvatska, Ministarstvo financija, Porezna uprava</item>
      <item>Wiener osiguranje Vienna Insurance Group dioničko društvo za osiguranje, OIB 52848403362, Slovenska ulica 24,10000 Zagreb</item>
      <item>OMNI ALL društvo s ograničenom odgovornošću za proizvodnju, OIB 72972789672, Gradinje 11 A,52427 Livade</item>
      <item>KOS TRANSPORTI društvo s ograničenom odgovornošću za prijevoz robe, špediciju i trgovinu, OIB 99654943646, Cehovska 13,42000 Varaždin</item>
      <item>TONIMIR TRANSPORT INTERNATIONAL d.o.o., OIB 43157936253, Kralja Tomislava 54,42223 Varaždinske Toplice</item>
      <item>GA MA TEAM društvo s ograničenom odgovornošću za proizvdonju, trgovinu i usluge, OIB 64235470666, Podravska 10,40320 Donja Dubrava</item>
      <item>Damir Vučić, OIB 16866662574, Ulica Zrinskih I Frankopana 19,42000 Varaždin</item>
      <item>BISNODE društvo s ograničenom odgovornošću za trgovinu, posredovanje i usluge, OIB 48270876028, Fallerovo šetalište 22,10000 Zagreb</item>
      <item>VING poduzetnički inženjering d.o.o., OIB 98405536002, Trg Bana Jelačića 13,42000 Varaždin</item>
      <item>N.Ž. NOVOKEM, društvo s ograničenom odgovornošću za trgovinu i usluge, OIB 38559099166, Lepoglavska 4,42000 Varaždin</item>
      <item>HRVATSKA OSIGURAVAJUĆA KUĆA - dioničko društvo za osiguranje, OIB 00432869176, Capraška ulica 6,10000 Zagreb</item>
      <item>BERNER društvo s ograničenom odgovornošću montažna i spojna tehnika, izvoz-uvoz, OIB 66471923099, Majstorska 9,10000 Zagreb</item>
      <item>Marijo Lovrić, OIB 90492708980, Medulićeva 9,10000 Zagreb</item>
      <item>ZOU Saša Poldan i Goran Gatara, Vera Dizdarević i dr., Ulica grada Mainza 11,10000 Zagreb</item>
    </izvorni_sadrzaj>
    <derivirana_varijabla naziv="DomainObject.Predmet.SudioniciListAdressOIB_1">
      <item>Sudski registar</item>
      <item>D.L.B. društvo s ograničenom odgovornošću za trgovinu i usluge, OIB 97799728386, Kučanska 14,42000 Varaždin</item>
      <item>Financijska agencija, OIB 85821130368, Ulica grada Vukovara 70,10000 Zagreb</item>
      <item>Conceptus PUBLICA društvo s ograničenom odgovornošću za medijske usluge, OIB 27496296991, Ivana Kukuljevića 23,42000 Varaždin</item>
      <item>Termoplin dioničko društvo, OIB 70140364776, Vjekoslava Špinčića 78,42000 Varaždin</item>
      <item>RENATO P.P. d.o.o. za transport, trgovinu i usluge, OIB 97414306170, Zeleni Trg 2,10000 Zagreb</item>
      <item>J.u.A. Frischeis društvo s ograničenom odgovornošću za trgovinu i usluge, OIB 18918947938, Ljudevita Posavskog 49,10410 Velika Gorica</item>
      <item>REGIONALNI TJEDNIK društvo s ograničenom odgovornošću za usluge, OIB 26676147972, Svilarska 2,42000 Varaždin</item>
      <item>MEĐIMURKA BS, Trgovačko društvo na veliko i malo, društvo s ograničenom odgovornošću, OIB 68372221964, Trg Republike 6,40000 Čakovec</item>
      <item>Republika Hrvatska, Ministarstvo financija, Porezna uprava</item>
      <item>Wiener osiguranje Vienna Insurance Group dioničko društvo za osiguranje, OIB 52848403362, Slovenska ulica 24,10000 Zagreb</item>
      <item>OMNI ALL društvo s ograničenom odgovornošću za proizvodnju, OIB 72972789672, Gradinje 11 A,52427 Livade</item>
      <item>KOS TRANSPORTI društvo s ograničenom odgovornošću za prijevoz robe, špediciju i trgovinu, OIB 99654943646, Cehovska 13,42000 Varaždin</item>
      <item>TONIMIR TRANSPORT INTERNATIONAL d.o.o., OIB 43157936253, Kralja Tomislava 54,42223 Varaždinske Toplice</item>
      <item>GA MA TEAM društvo s ograničenom odgovornošću za proizvdonju, trgovinu i usluge, OIB 64235470666, Podravska 10,40320 Donja Dubrava</item>
      <item>Damir Vučić, OIB 16866662574, Ulica Zrinskih I Frankopana 19,42000 Varaždin</item>
      <item>BISNODE društvo s ograničenom odgovornošću za trgovinu, posredovanje i usluge, OIB 48270876028, Fallerovo šetalište 22,10000 Zagreb</item>
      <item>VING poduzetnički inženjering d.o.o., OIB 98405536002, Trg Bana Jelačića 13,42000 Varaždin</item>
      <item>N.Ž. NOVOKEM, društvo s ograničenom odgovornošću za trgovinu i usluge, OIB 38559099166, Lepoglavska 4,42000 Varaždin</item>
      <item>HRVATSKA OSIGURAVAJUĆA KUĆA - dioničko društvo za osiguranje, OIB 00432869176, Capraška ulica 6,10000 Zagreb</item>
      <item>BERNER društvo s ograničenom odgovornošću montažna i spojna tehnika, izvoz-uvoz, OIB 66471923099, Majstorska 9,10000 Zagreb</item>
      <item>Marijo Lovrić, OIB 90492708980, Medulićeva 9,10000 Zagreb</item>
      <item>ZOU Saša Poldan i Goran Gatara, Vera Dizdarević i dr.,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2F4C9-864C-4F57-9BFC-6E301C3D5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3066</properties:Characters>
  <properties:Lines>81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2016-09-13T06:20:00Z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St-75/2016-36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