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2038" w14:paraId="bc6203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B4139">
        <w:tab/>
      </w:r>
      <w:r w:rsidR="00FB4139">
        <w:tab/>
        <w:t>22.St-2913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F3C5B">
        <w:t>2913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31670" w:rsidR="00F3167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31670">
        <w:t>TREF d.o.o., Zagreb, Martićeva 14/d</w:t>
      </w:r>
      <w:r w:rsidR="00F31670" w:rsidRPr="009F1879">
        <w:t>, MBS:</w:t>
      </w:r>
      <w:r w:rsidR="00F31670">
        <w:t xml:space="preserve"> </w:t>
      </w:r>
      <w:r w:rsidR="00F31670" w:rsidRPr="00776376">
        <w:t>080404548</w:t>
      </w:r>
      <w:r w:rsidR="00F31670" w:rsidRPr="009F1879">
        <w:t xml:space="preserve">, </w:t>
      </w:r>
    </w:p>
    <w:p w:rsidRDefault="00F31670" w:rsidP="00F31670" w:rsidR="007D2E84">
      <w:pPr>
        <w:ind w:left="1428"/>
      </w:pPr>
      <w:r w:rsidRPr="009F1879">
        <w:t>OIB:</w:t>
      </w:r>
      <w:r>
        <w:t xml:space="preserve"> </w:t>
      </w:r>
      <w:r w:rsidRPr="00776376">
        <w:t>48815193795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F31670">
        <w:t>261.250,83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6DC3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St-2913/2015</izvorni_sadrzaj>
    <derivirana_varijabla naziv="DomainObject.Predmet.OznakaBroj_1">St-2913/2015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TREF d.o.o.</izvorni_sadrzaj>
    <derivirana_varijabla naziv="DomainObject.Predmet.ProtustrankaFormated_1">  TREF d.o.o.</derivirana_varijabla>
  </DomainObject.Predmet.ProtustrankaFormated>
  <DomainObject.Predmet.ProtustrankaFormatedOIB>
    <izvorni_sadrzaj>  TREF d.o.o., OIB 48815193795</izvorni_sadrzaj>
    <derivirana_varijabla naziv="DomainObject.Predmet.ProtustrankaFormatedOIB_1">  TREF d.o.o., OIB 48815193795</derivirana_varijabla>
  </DomainObject.Predmet.ProtustrankaFormatedOIB>
  <DomainObject.Predmet.ProtustrankaFormatedWithAdress>
    <izvorni_sadrzaj> TREF d.o.o., Martićeva 14/d, 10000 Zagreb</izvorni_sadrzaj>
    <derivirana_varijabla naziv="DomainObject.Predmet.ProtustrankaFormatedWithAdress_1"> TREF d.o.o., Martićeva 14/d, 10000 Zagreb</derivirana_varijabla>
  </DomainObject.Predmet.ProtustrankaFormatedWithAdress>
  <DomainObject.Predmet.ProtustrankaFormatedWithAdressOIB>
    <izvorni_sadrzaj> TREF d.o.o., OIB 48815193795, Martićeva 14/d, 10000 Zagreb</izvorni_sadrzaj>
    <derivirana_varijabla naziv="DomainObject.Predmet.ProtustrankaFormatedWithAdressOIB_1"> TREF d.o.o., OIB 48815193795, Martićeva 14/d, 10000 Zagreb</derivirana_varijabla>
  </DomainObject.Predmet.ProtustrankaFormatedWithAdressOIB>
  <DomainObject.Predmet.ProtustrankaWithAdress>
    <izvorni_sadrzaj>TREF d.o.o. Martićeva 14/d, 10000 Zagreb</izvorni_sadrzaj>
    <derivirana_varijabla naziv="DomainObject.Predmet.ProtustrankaWithAdress_1">TREF d.o.o. Martićeva 14/d, 10000 Zagreb</derivirana_varijabla>
  </DomainObject.Predmet.ProtustrankaWithAdress>
  <DomainObject.Predmet.ProtustrankaWithAdressOIB>
    <izvorni_sadrzaj>TREF d.o.o., OIB 48815193795, Martićeva 14/d, 10000 Zagreb</izvorni_sadrzaj>
    <derivirana_varijabla naziv="DomainObject.Predmet.ProtustrankaWithAdressOIB_1">TREF d.o.o., OIB 48815193795, Martićeva 14/d, 10000 Zagreb</derivirana_varijabla>
  </DomainObject.Predmet.ProtustrankaWithAdressOIB>
  <DomainObject.Predmet.ProtustrankaNazivFormated>
    <izvorni_sadrzaj>TREF d.o.o.</izvorni_sadrzaj>
    <derivirana_varijabla naziv="DomainObject.Predmet.ProtustrankaNazivFormated_1">TREF d.o.o.</derivirana_varijabla>
  </DomainObject.Predmet.ProtustrankaNazivFormated>
  <DomainObject.Predmet.ProtustrankaNazivFormatedOIB>
    <izvorni_sadrzaj>TREF d.o.o., OIB 48815193795</izvorni_sadrzaj>
    <derivirana_varijabla naziv="DomainObject.Predmet.ProtustrankaNazivFormatedOIB_1">TREF d.o.o., OIB 48815193795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TREF d.o.o.</item>
    </izvorni_sadrzaj>
    <derivirana_varijabla naziv="DomainObject.Predmet.ProtuStrankaListFormated_1">
      <item>TREF d.o.o.</item>
    </derivirana_varijabla>
  </DomainObject.Predmet.ProtuStrankaListFormated>
  <DomainObject.Predmet.ProtuStrankaListFormatedOIB>
    <izvorni_sadrzaj>
      <item>TREF d.o.o., OIB 48815193795</item>
    </izvorni_sadrzaj>
    <derivirana_varijabla naziv="DomainObject.Predmet.ProtuStrankaListFormatedOIB_1">
      <item>TREF d.o.o., OIB 48815193795</item>
    </derivirana_varijabla>
  </DomainObject.Predmet.ProtuStrankaListFormatedOIB>
  <DomainObject.Predmet.ProtuStrankaListFormatedWithAdress>
    <izvorni_sadrzaj>
      <item>TREF d.o.o., Martićeva 14/d, 10000 Zagreb</item>
    </izvorni_sadrzaj>
    <derivirana_varijabla naziv="DomainObject.Predmet.ProtuStrankaListFormatedWithAdress_1">
      <item>TREF d.o.o., Martićeva 14/d, 10000 Zagreb</item>
    </derivirana_varijabla>
  </DomainObject.Predmet.ProtuStrankaListFormatedWithAdress>
  <DomainObject.Predmet.ProtuStrankaListFormatedWithAdressOIB>
    <izvorni_sadrzaj>
      <item>TREF d.o.o., OIB 48815193795, Martićeva 14/d, 10000 Zagreb</item>
    </izvorni_sadrzaj>
    <derivirana_varijabla naziv="DomainObject.Predmet.ProtuStrankaListFormatedWithAdressOIB_1">
      <item>TREF d.o.o., OIB 48815193795, Martićeva 14/d, 10000 Zagreb</item>
    </derivirana_varijabla>
  </DomainObject.Predmet.ProtuStrankaListFormatedWithAdressOIB>
  <DomainObject.Predmet.ProtuStrankaListNazivFormated>
    <izvorni_sadrzaj>
      <item>TREF d.o.o.</item>
    </izvorni_sadrzaj>
    <derivirana_varijabla naziv="DomainObject.Predmet.ProtuStrankaListNazivFormated_1">
      <item>TREF d.o.o.</item>
    </derivirana_varijabla>
  </DomainObject.Predmet.ProtuStrankaListNazivFormated>
  <DomainObject.Predmet.ProtuStrankaListNazivFormatedOIB>
    <izvorni_sadrzaj>
      <item>TREF d.o.o., OIB 48815193795</item>
    </izvorni_sadrzaj>
    <derivirana_varijabla naziv="DomainObject.Predmet.ProtuStrankaListNazivFormatedOIB_1">
      <item>TREF d.o.o., OIB 48815193795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TREF d.o.o.</izvorni_sadrzaj>
    <derivirana_varijabla naziv="DomainObject.Predmet.ProtustrankaIDrugi_1">TREF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TREF d.o.o., OIB 48815193795, Martićeva 14/d, 10000 Zagreb</izvorni_sadrzaj>
    <derivirana_varijabla naziv="DomainObject.Predmet.ProtustrankaIDrugiAdressOIB_1">TREF d.o.o., OIB 48815193795, Martićeva 14/d,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TREF d.o.o.</item>
    </izvorni_sadrzaj>
    <derivirana_varijabla naziv="DomainObject.Predmet.SudioniciListNaziv_1">
      <item>FINA Regionalni centar Zagreb</item>
      <item>TREF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TREF d.o.o., OIB 48815193795, Martićeva 14/d,10000 Zagreb</item>
    </izvorni_sadrzaj>
    <derivirana_varijabla naziv="DomainObject.Predmet.SudioniciListAdressOIB_1">
      <item>FINA Regionalni centar Zagreb, OIB 85821130368, Trg svibanjskih žrtava 1995. 1,10000 Zagreb</item>
      <item>TREF d.o.o., OIB 48815193795, Martićeva 14/d,10000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48815193795</item>
    </izvorni_sadrzaj>
    <derivirana_varijabla naziv="DomainObject.Predmet.SudioniciListNazivOIB_1">
      <item>, OIB 85821130368</item>
      <item>, OIB 48815193795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2016-01-15T07:44:00Z</dcterms:created>
  <dc:creator>ilukac</dc:creator>
  <cp:lastModifiedBy>Slavica Sorić</cp:lastModifiedBy>
  <cp:lastPrinted>2016-01-15T07:43:00Z</cp:lastPrinted>
  <dcterms:modified xmlns:xsi="http://www.w3.org/2001/XMLSchema-instance" xsi:type="dcterms:W3CDTF">2016-01-15T10:03:00Z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