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D30901" w:rsidR="00F26311" w:rsidRPr="00974EE9">
            <w:pPr>
              <w:pStyle w:val="VSVerzija"/>
              <w:jc w:val="right"/>
            </w:pPr>
            <w:r>
              <w:t>Poslovni b</w:t>
            </w:r>
            <w:r w:rsidR="00F26311">
              <w:t>roj:</w:t>
            </w:r>
            <w:r w:rsidR="00BC3F4D">
              <w:t xml:space="preserve"> 4 </w:t>
            </w:r>
            <w:r w:rsidR="00EA6D41">
              <w:t>St-</w:t>
            </w:r>
            <w:r w:rsidR="00D30901">
              <w:t>713/18-</w:t>
            </w:r>
            <w:r w:rsidR="00EA6D41">
              <w:t>13</w:t>
            </w:r>
          </w:p>
        </w:tc>
      </w:tr>
    </w:tbl>
    <w:p w14:textId="34dbac9" w14:paraId="34dbac9"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D30901">
        <w:t xml:space="preserve">MARTIN-LUCAS j.d.o.o. za trgovinu i usluge Zagreb, Franje Malnara IX. odvojak 14, OIB 39325159938, MBS 080969090, </w:t>
      </w:r>
      <w:r>
        <w:t xml:space="preserve">dana </w:t>
      </w:r>
      <w:r w:rsidR="00D30901">
        <w:t>22. siječnja 2019.,</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OTVARA SE stečajni postupak nad dužnikom</w:t>
      </w:r>
      <w:r>
        <w:t xml:space="preserve"> </w:t>
      </w:r>
      <w:r w:rsidR="00D30901">
        <w:t>MARTIN-LUCAS j.d.o.o. za trgovinu i usluge Zagreb, Franje Malnara IX. odvojak 14, OIB 39325159938</w:t>
      </w:r>
    </w:p>
    <w:p w:rsidRDefault="00D30901" w:rsidP="00EA6D41" w:rsidR="00EA6D41">
      <w:pPr>
        <w:pStyle w:val="Tijeloteksta"/>
        <w:numPr>
          <w:ilvl w:val="0"/>
          <w:numId w:val="2"/>
        </w:numPr>
        <w:rPr>
          <w:bCs/>
        </w:rPr>
      </w:pPr>
      <w:r>
        <w:t>Za stečajnog upravitelja imenu</w:t>
      </w:r>
      <w:r w:rsidR="00EA6D41">
        <w:t xml:space="preserve">je se </w:t>
      </w:r>
      <w:r>
        <w:t xml:space="preserve">Željko Rupčić iz Đakova, B. </w:t>
      </w:r>
      <w:proofErr w:type="spellStart"/>
      <w:r>
        <w:t>Ad</w:t>
      </w:r>
      <w:bookmarkStart w:name="_GoBack" w:id="0"/>
      <w:bookmarkEnd w:id="0"/>
      <w:r>
        <w:t>žije</w:t>
      </w:r>
      <w:proofErr w:type="spellEnd"/>
      <w:r>
        <w:t xml:space="preserve"> 5</w:t>
      </w:r>
      <w:r w:rsidR="001755C6">
        <w:t>8</w:t>
      </w:r>
      <w:r>
        <w:t xml:space="preserve">, OIB </w:t>
      </w:r>
      <w:r w:rsidR="00EA6D41">
        <w:t>9145874795</w:t>
      </w:r>
      <w:r w:rsidR="001755C6">
        <w:t>.</w:t>
      </w:r>
    </w:p>
    <w:p w:rsidRDefault="00EA6D41" w:rsidP="00EA6D41" w:rsidR="00EA6D41">
      <w:pPr>
        <w:pStyle w:val="Tijeloteksta"/>
        <w:numPr>
          <w:ilvl w:val="0"/>
          <w:numId w:val="2"/>
        </w:numPr>
        <w:rPr>
          <w:bCs/>
        </w:rPr>
      </w:pPr>
      <w:r>
        <w:rPr>
          <w:bCs/>
        </w:rPr>
        <w:t>ZAKLJUČUJE SE stečajni postupak nad dužnikom</w:t>
      </w:r>
      <w:r>
        <w:t xml:space="preserve"> </w:t>
      </w:r>
      <w:r w:rsidR="00D30901">
        <w:t>MARTIN-LUCAS j.d.o.o. za trgovinu i usluge Zagreb, Franje Malnara IX. odvojak 14, OIB 39325159938</w:t>
      </w:r>
      <w:r w:rsidR="001755C6">
        <w:t>, MBS 080969090.</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1755C6">
        <w:rPr>
          <w:bCs/>
        </w:rPr>
        <w:t>28. prosinca 2017</w:t>
      </w:r>
      <w:r>
        <w:rPr>
          <w:bCs/>
        </w:rPr>
        <w:t xml:space="preserve">. podnijela Trgovačkom sudu u Zagrebu prijedlog za otvaranje stečajnog postupka nad </w:t>
      </w:r>
      <w:r w:rsidR="001755C6">
        <w:t xml:space="preserve">MARTIN-LUCAS j.d.o.o. za trgovinu i usluge Zagreb, Franje Malnara IX. odvojak 14, OIB 39325159938 </w:t>
      </w:r>
      <w:r>
        <w:t xml:space="preserve">temeljem odredbe članka 110. stav 1. Stečajnog zakona. </w:t>
      </w:r>
    </w:p>
    <w:p w:rsidRDefault="00EA6D41" w:rsidP="00EA6D41" w:rsidR="00EA6D41">
      <w:pPr>
        <w:pStyle w:val="Tijeloteksta"/>
      </w:pPr>
    </w:p>
    <w:p w:rsidRDefault="00EA6D41" w:rsidP="00EA6D41" w:rsidR="00EA6D41">
      <w:pPr>
        <w:pStyle w:val="Tijeloteksta"/>
      </w:pPr>
    </w:p>
    <w:p w:rsidRDefault="00EA6D41" w:rsidP="00EA6D41" w:rsidR="00EA6D41">
      <w:pPr>
        <w:pStyle w:val="Tijeloteksta"/>
      </w:pPr>
    </w:p>
    <w:p w:rsidRDefault="00EA6D41" w:rsidP="00EA6D41" w:rsidR="00EA6D41">
      <w:pPr>
        <w:pStyle w:val="Tijeloteksta"/>
        <w:rPr>
          <w:bCs/>
        </w:rPr>
      </w:pPr>
      <w:r>
        <w:lastRenderedPageBreak/>
        <w:tab/>
        <w:t xml:space="preserve">U prijedlogu navodi da na dan </w:t>
      </w:r>
      <w:r w:rsidR="005C1CD9">
        <w:t>28. prosinca</w:t>
      </w:r>
      <w:r>
        <w:t xml:space="preserve"> 2017. dužnik u Očevidniku redoslijeda osnova za plaćanje ima evidentirane neizvršene osnove za plaćanje u ukupnom iznosu od </w:t>
      </w:r>
      <w:r w:rsidR="005C1CD9">
        <w:t>8.523,31</w:t>
      </w:r>
      <w:r>
        <w:t xml:space="preserve"> kn, u koji iznos je uračunata i kamata i naknada FINE za provedbe ovrhe na novčanim sredstvima dužnika. Nadalje navodi da dužnik ima jednog zaposlenog radnika, da na dan </w:t>
      </w:r>
      <w:r w:rsidR="005C1CD9">
        <w:t>26. prosinca 20</w:t>
      </w:r>
      <w:r>
        <w:t xml:space="preserve">17. dužnik u Jedinstvenom registru računa </w:t>
      </w:r>
      <w:r w:rsidR="002A6108">
        <w:t xml:space="preserve">ima otvoren račun i oročena novčana </w:t>
      </w:r>
      <w:r>
        <w:t>sredstva</w:t>
      </w:r>
      <w:r w:rsidR="002A6108">
        <w:t xml:space="preserve"> kod </w:t>
      </w:r>
      <w:proofErr w:type="spellStart"/>
      <w:r w:rsidR="002A6108">
        <w:t>Raiffeisenbank</w:t>
      </w:r>
      <w:proofErr w:type="spellEnd"/>
      <w:r w:rsidR="002A6108">
        <w:t xml:space="preserve"> </w:t>
      </w:r>
      <w:proofErr w:type="spellStart"/>
      <w:r w:rsidR="002A6108">
        <w:t>Austria</w:t>
      </w:r>
      <w:proofErr w:type="spellEnd"/>
      <w:r w:rsidR="002A6108">
        <w:t xml:space="preserve"> d.d.</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2A6108">
        <w:rPr>
          <w:bCs/>
        </w:rPr>
        <w:t>236/18</w:t>
      </w:r>
      <w:r>
        <w:rPr>
          <w:bCs/>
        </w:rPr>
        <w:t xml:space="preserve"> od </w:t>
      </w:r>
      <w:r w:rsidR="002A6108">
        <w:rPr>
          <w:bCs/>
        </w:rPr>
        <w:t>9. ožujka 2018</w:t>
      </w:r>
      <w:r>
        <w:rPr>
          <w:b/>
          <w:bCs/>
        </w:rPr>
        <w:t>.</w:t>
      </w:r>
      <w:r>
        <w:rPr>
          <w:bCs/>
        </w:rPr>
        <w:t xml:space="preserve"> Trgovački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5C1CD9">
        <w:rPr>
          <w:bCs/>
        </w:rPr>
        <w:t xml:space="preserve">og stečajnog upravitelja imenovan Željko Rupčić iz Đakova, B. </w:t>
      </w:r>
      <w:proofErr w:type="spellStart"/>
      <w:r w:rsidR="005C1CD9">
        <w:rPr>
          <w:bCs/>
        </w:rPr>
        <w:t>Adžije</w:t>
      </w:r>
      <w:proofErr w:type="spellEnd"/>
      <w:r w:rsidR="005C1CD9">
        <w:rPr>
          <w:bCs/>
        </w:rPr>
        <w:t xml:space="preserve"> 58</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 xml:space="preserve">Ročište radi rasprave o uvjetima za otvaranje stečajnog postupka nad dužnikom određeno je za dan </w:t>
      </w:r>
      <w:r w:rsidR="005C1CD9">
        <w:rPr>
          <w:bCs/>
        </w:rPr>
        <w:t xml:space="preserve">19. prosinca </w:t>
      </w:r>
      <w:r>
        <w:rPr>
          <w:bCs/>
        </w:rPr>
        <w:t xml:space="preserve">2018.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5C1CD9">
        <w:rPr>
          <w:rFonts w:hAnsi="Times New Roman" w:ascii="Times New Roman"/>
          <w:sz w:val="24"/>
          <w:szCs w:val="24"/>
        </w:rPr>
        <w:t xml:space="preserve">19. prosinca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2A6108">
        <w:rPr>
          <w:rFonts w:hAnsi="Times New Roman" w:ascii="Times New Roman"/>
          <w:sz w:val="24"/>
          <w:szCs w:val="24"/>
        </w:rPr>
        <w:t>28. prosinca 20</w:t>
      </w:r>
      <w:r>
        <w:rPr>
          <w:rFonts w:hAnsi="Times New Roman" w:ascii="Times New Roman"/>
          <w:sz w:val="24"/>
          <w:szCs w:val="24"/>
        </w:rPr>
        <w:t xml:space="preserve">17., izvadak iz sudskog registra od </w:t>
      </w:r>
      <w:r w:rsidR="002A6108">
        <w:rPr>
          <w:rFonts w:hAnsi="Times New Roman" w:ascii="Times New Roman"/>
          <w:sz w:val="24"/>
          <w:szCs w:val="24"/>
        </w:rPr>
        <w:t>29. kolovoza 2018</w:t>
      </w:r>
      <w:r>
        <w:rPr>
          <w:rFonts w:hAnsi="Times New Roman" w:ascii="Times New Roman"/>
          <w:sz w:val="24"/>
          <w:szCs w:val="24"/>
        </w:rPr>
        <w:t>., potvrdu FINE RC Zagreb od 16. svibnja 2018. kao i Izviješće privremen</w:t>
      </w:r>
      <w:r w:rsidR="003F424C">
        <w:rPr>
          <w:rFonts w:hAnsi="Times New Roman" w:ascii="Times New Roman"/>
          <w:sz w:val="24"/>
          <w:szCs w:val="24"/>
        </w:rPr>
        <w:t xml:space="preserve">og stečajnog upravitelja  </w:t>
      </w:r>
      <w:r>
        <w:rPr>
          <w:rFonts w:hAnsi="Times New Roman" w:ascii="Times New Roman"/>
          <w:sz w:val="24"/>
          <w:szCs w:val="24"/>
        </w:rPr>
        <w:t xml:space="preserve">od </w:t>
      </w:r>
      <w:r w:rsidR="003F424C">
        <w:rPr>
          <w:rFonts w:hAnsi="Times New Roman" w:ascii="Times New Roman"/>
          <w:sz w:val="24"/>
          <w:szCs w:val="24"/>
        </w:rPr>
        <w:t xml:space="preserve">11. prosinca </w:t>
      </w:r>
      <w:r>
        <w:rPr>
          <w:rFonts w:hAnsi="Times New Roman" w:ascii="Times New Roman"/>
          <w:sz w:val="24"/>
          <w:szCs w:val="24"/>
        </w:rPr>
        <w:t xml:space="preserve"> 2018.  </w:t>
      </w:r>
    </w:p>
    <w:p w:rsidRDefault="00EA6D41" w:rsidP="00EA6D41" w:rsidR="00EA6D41">
      <w:pPr>
        <w:pStyle w:val="Bezproreda"/>
        <w:jc w:val="both"/>
        <w:rPr>
          <w:rFonts w:hAnsi="Times New Roman" w:ascii="Times New Roman"/>
          <w:sz w:val="24"/>
          <w:szCs w:val="24"/>
        </w:rPr>
      </w:pPr>
    </w:p>
    <w:p w:rsidRDefault="00EA6D41" w:rsidP="00614B9E" w:rsidR="00A65929" w:rsidRPr="00A65929">
      <w:pPr>
        <w:pStyle w:val="Bezproreda"/>
        <w:ind w:firstLine="708"/>
        <w:jc w:val="both"/>
        <w:rPr>
          <w:rFonts w:hAnsi="Times New Roman" w:ascii="Times New Roman"/>
          <w:sz w:val="24"/>
          <w:szCs w:val="24"/>
        </w:rPr>
      </w:pPr>
      <w:r w:rsidRPr="00A65929">
        <w:rPr>
          <w:rFonts w:hAnsi="Times New Roman" w:ascii="Times New Roman"/>
          <w:sz w:val="24"/>
          <w:szCs w:val="24"/>
        </w:rPr>
        <w:t>Iz izviješća privremen</w:t>
      </w:r>
      <w:r w:rsidR="00A65929" w:rsidRPr="00A65929">
        <w:rPr>
          <w:rFonts w:hAnsi="Times New Roman" w:ascii="Times New Roman"/>
          <w:sz w:val="24"/>
          <w:szCs w:val="24"/>
        </w:rPr>
        <w:t xml:space="preserve">og stečajnog upravitelja </w:t>
      </w:r>
      <w:r w:rsidRPr="00A65929">
        <w:rPr>
          <w:rFonts w:hAnsi="Times New Roman" w:ascii="Times New Roman"/>
          <w:sz w:val="24"/>
          <w:szCs w:val="24"/>
        </w:rPr>
        <w:t>je vidljivo da</w:t>
      </w:r>
      <w:r w:rsidR="00614B9E">
        <w:rPr>
          <w:rFonts w:hAnsi="Times New Roman" w:ascii="Times New Roman"/>
          <w:sz w:val="24"/>
          <w:szCs w:val="24"/>
        </w:rPr>
        <w:t xml:space="preserve"> su</w:t>
      </w:r>
      <w:r w:rsidR="00A65929" w:rsidRPr="00A65929">
        <w:rPr>
          <w:rFonts w:hAnsi="Times New Roman" w:ascii="Times New Roman"/>
          <w:sz w:val="24"/>
          <w:szCs w:val="24"/>
        </w:rPr>
        <w:t xml:space="preserve"> računi dužnika u neprek</w:t>
      </w:r>
      <w:r w:rsidR="00614B9E">
        <w:rPr>
          <w:rFonts w:hAnsi="Times New Roman" w:ascii="Times New Roman"/>
          <w:sz w:val="24"/>
          <w:szCs w:val="24"/>
        </w:rPr>
        <w:t xml:space="preserve">idnoj blokadi duže od 120 dana za iznos </w:t>
      </w:r>
      <w:r w:rsidR="00A65929" w:rsidRPr="00A65929">
        <w:rPr>
          <w:rFonts w:hAnsi="Times New Roman" w:ascii="Times New Roman"/>
          <w:sz w:val="24"/>
          <w:szCs w:val="24"/>
        </w:rPr>
        <w:t xml:space="preserve">od 8.523,31 kn. Prema podacima Porezne uprave Područni ured Zagreb je vidljivo da dužnik nije podnosio financijska izviješća na temelju kojih bi se moglo makar i djelomično utvrditi knjigovodstveno stanje imovine dužnika. Prema podacima Min. financija Porezne uprave, područni ured Novi Zagreb je vidljivo da dužnik na dan 4.12.2018. ima evidentirani dug po osnovi javnih davanja u iznosu od 16.009,21 kn. Prema </w:t>
      </w:r>
      <w:r w:rsidR="00614B9E">
        <w:rPr>
          <w:rFonts w:hAnsi="Times New Roman" w:ascii="Times New Roman"/>
          <w:sz w:val="24"/>
          <w:szCs w:val="24"/>
        </w:rPr>
        <w:t xml:space="preserve">Iz </w:t>
      </w:r>
      <w:r w:rsidR="00A65929" w:rsidRPr="00A65929">
        <w:rPr>
          <w:rFonts w:hAnsi="Times New Roman" w:ascii="Times New Roman"/>
          <w:sz w:val="24"/>
          <w:szCs w:val="24"/>
        </w:rPr>
        <w:t>Uvjerenj</w:t>
      </w:r>
      <w:r w:rsidR="00614B9E">
        <w:rPr>
          <w:rFonts w:hAnsi="Times New Roman" w:ascii="Times New Roman"/>
          <w:sz w:val="24"/>
          <w:szCs w:val="24"/>
        </w:rPr>
        <w:t>a</w:t>
      </w:r>
      <w:r w:rsidR="00A65929" w:rsidRPr="00A65929">
        <w:rPr>
          <w:rFonts w:hAnsi="Times New Roman" w:ascii="Times New Roman"/>
          <w:sz w:val="24"/>
          <w:szCs w:val="24"/>
        </w:rPr>
        <w:t xml:space="preserve"> Gradskog ureda za katastar i geodetske poslove grada Zagreba je vidljivo da dužnik nije upisan u katastarskom </w:t>
      </w:r>
      <w:proofErr w:type="spellStart"/>
      <w:r w:rsidR="00A65929" w:rsidRPr="00A65929">
        <w:rPr>
          <w:rFonts w:hAnsi="Times New Roman" w:ascii="Times New Roman"/>
          <w:sz w:val="24"/>
          <w:szCs w:val="24"/>
        </w:rPr>
        <w:t>operatu</w:t>
      </w:r>
      <w:proofErr w:type="spellEnd"/>
      <w:r w:rsidR="00A65929" w:rsidRPr="00A65929">
        <w:rPr>
          <w:rFonts w:hAnsi="Times New Roman" w:ascii="Times New Roman"/>
          <w:sz w:val="24"/>
          <w:szCs w:val="24"/>
        </w:rPr>
        <w:t xml:space="preserve"> za koju službenu evidenciju vodi navedeno tijelo</w:t>
      </w:r>
      <w:r w:rsidR="00614B9E">
        <w:rPr>
          <w:rFonts w:hAnsi="Times New Roman" w:ascii="Times New Roman"/>
          <w:sz w:val="24"/>
          <w:szCs w:val="24"/>
        </w:rPr>
        <w:t xml:space="preserve"> iz potvrde </w:t>
      </w:r>
      <w:r w:rsidR="00A65929" w:rsidRPr="00A65929">
        <w:rPr>
          <w:rFonts w:hAnsi="Times New Roman" w:ascii="Times New Roman"/>
          <w:sz w:val="24"/>
          <w:szCs w:val="24"/>
        </w:rPr>
        <w:t xml:space="preserve">Općinskog suda u Novom Zagrebu </w:t>
      </w:r>
      <w:proofErr w:type="spellStart"/>
      <w:r w:rsidR="00A65929" w:rsidRPr="00A65929">
        <w:rPr>
          <w:rFonts w:hAnsi="Times New Roman" w:ascii="Times New Roman"/>
          <w:sz w:val="24"/>
          <w:szCs w:val="24"/>
        </w:rPr>
        <w:t>zk</w:t>
      </w:r>
      <w:proofErr w:type="spellEnd"/>
      <w:r w:rsidR="00A65929" w:rsidRPr="00A65929">
        <w:rPr>
          <w:rFonts w:hAnsi="Times New Roman" w:ascii="Times New Roman"/>
          <w:sz w:val="24"/>
          <w:szCs w:val="24"/>
        </w:rPr>
        <w:t xml:space="preserve">. odjel dužnik na području nadležnosti istog </w:t>
      </w:r>
      <w:proofErr w:type="spellStart"/>
      <w:r w:rsidR="00A65929" w:rsidRPr="00A65929">
        <w:rPr>
          <w:rFonts w:hAnsi="Times New Roman" w:ascii="Times New Roman"/>
          <w:sz w:val="24"/>
          <w:szCs w:val="24"/>
        </w:rPr>
        <w:t>zk</w:t>
      </w:r>
      <w:proofErr w:type="spellEnd"/>
      <w:r w:rsidR="00A65929" w:rsidRPr="00A65929">
        <w:rPr>
          <w:rFonts w:hAnsi="Times New Roman" w:ascii="Times New Roman"/>
          <w:sz w:val="24"/>
          <w:szCs w:val="24"/>
        </w:rPr>
        <w:t xml:space="preserve">. odjela nije upisan kao vlasnik nekretnina, a prema Uvjerenju CVH dužnik nije evidentiran kao vlasnik vozila.  </w:t>
      </w:r>
    </w:p>
    <w:p w:rsidRDefault="00EA6D41" w:rsidP="00A65929" w:rsidR="00EA6D41">
      <w:pPr>
        <w:pStyle w:val="Bezproreda"/>
        <w:ind w:firstLine="708"/>
        <w:jc w:val="both"/>
        <w:rPr>
          <w:rFonts w:hAnsi="Times New Roman" w:ascii="Times New Roman"/>
          <w:sz w:val="24"/>
          <w:szCs w:val="24"/>
        </w:rPr>
      </w:pPr>
      <w:r>
        <w:rPr>
          <w:rFonts w:hAnsi="Times New Roman" w:ascii="Times New Roman"/>
          <w:sz w:val="24"/>
          <w:szCs w:val="24"/>
        </w:rPr>
        <w:t xml:space="preserve"> </w:t>
      </w:r>
      <w:r w:rsidR="00A65929">
        <w:rPr>
          <w:rFonts w:hAnsi="Times New Roman" w:ascii="Times New Roman"/>
          <w:sz w:val="24"/>
          <w:szCs w:val="24"/>
        </w:rPr>
        <w:t xml:space="preserve"> </w:t>
      </w:r>
    </w:p>
    <w:p w:rsidRDefault="00A65929" w:rsidP="00A65929" w:rsidR="00A65929">
      <w:pPr>
        <w:pStyle w:val="Bezproreda"/>
        <w:ind w:firstLine="708"/>
        <w:jc w:val="both"/>
        <w:rPr>
          <w:rFonts w:hAnsi="Times New Roman" w:ascii="Times New Roman"/>
          <w:sz w:val="24"/>
          <w:szCs w:val="24"/>
        </w:rPr>
      </w:pPr>
    </w:p>
    <w:p w:rsidRDefault="00A65929" w:rsidP="00A65929" w:rsidR="00A65929">
      <w:pPr>
        <w:pStyle w:val="Bezproreda"/>
        <w:ind w:firstLine="708"/>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A65929">
        <w:rPr>
          <w:rFonts w:hAnsi="Times New Roman" w:ascii="Times New Roman"/>
          <w:bCs/>
          <w:sz w:val="24"/>
          <w:szCs w:val="24"/>
        </w:rPr>
        <w:t>713/18</w:t>
      </w:r>
      <w:r>
        <w:rPr>
          <w:rFonts w:hAnsi="Times New Roman" w:ascii="Times New Roman"/>
          <w:bCs/>
          <w:sz w:val="24"/>
          <w:szCs w:val="24"/>
        </w:rPr>
        <w:t xml:space="preserve"> od</w:t>
      </w:r>
      <w:r w:rsidR="00A65929">
        <w:rPr>
          <w:rFonts w:hAnsi="Times New Roman" w:ascii="Times New Roman"/>
          <w:bCs/>
          <w:sz w:val="24"/>
          <w:szCs w:val="24"/>
        </w:rPr>
        <w:t xml:space="preserve"> 18. prosinca </w:t>
      </w:r>
      <w:r>
        <w:rPr>
          <w:rFonts w:hAnsi="Times New Roman" w:ascii="Times New Roman"/>
          <w:bCs/>
          <w:sz w:val="24"/>
          <w:szCs w:val="24"/>
        </w:rPr>
        <w:t>2018., koje  je  objavljeno  na  e-oglasnoj  ploči  suda, pozvao osobe koje imaju pravni interes da se provede stečajni postupak nad dužnikom na solidarnu uplatu iznosa  od 2</w:t>
      </w:r>
      <w:r w:rsidR="00A9031E">
        <w:rPr>
          <w:rFonts w:hAnsi="Times New Roman" w:ascii="Times New Roman"/>
          <w:bCs/>
          <w:sz w:val="24"/>
          <w:szCs w:val="24"/>
        </w:rPr>
        <w:t>2.166,16</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rPr>
          <w:b/>
          <w:bCs/>
        </w:rPr>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Osijek,</w:t>
      </w:r>
      <w:r w:rsidR="00614B9E">
        <w:rPr>
          <w:rFonts w:hAnsi="Times New Roman" w:ascii="Times New Roman"/>
          <w:sz w:val="24"/>
          <w:szCs w:val="24"/>
        </w:rPr>
        <w:t xml:space="preserve"> 22. siječnja 2019.</w:t>
      </w:r>
      <w:r>
        <w:rPr>
          <w:rFonts w:hAnsi="Times New Roman" w:ascii="Times New Roman"/>
          <w:sz w:val="24"/>
          <w:szCs w:val="24"/>
        </w:rPr>
        <w:t xml:space="preserve">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A65929" w:rsidR="00EA6D41">
      <w:headerReference w:type="default" r:id="rId11"/>
      <w:pgSz w:h="16838" w:w="11906"/>
      <w:pgMar w:gutter="0" w:footer="708" w:header="1134"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AEC" w:rsidP="00501147" w:rsidR="00F86AEC">
      <w:pPr>
        <w:spacing w:lineRule="auto" w:line="240" w:after="0"/>
      </w:pPr>
      <w:r>
        <w:separator/>
      </w:r>
    </w:p>
  </w:endnote>
  <w:endnote w:id="0" w:type="continuationSeparator">
    <w:p w:rsidRDefault="00F86AEC" w:rsidP="00501147" w:rsidR="00F86AE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AEC" w:rsidP="00501147" w:rsidR="00F86AEC">
      <w:pPr>
        <w:spacing w:lineRule="auto" w:line="240" w:after="0"/>
      </w:pPr>
      <w:r>
        <w:separator/>
      </w:r>
    </w:p>
  </w:footnote>
  <w:footnote w:id="0" w:type="continuationSeparator">
    <w:p w:rsidRDefault="00F86AEC" w:rsidP="00501147" w:rsidR="00F86AE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C061EB">
      <w:rPr>
        <w:rFonts w:hAnsi="Times New Roman" w:ascii="Times New Roman"/>
        <w:noProof/>
        <w:sz w:val="24"/>
        <w:szCs w:val="24"/>
      </w:rPr>
      <w:t>Poslovni broj: 4 St-713/18-13</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C061EB">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171B15"/>
    <w:rsid w:val="001755C6"/>
    <w:rsid w:val="00194888"/>
    <w:rsid w:val="001F6DF0"/>
    <w:rsid w:val="00237FCE"/>
    <w:rsid w:val="002A6108"/>
    <w:rsid w:val="002D2FC4"/>
    <w:rsid w:val="002E3DDB"/>
    <w:rsid w:val="00341823"/>
    <w:rsid w:val="00342CFC"/>
    <w:rsid w:val="00345212"/>
    <w:rsid w:val="00385BF0"/>
    <w:rsid w:val="00394A8C"/>
    <w:rsid w:val="003A4477"/>
    <w:rsid w:val="003A7B7D"/>
    <w:rsid w:val="003F424C"/>
    <w:rsid w:val="00450291"/>
    <w:rsid w:val="004A0BD1"/>
    <w:rsid w:val="004A180F"/>
    <w:rsid w:val="004E1C60"/>
    <w:rsid w:val="004E49C6"/>
    <w:rsid w:val="00501147"/>
    <w:rsid w:val="005C1CD9"/>
    <w:rsid w:val="005F633B"/>
    <w:rsid w:val="00614B9E"/>
    <w:rsid w:val="006F3951"/>
    <w:rsid w:val="00741600"/>
    <w:rsid w:val="007455E0"/>
    <w:rsid w:val="007802E2"/>
    <w:rsid w:val="0078776D"/>
    <w:rsid w:val="007A409A"/>
    <w:rsid w:val="007F7138"/>
    <w:rsid w:val="008659E3"/>
    <w:rsid w:val="008A6557"/>
    <w:rsid w:val="008D05FD"/>
    <w:rsid w:val="008D2635"/>
    <w:rsid w:val="008D5FAB"/>
    <w:rsid w:val="009077C2"/>
    <w:rsid w:val="0096157B"/>
    <w:rsid w:val="00975368"/>
    <w:rsid w:val="00A31587"/>
    <w:rsid w:val="00A3213D"/>
    <w:rsid w:val="00A65929"/>
    <w:rsid w:val="00A65E60"/>
    <w:rsid w:val="00A9031E"/>
    <w:rsid w:val="00AD4FE9"/>
    <w:rsid w:val="00AF28D9"/>
    <w:rsid w:val="00B00B9A"/>
    <w:rsid w:val="00B43087"/>
    <w:rsid w:val="00B44246"/>
    <w:rsid w:val="00B92B86"/>
    <w:rsid w:val="00BC3F4D"/>
    <w:rsid w:val="00BC5568"/>
    <w:rsid w:val="00C061EB"/>
    <w:rsid w:val="00C50709"/>
    <w:rsid w:val="00C746D5"/>
    <w:rsid w:val="00CB0DAC"/>
    <w:rsid w:val="00D228AD"/>
    <w:rsid w:val="00D30901"/>
    <w:rsid w:val="00D43FE4"/>
    <w:rsid w:val="00D50D29"/>
    <w:rsid w:val="00D56CCC"/>
    <w:rsid w:val="00D57D11"/>
    <w:rsid w:val="00D639C7"/>
    <w:rsid w:val="00D77DCB"/>
    <w:rsid w:val="00DB5D1B"/>
    <w:rsid w:val="00DC66A8"/>
    <w:rsid w:val="00E140B5"/>
    <w:rsid w:val="00E349A5"/>
    <w:rsid w:val="00EA6D41"/>
    <w:rsid w:val="00EC15A5"/>
    <w:rsid w:val="00F12131"/>
    <w:rsid w:val="00F12359"/>
    <w:rsid w:val="00F26311"/>
    <w:rsid w:val="00F82E2D"/>
    <w:rsid w:val="00F85E94"/>
    <w:rsid w:val="00F86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061EB"/>
    <w:rPr>
      <w:color w:val="808080"/>
      <w:bdr w:space="0" w:sz="0" w:color="auto" w:val="none"/>
      <w:shd w:fill="CCFFFF" w:color="auto" w:val="clear"/>
    </w:rPr>
  </w:style>
  <w:style w:customStyle="true" w:styleId="eSPISCCParagraphDefaultFont" w:type="character">
    <w:name w:val="eSPIS_CC_Paragraph Default Font"/>
    <w:basedOn w:val="Zadanifontodlomka"/>
    <w:rsid w:val="00C061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61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61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1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C061EB"/>
    <w:rPr>
      <w:color w:val="808080"/>
      <w:bdr w:color="auto" w:space="0" w:sz="0" w:val="none"/>
      <w:shd w:color="auto" w:fill="CCFFFF" w:val="clear"/>
    </w:rPr>
  </w:style>
  <w:style w:customStyle="1" w:styleId="eSPISCCParagraphDefaultFont" w:type="character">
    <w:name w:val="eSPIS_CC_Paragraph Default Font"/>
    <w:basedOn w:val="Zadanifontodlomka"/>
    <w:rsid w:val="00C061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61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61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1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St-713/2018</izvorni_sadrzaj>
    <derivirana_varijabla naziv="DomainObject.Predmet.OznakaBroj_1">St-713/2018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MARTIN-LUCAS j.d.o.o. za trgovinu i usluge zastupanog po punomoćniku Zdenko Ljubić</izvorni_sadrzaj>
    <derivirana_varijabla naziv="DomainObject.Predmet.ProtustrankaFormated_1">  MARTIN-LUCAS j.d.o.o. za trgovinu i usluge zastupanog po punomoćniku Zdenko Ljubić</derivirana_varijabla>
  </DomainObject.Predmet.ProtustrankaFormated>
  <DomainObject.Predmet.ProtustrankaFormatedOIB>
    <izvorni_sadrzaj>  MARTIN-LUCAS j.d.o.o. za trgovinu i usluge, OIB 39325159938 zastupanog po punomoćniku Zdenko Ljubić</izvorni_sadrzaj>
    <derivirana_varijabla naziv="DomainObject.Predmet.ProtustrankaFormatedOIB_1">  MARTIN-LUCAS j.d.o.o. za trgovinu i usluge, OIB 39325159938 zastupanog po punomoćniku Zdenko Ljubić</derivirana_varijabla>
  </DomainObject.Predmet.ProtustrankaFormatedOIB>
  <DomainObject.Predmet.ProtustrankaFormatedWithAdress>
    <izvorni_sadrzaj> MARTIN-LUCAS j.d.o.o. za trgovinu i usluge, Franje Malnara IX. odvojak 14, 10000 Zagreb zastupanog po punomoćniku Zdenko Ljubić</izvorni_sadrzaj>
    <derivirana_varijabla naziv="DomainObject.Predmet.ProtustrankaFormatedWithAdress_1"> MARTIN-LUCAS j.d.o.o. za trgovinu i usluge, Franje Malnara IX. odvojak 14, 10000 Zagreb zastupanog po punomoćniku Zdenko Ljubić</derivirana_varijabla>
  </DomainObject.Predmet.ProtustrankaFormatedWithAdress>
  <DomainObject.Predmet.ProtustrankaFormatedWithAdressOIB>
    <izvorni_sadrzaj> MARTIN-LUCAS j.d.o.o. za trgovinu i usluge, OIB 39325159938, Franje Malnara IX. odvojak 14, 10000 Zagreb zastupanog po punomoćniku Zdenko Ljubić</izvorni_sadrzaj>
    <derivirana_varijabla naziv="DomainObject.Predmet.ProtustrankaFormatedWithAdressOIB_1"> MARTIN-LUCAS j.d.o.o. za trgovinu i usluge, OIB 39325159938, Franje Malnara IX. odvojak 14, 10000 Zagreb zastupanog po punomoćniku Zdenko Ljubić</derivirana_varijabla>
  </DomainObject.Predmet.ProtustrankaFormatedWithAdressOIB>
  <DomainObject.Predmet.ProtustrankaWithAdress>
    <izvorni_sadrzaj>MARTIN-LUCAS j.d.o.o. za trgovinu i usluge Franje Malnara IX. odvojak 14, 10000 Zagreb</izvorni_sadrzaj>
    <derivirana_varijabla naziv="DomainObject.Predmet.ProtustrankaWithAdress_1">MARTIN-LUCAS j.d.o.o. za trgovinu i usluge Franje Malnara IX. odvojak 14, 10000 Zagreb</derivirana_varijabla>
  </DomainObject.Predmet.ProtustrankaWithAdress>
  <DomainObject.Predmet.ProtustrankaWithAdressOIB>
    <izvorni_sadrzaj>MARTIN-LUCAS j.d.o.o. za trgovinu i usluge, OIB 39325159938, Franje Malnara IX. odvojak 14, 10000 Zagreb</izvorni_sadrzaj>
    <derivirana_varijabla naziv="DomainObject.Predmet.ProtustrankaWithAdressOIB_1">MARTIN-LUCAS j.d.o.o. za trgovinu i usluge, OIB 39325159938, Franje Malnara IX. odvojak 14, 10000 Zagreb</derivirana_varijabla>
  </DomainObject.Predmet.ProtustrankaWithAdressOIB>
  <DomainObject.Predmet.ProtustrankaNazivFormated>
    <izvorni_sadrzaj>MARTIN-LUCAS j.d.o.o. za trgovinu i usluge</izvorni_sadrzaj>
    <derivirana_varijabla naziv="DomainObject.Predmet.ProtustrankaNazivFormated_1">MARTIN-LUCAS j.d.o.o. za trgovinu i usluge</derivirana_varijabla>
  </DomainObject.Predmet.ProtustrankaNazivFormated>
  <DomainObject.Predmet.ProtustrankaNazivFormatedOIB>
    <izvorni_sadrzaj>MARTIN-LUCAS j.d.o.o. za trgovinu i usluge, OIB 39325159938</izvorni_sadrzaj>
    <derivirana_varijabla naziv="DomainObject.Predmet.ProtustrankaNazivFormatedOIB_1">MARTIN-LUCAS j.d.o.o. za trgovinu i usluge, OIB 39325159938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MARTIN-LUCAS j.d.o.o. za trgovinu i usluge zastupanog po punomoćniku Zdenko Ljubić</item>
    </izvorni_sadrzaj>
    <derivirana_varijabla naziv="DomainObject.Predmet.ProtuStrankaListFormated_1">
      <item>MARTIN-LUCAS j.d.o.o. za trgovinu i usluge zastupanog po punomoćniku Zdenko Ljubić</item>
    </derivirana_varijabla>
  </DomainObject.Predmet.ProtuStrankaListFormated>
  <DomainObject.Predmet.ProtuStrankaListFormatedOIB>
    <izvorni_sadrzaj>
      <item>MARTIN-LUCAS j.d.o.o. za trgovinu i usluge, OIB 39325159938 zastupanog po punomoćniku Zdenko Ljubić</item>
    </izvorni_sadrzaj>
    <derivirana_varijabla naziv="DomainObject.Predmet.ProtuStrankaListFormatedOIB_1">
      <item>MARTIN-LUCAS j.d.o.o. za trgovinu i usluge, OIB 39325159938 zastupanog po punomoćniku Zdenko Ljubić</item>
    </derivirana_varijabla>
  </DomainObject.Predmet.ProtuStrankaListFormatedOIB>
  <DomainObject.Predmet.ProtuStrankaListFormatedWithAdress>
    <izvorni_sadrzaj>
      <item>MARTIN-LUCAS j.d.o.o. za trgovinu i usluge, Franje Malnara IX. odvojak 14, 10000 Zagreb zastupanog po punomoćniku Zdenko Ljubić</item>
    </izvorni_sadrzaj>
    <derivirana_varijabla naziv="DomainObject.Predmet.ProtuStrankaListFormatedWithAdress_1">
      <item>MARTIN-LUCAS j.d.o.o. za trgovinu i usluge, Franje Malnara IX. odvojak 14, 10000 Zagreb zastupanog po punomoćniku Zdenko Ljubić</item>
    </derivirana_varijabla>
  </DomainObject.Predmet.ProtuStrankaListFormatedWithAdress>
  <DomainObject.Predmet.ProtuStrankaListFormatedWithAdressOIB>
    <izvorni_sadrzaj>
      <item>MARTIN-LUCAS j.d.o.o. za trgovinu i usluge, OIB 39325159938, Franje Malnara IX. odvojak 14, 10000 Zagreb zastupanog po punomoćniku Zdenko Ljubić</item>
    </izvorni_sadrzaj>
    <derivirana_varijabla naziv="DomainObject.Predmet.ProtuStrankaListFormatedWithAdressOIB_1">
      <item>MARTIN-LUCAS j.d.o.o. za trgovinu i usluge, OIB 39325159938, Franje Malnara IX. odvojak 14, 10000 Zagreb zastupanog po punomoćniku Zdenko Ljubić</item>
    </derivirana_varijabla>
  </DomainObject.Predmet.ProtuStrankaListFormatedWithAdressOIB>
  <DomainObject.Predmet.ProtuStrankaListNazivFormated>
    <izvorni_sadrzaj>
      <item>MARTIN-LUCAS j.d.o.o. za trgovinu i usluge</item>
    </izvorni_sadrzaj>
    <derivirana_varijabla naziv="DomainObject.Predmet.ProtuStrankaListNazivFormated_1">
      <item>MARTIN-LUCAS j.d.o.o. za trgovinu i usluge</item>
    </derivirana_varijabla>
  </DomainObject.Predmet.ProtuStrankaListNazivFormated>
  <DomainObject.Predmet.ProtuStrankaListNazivFormatedOIB>
    <izvorni_sadrzaj>
      <item>MARTIN-LUCAS j.d.o.o. za trgovinu i usluge, OIB 39325159938</item>
    </izvorni_sadrzaj>
    <derivirana_varijabla naziv="DomainObject.Predmet.ProtuStrankaListNazivFormatedOIB_1">
      <item>MARTIN-LUCAS j.d.o.o. za trgovinu i usluge, OIB 39325159938</item>
    </derivirana_varijabla>
  </DomainObject.Predmet.ProtuStrankaListNazivFormatedOIB>
  <DomainObject.Predmet.OstaliListFormated>
    <izvorni_sadrzaj>
      <item>Zdenko Ljubić punomoćnik sudionika u postupku MARTIN-LUCAS j.d.o.o. za trgovinu i usluge</item>
    </izvorni_sadrzaj>
    <derivirana_varijabla naziv="DomainObject.Predmet.OstaliListFormated_1">
      <item>Zdenko Ljubić punomoćnik sudionika u postupku MARTIN-LUCAS j.d.o.o. za trgovinu i usluge</item>
    </derivirana_varijabla>
  </DomainObject.Predmet.OstaliListFormated>
  <DomainObject.Predmet.OstaliListFormatedOIB>
    <izvorni_sadrzaj>
      <item>Zdenko Ljubić, OIB 80080871716 punomoćnik sudionika u postupku MARTIN-LUCAS j.d.o.o. za trgovinu i usluge</item>
    </izvorni_sadrzaj>
    <derivirana_varijabla naziv="DomainObject.Predmet.OstaliListFormatedOIB_1">
      <item>Zdenko Ljubić, OIB 80080871716 punomoćnik sudionika u postupku MARTIN-LUCAS j.d.o.o. za trgovinu i usluge</item>
    </derivirana_varijabla>
  </DomainObject.Predmet.OstaliListFormatedOIB>
  <DomainObject.Predmet.OstaliListFormatedWithAdress>
    <izvorni_sadrzaj>
      <item>Zdenko Ljubić, Ul.franje Malnara Ix.odvojak 14, 10000 Zagreb punomoćnik sudionika u postupku MARTIN-LUCAS j.d.o.o. za trgovinu i usluge</item>
    </izvorni_sadrzaj>
    <derivirana_varijabla naziv="DomainObject.Predmet.OstaliListFormatedWithAdress_1">
      <item>Zdenko Ljubić, Ul.franje Malnara Ix.odvojak 14, 10000 Zagreb punomoćnik sudionika u postupku MARTIN-LUCAS j.d.o.o. za trgovinu i usluge</item>
    </derivirana_varijabla>
  </DomainObject.Predmet.OstaliListFormatedWithAdress>
  <DomainObject.Predmet.OstaliListFormatedWithAdressOIB>
    <izvorni_sadrzaj>
      <item>Zdenko Ljubić, OIB 80080871716, Ul.franje Malnara Ix.odvojak 14, 10000 Zagreb punomoćnik sudionika u postupku MARTIN-LUCAS j.d.o.o. za trgovinu i usluge</item>
    </izvorni_sadrzaj>
    <derivirana_varijabla naziv="DomainObject.Predmet.OstaliListFormatedWithAdressOIB_1">
      <item>Zdenko Ljubić, OIB 80080871716, Ul.franje Malnara Ix.odvojak 14, 10000 Zagreb punomoćnik sudionika u postupku MARTIN-LUCAS j.d.o.o. za trgovinu i usluge</item>
    </derivirana_varijabla>
  </DomainObject.Predmet.OstaliListFormatedWithAdressOIB>
  <DomainObject.Predmet.OstaliListNazivFormated>
    <izvorni_sadrzaj>
      <item>Zdenko Ljubić</item>
    </izvorni_sadrzaj>
    <derivirana_varijabla naziv="DomainObject.Predmet.OstaliListNazivFormated_1">
      <item>Zdenko Ljubić</item>
    </derivirana_varijabla>
  </DomainObject.Predmet.OstaliListNazivFormated>
  <DomainObject.Predmet.OstaliListNazivFormatedOIB>
    <izvorni_sadrzaj>
      <item>Zdenko Ljubić, OIB 80080871716</item>
    </izvorni_sadrzaj>
    <derivirana_varijabla naziv="DomainObject.Predmet.OstaliListNazivFormatedOIB_1">
      <item>Zdenko Ljubić, OIB 80080871716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MARTIN-LUCAS j.d.o.o. za trgovinu i usluge</izvorni_sadrzaj>
    <derivirana_varijabla naziv="DomainObject.Predmet.ProtustrankaIDrugi_1">MARTIN-LUCAS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MARTIN-LUCAS j.d.o.o. za trgovinu i usluge, OIB 39325159938, Franje Malnara IX. odvojak 14, 10000 Zagreb</izvorni_sadrzaj>
    <derivirana_varijabla naziv="DomainObject.Predmet.ProtustrankaIDrugiAdressOIB_1">MARTIN-LUCAS j.d.o.o. za trgovinu i usluge, OIB 39325159938, Franje Malnara IX. odvojak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MARTIN-LUCAS j.d.o.o. za trgovinu i usluge</item>
      <item>FINA Regionalni centar Zagreb</item>
      <item>Zdenko Ljubić</item>
    </izvorni_sadrzaj>
    <derivirana_varijabla naziv="DomainObject.Predmet.SudioniciListNaziv_1">
      <item>MARTIN-LUCAS j.d.o.o. za trgovinu i usluge</item>
      <item>FINA Regionalni centar Zagreb</item>
      <item>Zdenko Ljubić</item>
    </derivirana_varijabla>
  </DomainObject.Predmet.SudioniciListNaziv>
  <DomainObject.Predmet.SudioniciListAdressOIB>
    <izvorni_sadrzaj>
      <item>MARTIN-LUCAS j.d.o.o. za trgovinu i usluge, OIB 39325159938, Franje Malnara IX. odvojak 14,10000 Zagreb</item>
      <item>FINA Regionalni centar Zagreb, OIB 85821130368, Trg svibanjskih žrtava 1995. br. 1,10000 Zagreb</item>
      <item>Zdenko Ljubić, OIB 80080871716, Ul.franje Malnara Ix.odvojak 14,10000 Zagreb</item>
    </izvorni_sadrzaj>
    <derivirana_varijabla naziv="DomainObject.Predmet.SudioniciListAdressOIB_1">
      <item>MARTIN-LUCAS j.d.o.o. za trgovinu i usluge, OIB 39325159938, Franje Malnara IX. odvojak 14,10000 Zagreb</item>
      <item>FINA Regionalni centar Zagreb, OIB 85821130368, Trg svibanjskih žrtava 1995. br. 1,10000 Zagreb</item>
      <item>Zdenko Ljubić, OIB 80080871716, Ul.franje Malnara Ix.odvojak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39325159938</item>
      <item>, OIB 85821130368</item>
      <item>, OIB 80080871716</item>
    </izvorni_sadrzaj>
    <derivirana_varijabla naziv="DomainObject.Predmet.SudioniciListNazivOIB_1">
      <item>, OIB 39325159938</item>
      <item>, OIB 85821130368</item>
      <item>, OIB 80080871716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St-713/2018-9</izvorni_sadrzaj>
    <derivirana_varijabla naziv="DomainObject.PredzadnjaOdlukaIzPredmeta.Oznaka_1">St-713/2018-9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B1F16-E731-46D1-8DF0-957B9DC06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5334</properties:Characters>
  <properties:Lines>131</properties:Lines>
  <properties:Paragraphs>34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2019-01-22T08:00:00Z</dcterms:created>
  <dc:creator>Mirjana Mlinarić</dc:creator>
  <cp:lastModifiedBy>Darija Miličević</cp:lastModifiedBy>
  <cp:lastPrinted>2019-01-22T12:33:00Z</cp:lastPrinted>
  <dcterms:modified xmlns:xsi="http://www.w3.org/2001/XMLSchema-instance" xsi:type="dcterms:W3CDTF">2019-01-22T12:33:00Z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(St-713-18 oiz.docx)</vt:lpwstr>
  </prop:property>
  <prop:property name="CC_coloring" pid="4" fmtid="{D5CDD505-2E9C-101B-9397-08002B2CF9AE}">
    <vt:bool>true</vt:bool>
  </prop:property>
  <prop:property name="BrojStranica" pid="5" fmtid="{D5CDD505-2E9C-101B-9397-08002B2CF9AE}">
    <vt:i4>3</vt:i4>
  </prop:property>
</prop:Properties>
</file>