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70de" w14:paraId="bcf70de" w:rsidRDefault="00E612EB" w:rsidP="00E612EB" w:rsidR="00E612EB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2EB" w:rsidP="00E612EB" w:rsidR="00E612EB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12EB" w:rsidP="00E612EB" w:rsidR="00E612E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12EB" w:rsidP="00E612EB" w:rsidR="00E612E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12EB" w:rsidP="00E612EB" w:rsidR="00E612E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E612EB" w:rsidP="00E612EB" w:rsidR="00E612E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E612EB" w:rsidP="00E612EB" w:rsidR="00E612EB" w:rsidRPr="00111278">
      <w:pPr>
        <w:jc w:val="center"/>
        <w:rPr>
          <w:rFonts w:cs="Times New Roman" w:eastAsia="Times New Roman"/>
          <w:szCs w:val="24"/>
        </w:rPr>
      </w:pPr>
    </w:p>
    <w:p w:rsidRDefault="00E612EB" w:rsidP="00E612EB" w:rsidR="00E612E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E612EB" w:rsidP="00E612EB" w:rsidR="00E612EB" w:rsidRPr="00111278">
      <w:pPr>
        <w:rPr>
          <w:rFonts w:cs="Times New Roman" w:eastAsia="Times New Roman"/>
          <w:szCs w:val="24"/>
        </w:rPr>
      </w:pPr>
    </w:p>
    <w:p w:rsidRDefault="00E612EB" w:rsidP="00E612EB" w:rsidR="00E612EB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Benčić,</w:t>
      </w:r>
      <w:r w:rsidRPr="00111278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E612E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 xml:space="preserve">DAŠA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 likvidaciji, Novigrad,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Bužinija, Bože Milanovića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00812193680, MBS 040277236, 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</w:rPr>
        <w:t>18. ožujka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E612EB" w:rsidP="00E612EB" w:rsidR="00E612E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E612EB" w:rsidP="00E612EB" w:rsidR="00E612EB" w:rsidRPr="00111278">
      <w:pPr>
        <w:rPr>
          <w:rFonts w:cs="Times New Roman" w:eastAsia="Times New Roman"/>
          <w:szCs w:val="24"/>
        </w:rPr>
      </w:pPr>
    </w:p>
    <w:p w:rsidRDefault="00E612EB" w:rsidP="00E612EB" w:rsidR="00E612EB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</w:t>
      </w:r>
      <w:r w:rsidRPr="00111278">
        <w:rPr>
          <w:rFonts w:cs="Times New Roman" w:eastAsia="Times New Roman"/>
          <w:szCs w:val="24"/>
        </w:rPr>
        <w:t xml:space="preserve">(dužnikom) </w:t>
      </w:r>
      <w:r>
        <w:rPr>
          <w:rFonts w:cs="Times New Roman" w:eastAsia="Times New Roman"/>
          <w:szCs w:val="24"/>
        </w:rPr>
        <w:t xml:space="preserve">DAŠA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 likvidaciji, Novigrad,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Bužinija, Bože Milanovića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00812193680, MBS 040277236,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E612EB" w:rsidP="00E612EB" w:rsidR="00E612EB">
      <w:pPr>
        <w:rPr>
          <w:rFonts w:eastAsiaTheme="minorHAnsi"/>
          <w:lang w:eastAsia="en-US"/>
        </w:rPr>
      </w:pPr>
    </w:p>
    <w:p w:rsidRDefault="00E612EB" w:rsidP="00E612EB" w:rsidR="00E612EB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E612EB" w:rsidP="00E612EB" w:rsidR="00E612EB" w:rsidRPr="00111278">
      <w:pPr>
        <w:ind w:firstLine="708"/>
        <w:rPr>
          <w:rFonts w:cs="Times New Roman" w:eastAsia="Times New Roman"/>
          <w:szCs w:val="24"/>
        </w:rPr>
      </w:pPr>
    </w:p>
    <w:p w:rsidRDefault="00E612EB" w:rsidP="00E612EB" w:rsidR="00E612EB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 nad dužnikom DAŠA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 likvidaciji, Novigrad,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11. siječnja 2016.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</w:t>
      </w:r>
      <w:r>
        <w:rPr>
          <w:rFonts w:cs="Times New Roman" w:eastAsia="Times New Roman"/>
          <w:szCs w:val="24"/>
        </w:rPr>
        <w:t xml:space="preserve">je </w:t>
      </w:r>
      <w:r w:rsidRPr="00111278">
        <w:rPr>
          <w:rFonts w:cs="Times New Roman" w:eastAsia="Times New Roman"/>
          <w:szCs w:val="24"/>
        </w:rPr>
        <w:t xml:space="preserve">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761/2015-3.</w:t>
      </w:r>
    </w:p>
    <w:p w:rsidRDefault="00E612EB" w:rsidP="00E612EB" w:rsidR="00E612EB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612EB" w:rsidP="00E612EB" w:rsidR="00E612EB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E612EB" w:rsidP="00E612EB" w:rsidR="00E612EB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18. ožujka 2016. </w:t>
      </w:r>
    </w:p>
    <w:p w:rsidRDefault="00E612EB" w:rsidP="00E612EB" w:rsidR="00E612EB">
      <w:pPr>
        <w:jc w:val="center"/>
        <w:rPr>
          <w:rFonts w:cs="Times New Roman" w:eastAsia="Times New Roman"/>
          <w:szCs w:val="24"/>
        </w:rPr>
      </w:pPr>
    </w:p>
    <w:p w:rsidRDefault="00E612EB" w:rsidP="00E612EB" w:rsidR="00E612EB">
      <w:pPr>
        <w:ind w:firstLine="708" w:left="424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612EB" w:rsidP="00E612EB" w:rsidR="00E612EB">
      <w:pPr>
        <w:ind w:firstLine="708" w:left="424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E612EB" w:rsidP="00E612EB" w:rsidR="00E612EB">
      <w:pPr>
        <w:jc w:val="left"/>
        <w:rPr>
          <w:rFonts w:cs="Times New Roman" w:eastAsia="Times New Roman"/>
          <w:szCs w:val="24"/>
        </w:rPr>
      </w:pPr>
    </w:p>
    <w:p w:rsidRDefault="00E612EB" w:rsidP="00E612EB" w:rsidR="00E612EB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E612EB" w:rsidP="00E612EB" w:rsidR="00E612EB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612EB" w:rsidP="00E612EB" w:rsidR="00E612EB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E612EB" w:rsidP="00E612EB" w:rsidR="00E612EB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E612EB" w:rsidP="00E612EB" w:rsidR="00E612EB" w:rsidRPr="00111278"/>
    <w:p w:rsidRDefault="00E612EB" w:rsidP="00E612EB" w:rsidR="00E612EB" w:rsidRPr="00111278"/>
    <w:p w:rsidRDefault="00E612EB" w:rsidP="00E612EB" w:rsidR="00E612EB" w:rsidRPr="00111278"/>
    <w:p w:rsidRDefault="00E612EB" w:rsidP="00E612EB" w:rsidR="00E612EB" w:rsidRPr="00111278"/>
    <w:p w:rsidRDefault="00E612EB" w:rsidP="00E612EB" w:rsidR="00E612EB" w:rsidRPr="00111278"/>
    <w:p w:rsidRDefault="00E612EB" w:rsidP="00E612EB" w:rsidR="00E612EB"/>
    <w:p w:rsidRDefault="00E612EB" w:rsidP="00E612EB" w:rsidR="00E612EB"/>
    <w:p w:rsidRDefault="00E612EB" w:rsidP="00E612EB" w:rsidR="00E612EB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2EB" w:rsidP="00E612EB" w:rsidR="00E612EB">
      <w:r>
        <w:separator/>
      </w:r>
    </w:p>
  </w:endnote>
  <w:endnote w:id="0" w:type="continuationSeparator">
    <w:p w:rsidRDefault="00E612EB" w:rsidP="00E612EB" w:rsidR="00E61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2EB" w:rsidP="00E612EB" w:rsidR="00E612EB">
      <w:r>
        <w:separator/>
      </w:r>
    </w:p>
  </w:footnote>
  <w:footnote w:id="0" w:type="continuationSeparator">
    <w:p w:rsidRDefault="00E612EB" w:rsidP="00E612EB" w:rsidR="00E61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2EB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08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2EB" w:rsidP="00B63FAD" w:rsidR="00B63FAD" w:rsidRPr="005153B5">
    <w:pPr>
      <w:pStyle w:val="Zaglavlje"/>
      <w:jc w:val="right"/>
    </w:pPr>
    <w:r>
      <w:rPr>
        <w:szCs w:val="24"/>
      </w:rPr>
      <w:t>9 St-761/2015-5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11"/>
    <w:rsid w:val="004F5027"/>
    <w:rsid w:val="006B08EB"/>
    <w:rsid w:val="00E612EB"/>
    <w:rsid w:val="00F919C8"/>
    <w:rsid w:val="00F97111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2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2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612E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2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2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2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12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8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08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08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08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2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2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612E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2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2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2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12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8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08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08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08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DAŠA d.o.o. u likvidaciji NOVIGRAD</izvorni_sadrzaj>
    <derivirana_varijabla naziv="DomainObject.Predmet.ProtustrankaFormated_1">  DAŠA d.o.o. u likvidaciji NOVIGRAD</derivirana_varijabla>
  </DomainObject.Predmet.ProtustrankaFormated>
  <DomainObject.Predmet.ProtustrankaFormatedOIB>
    <izvorni_sadrzaj>  DAŠA d.o.o. u likvidaciji NOVIGRAD, OIB 00812193680</izvorni_sadrzaj>
    <derivirana_varijabla naziv="DomainObject.Predmet.ProtustrankaFormatedOIB_1">  DAŠA d.o.o. u likvidaciji NOVIGRAD, OIB 00812193680</derivirana_varijabla>
  </DomainObject.Predmet.ProtustrankaFormatedOIB>
  <DomainObject.Predmet.ProtustrankaFormatedWithAdress>
    <izvorni_sadrzaj> DAŠA d.o.o. u likvidaciji NOVIGRAD, Bužinija, Bože Milanovića 7, 52466 Novigrad</izvorni_sadrzaj>
    <derivirana_varijabla naziv="DomainObject.Predmet.ProtustrankaFormatedWithAdress_1"> DAŠA d.o.o. u likvidaciji NOVIGRAD, Bužinija, Bože Milanovića 7, 52466 Novigrad</derivirana_varijabla>
  </DomainObject.Predmet.ProtustrankaFormatedWithAdress>
  <DomainObject.Predmet.ProtustrankaFormatedWithAdressOIB>
    <izvorni_sadrzaj> DAŠA d.o.o. u likvidaciji NOVIGRAD, OIB 00812193680, Bužinija, Bože Milanovića 7, 52466 Novigrad</izvorni_sadrzaj>
    <derivirana_varijabla naziv="DomainObject.Predmet.ProtustrankaFormatedWithAdressOIB_1"> DAŠA d.o.o. u likvidaciji NOVIGRAD, OIB 00812193680, Bužinija, Bože Milanovića 7, 52466 Novigrad</derivirana_varijabla>
  </DomainObject.Predmet.ProtustrankaFormatedWithAdressOIB>
  <DomainObject.Predmet.ProtustrankaWithAdress>
    <izvorni_sadrzaj>DAŠA d.o.o. u likvidaciji NOVIGRAD Bužinija, Bože Milanovića 7, 52466 Novigrad</izvorni_sadrzaj>
    <derivirana_varijabla naziv="DomainObject.Predmet.ProtustrankaWithAdress_1">DAŠA d.o.o. u likvidaciji NOVIGRAD Bužinija, Bože Milanovića 7, 52466 Novigrad</derivirana_varijabla>
  </DomainObject.Predmet.ProtustrankaWithAdress>
  <DomainObject.Predmet.ProtustrankaWithAdressOIB>
    <izvorni_sadrzaj>DAŠA d.o.o. u likvidaciji NOVIGRAD, OIB 00812193680, Bužinija, Bože Milanovića 7, 52466 Novigrad</izvorni_sadrzaj>
    <derivirana_varijabla naziv="DomainObject.Predmet.ProtustrankaWithAdressOIB_1">DAŠA d.o.o. u likvidaciji NOVIGRAD, OIB 00812193680, Bužinija, Bože Milanovića 7, 52466 Novigrad</derivirana_varijabla>
  </DomainObject.Predmet.ProtustrankaWithAdressOIB>
  <DomainObject.Predmet.ProtustrankaNazivFormated>
    <izvorni_sadrzaj>DAŠA d.o.o. u likvidaciji NOVIGRAD</izvorni_sadrzaj>
    <derivirana_varijabla naziv="DomainObject.Predmet.ProtustrankaNazivFormated_1">DAŠA d.o.o. u likvidaciji NOVIGRAD</derivirana_varijabla>
  </DomainObject.Predmet.ProtustrankaNazivFormated>
  <DomainObject.Predmet.ProtustrankaNazivFormatedOIB>
    <izvorni_sadrzaj>DAŠA d.o.o. u likvidaciji NOVIGRAD, OIB 00812193680</izvorni_sadrzaj>
    <derivirana_varijabla naziv="DomainObject.Predmet.ProtustrankaNazivFormatedOIB_1">DAŠA d.o.o. u likvidaciji NOVIGRAD, OIB 00812193680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1394.54</izvorni_sadrzaj>
    <derivirana_varijabla naziv="DomainObject.Predmet.TrenutnaVrijednost_1">1394.54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DAŠA d.o.o. u likvidaciji NOVIGRAD</item>
    </izvorni_sadrzaj>
    <derivirana_varijabla naziv="DomainObject.Predmet.ProtuStrankaListFormated_1">
      <item>DAŠA d.o.o. u likvidaciji NOVIGRAD</item>
    </derivirana_varijabla>
  </DomainObject.Predmet.ProtuStrankaListFormated>
  <DomainObject.Predmet.ProtuStrankaListFormatedOIB>
    <izvorni_sadrzaj>
      <item>DAŠA d.o.o. u likvidaciji NOVIGRAD, OIB 00812193680</item>
    </izvorni_sadrzaj>
    <derivirana_varijabla naziv="DomainObject.Predmet.ProtuStrankaListFormatedOIB_1">
      <item>DAŠA d.o.o. u likvidaciji NOVIGRAD, OIB 00812193680</item>
    </derivirana_varijabla>
  </DomainObject.Predmet.ProtuStrankaListFormatedOIB>
  <DomainObject.Predmet.ProtuStrankaListFormatedWithAdress>
    <izvorni_sadrzaj>
      <item>DAŠA d.o.o. u likvidaciji NOVIGRAD, Bužinija, Bože Milanovića 7, 52466 Novigrad</item>
    </izvorni_sadrzaj>
    <derivirana_varijabla naziv="DomainObject.Predmet.ProtuStrankaListFormatedWithAdress_1">
      <item>DAŠA d.o.o. u likvidaciji NOVIGRAD, Bužinija, Bože Milanovića 7, 52466 Novigrad</item>
    </derivirana_varijabla>
  </DomainObject.Predmet.ProtuStrankaListFormatedWithAdress>
  <DomainObject.Predmet.ProtuStrankaListFormatedWithAdressOIB>
    <izvorni_sadrzaj>
      <item>DAŠA d.o.o. u likvidaciji NOVIGRAD, OIB 00812193680, Bužinija, Bože Milanovića 7, 52466 Novigrad</item>
    </izvorni_sadrzaj>
    <derivirana_varijabla naziv="DomainObject.Predmet.ProtuStrankaListFormatedWithAdressOIB_1">
      <item>DAŠA d.o.o. u likvidaciji NOVIGRAD, OIB 00812193680, Bužinija, Bože Milanovića 7, 52466 Novigrad</item>
    </derivirana_varijabla>
  </DomainObject.Predmet.ProtuStrankaListFormatedWithAdressOIB>
  <DomainObject.Predmet.ProtuStrankaListNazivFormated>
    <izvorni_sadrzaj>
      <item>DAŠA d.o.o. u likvidaciji NOVIGRAD</item>
    </izvorni_sadrzaj>
    <derivirana_varijabla naziv="DomainObject.Predmet.ProtuStrankaListNazivFormated_1">
      <item>DAŠA d.o.o. u likvidaciji NOVIGRAD</item>
    </derivirana_varijabla>
  </DomainObject.Predmet.ProtuStrankaListNazivFormated>
  <DomainObject.Predmet.ProtuStrankaListNazivFormatedOIB>
    <izvorni_sadrzaj>
      <item>DAŠA d.o.o. u likvidaciji NOVIGRAD, OIB 00812193680</item>
    </izvorni_sadrzaj>
    <derivirana_varijabla naziv="DomainObject.Predmet.ProtuStrankaListNazivFormatedOIB_1">
      <item>DAŠA d.o.o. u likvidaciji NOVIGRAD, OIB 00812193680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DAŠA d.o.o. u likvidaciji NOVIGRAD</izvorni_sadrzaj>
    <derivirana_varijabla naziv="DomainObject.Predmet.ProtustrankaIDrugi_1">DAŠA d.o.o. u likvidaciji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DAŠA d.o.o. u likvidaciji NOVIGRAD, OIB 00812193680, Bužinija, Bože Milanovića 7, 52466 Novigrad</izvorni_sadrzaj>
    <derivirana_varijabla naziv="DomainObject.Predmet.ProtustrankaIDrugiAdressOIB_1">DAŠA d.o.o. u likvidaciji NOVIGRAD, OIB 00812193680, Bužinija, Bože Milanovića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DAŠA d.o.o. u likvidaciji NOVIGRAD</item>
    </izvorni_sadrzaj>
    <derivirana_varijabla naziv="DomainObject.Predmet.SudioniciListNaziv_1">
      <item>FINANCIJSKA AGENCIJA, RC RIJEKA, PODRUŽNICA PULA, PULA</item>
      <item>DAŠA d.o.o. u likvidaciji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DAŠA d.o.o. u likvidaciji NOVIGRAD, OIB 00812193680, Bužinija, Bože Milanovića 7,52466 Novigrad</item>
    </izvorni_sadrzaj>
    <derivirana_varijabla naziv="DomainObject.Predmet.SudioniciListAdressOIB_1">
      <item>FINANCIJSKA AGENCIJA, RC RIJEKA, PODRUŽNICA PULA, PULA, OIB 85821130368, GIARDINI 5,52100 Pula</item>
      <item>DAŠA d.o.o. u likvidaciji NOVIGRAD, OIB 00812193680, Bužinija, Bože Milanovića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00812193680</item>
    </izvorni_sadrzaj>
    <derivirana_varijabla naziv="DomainObject.Predmet.SudioniciListNazivOIB_1">
      <item>, OIB 85821130368</item>
      <item>, OIB 00812193680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1935</properties:Characters>
  <properties:Lines>57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2016-03-18T07:35:00Z</dcterms:created>
  <dc:creator>Mihaela Kaligari</dc:creator>
  <dc:description/>
  <cp:keywords/>
  <cp:lastModifiedBy>Ana Jeromela</cp:lastModifiedBy>
  <cp:lastPrinted>2016-03-18T07:39:00Z</cp:lastPrinted>
  <dcterms:modified xmlns:xsi="http://www.w3.org/2001/XMLSchema-instance" xsi:type="dcterms:W3CDTF">2016-03-18T09:03:00Z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