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fe5d" w14:paraId="6e2fe5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C5218D">
        <w:rPr>
          <w:color w:themeColor="text1" w:val="000000"/>
        </w:rPr>
        <w:t>CELEBRUS, d.o.o., Split, Borisa Papandopula 26, OIB: 85480334851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C5218D">
        <w:rPr>
          <w:color w:themeColor="text1" w:val="000000"/>
        </w:rPr>
        <w:t>CELEBRUS, d.o.o., Split, Borisa Papandopula 26, OIB: 85480334851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C5218D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C5218D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C5218D">
        <w:rPr>
          <w:color w:themeColor="text1" w:val="000000"/>
        </w:rPr>
        <w:t>653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C5218D">
        <w:rPr>
          <w:color w:themeColor="text1" w:val="000000"/>
        </w:rPr>
        <w:t>200.893,38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C5218D">
      <w:rPr>
        <w:color w:themeColor="text1" w:val="000000"/>
      </w:rPr>
      <w:t>921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14A2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5218D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2921</izvorni_sadrzaj>
    <derivirana_varijabla naziv="DomainObject.Predmet.Broj_1">2921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St-2921/2015</izvorni_sadrzaj>
    <derivirana_varijabla naziv="DomainObject.Predmet.OznakaBroj_1">St-2921/2015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CELEBRUS, d.o.o. za trgovinu i turizam</izvorni_sadrzaj>
    <derivirana_varijabla naziv="DomainObject.Predmet.ProtustrankaFormated_1">  CELEBRUS, d.o.o. za trgovinu i turizam</derivirana_varijabla>
  </DomainObject.Predmet.ProtustrankaFormated>
  <DomainObject.Predmet.ProtustrankaFormatedOIB>
    <izvorni_sadrzaj>  CELEBRUS, d.o.o. za trgovinu i turizam, OIB 85480334851</izvorni_sadrzaj>
    <derivirana_varijabla naziv="DomainObject.Predmet.ProtustrankaFormatedOIB_1">  CELEBRUS, d.o.o. za trgovinu i turizam, OIB 85480334851</derivirana_varijabla>
  </DomainObject.Predmet.ProtustrankaFormatedOIB>
  <DomainObject.Predmet.ProtustrankaFormatedWithAdress>
    <izvorni_sadrzaj> CELEBRUS, d.o.o. za trgovinu i turizam, Borisa Papandopula 26, 21000 Split</izvorni_sadrzaj>
    <derivirana_varijabla naziv="DomainObject.Predmet.ProtustrankaFormatedWithAdress_1"> CELEBRUS, d.o.o. za trgovinu i turizam, Borisa Papandopula 26, 21000 Split</derivirana_varijabla>
  </DomainObject.Predmet.ProtustrankaFormatedWithAdress>
  <DomainObject.Predmet.ProtustrankaFormatedWithAdressOIB>
    <izvorni_sadrzaj> CELEBRUS, d.o.o. za trgovinu i turizam, OIB 85480334851, Borisa Papandopula 26, 21000 Split</izvorni_sadrzaj>
    <derivirana_varijabla naziv="DomainObject.Predmet.ProtustrankaFormatedWithAdressOIB_1"> CELEBRUS, d.o.o. za trgovinu i turizam, OIB 85480334851, Borisa Papandopula 26, 21000 Split</derivirana_varijabla>
  </DomainObject.Predmet.ProtustrankaFormatedWithAdressOIB>
  <DomainObject.Predmet.ProtustrankaWithAdress>
    <izvorni_sadrzaj>CELEBRUS, d.o.o. za trgovinu i turizam Borisa Papandopula 26, 21000 Split</izvorni_sadrzaj>
    <derivirana_varijabla naziv="DomainObject.Predmet.ProtustrankaWithAdress_1">CELEBRUS, d.o.o. za trgovinu i turizam Borisa Papandopula 26, 21000 Split</derivirana_varijabla>
  </DomainObject.Predmet.ProtustrankaWithAdress>
  <DomainObject.Predmet.ProtustrankaWithAdressOIB>
    <izvorni_sadrzaj>CELEBRUS, d.o.o. za trgovinu i turizam, OIB 85480334851, Borisa Papandopula 26, 21000 Split</izvorni_sadrzaj>
    <derivirana_varijabla naziv="DomainObject.Predmet.ProtustrankaWithAdressOIB_1">CELEBRUS, d.o.o. za trgovinu i turizam, OIB 85480334851, Borisa Papandopula 26, 21000 Split</derivirana_varijabla>
  </DomainObject.Predmet.ProtustrankaWithAdressOIB>
  <DomainObject.Predmet.ProtustrankaNazivFormated>
    <izvorni_sadrzaj>CELEBRUS, d.o.o. za trgovinu i turizam</izvorni_sadrzaj>
    <derivirana_varijabla naziv="DomainObject.Predmet.ProtustrankaNazivFormated_1">CELEBRUS, d.o.o. za trgovinu i turizam</derivirana_varijabla>
  </DomainObject.Predmet.ProtustrankaNazivFormated>
  <DomainObject.Predmet.ProtustrankaNazivFormatedOIB>
    <izvorni_sadrzaj>CELEBRUS, d.o.o. za trgovinu i turizam, OIB 85480334851</izvorni_sadrzaj>
    <derivirana_varijabla naziv="DomainObject.Predmet.ProtustrankaNazivFormatedOIB_1">CELEBRUS, d.o.o. za trgovinu i turizam, OIB 85480334851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200893.38</izvorni_sadrzaj>
    <derivirana_varijabla naziv="DomainObject.Predmet.TrenutnaVrijednost_1">200893.38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CELEBRUS, d.o.o. za trgovinu i turizam</item>
    </izvorni_sadrzaj>
    <derivirana_varijabla naziv="DomainObject.Predmet.ProtuStrankaListFormated_1">
      <item>CELEBRUS, d.o.o. za trgovinu i turizam</item>
    </derivirana_varijabla>
  </DomainObject.Predmet.ProtuStrankaListFormated>
  <DomainObject.Predmet.ProtuStrankaListFormatedOIB>
    <izvorni_sadrzaj>
      <item>CELEBRUS, d.o.o. za trgovinu i turizam, OIB 85480334851</item>
    </izvorni_sadrzaj>
    <derivirana_varijabla naziv="DomainObject.Predmet.ProtuStrankaListFormatedOIB_1">
      <item>CELEBRUS, d.o.o. za trgovinu i turizam, OIB 85480334851</item>
    </derivirana_varijabla>
  </DomainObject.Predmet.ProtuStrankaListFormatedOIB>
  <DomainObject.Predmet.ProtuStrankaListFormatedWithAdress>
    <izvorni_sadrzaj>
      <item>CELEBRUS, d.o.o. za trgovinu i turizam, Borisa Papandopula 26, 21000 Split</item>
    </izvorni_sadrzaj>
    <derivirana_varijabla naziv="DomainObject.Predmet.ProtuStrankaListFormatedWithAdress_1">
      <item>CELEBRUS, d.o.o. za trgovinu i turizam, Borisa Papandopula 26, 21000 Split</item>
    </derivirana_varijabla>
  </DomainObject.Predmet.ProtuStrankaListFormatedWithAdress>
  <DomainObject.Predmet.ProtuStrankaListFormatedWithAdressOIB>
    <izvorni_sadrzaj>
      <item>CELEBRUS, d.o.o. za trgovinu i turizam, OIB 85480334851, Borisa Papandopula 26, 21000 Split</item>
    </izvorni_sadrzaj>
    <derivirana_varijabla naziv="DomainObject.Predmet.ProtuStrankaListFormatedWithAdressOIB_1">
      <item>CELEBRUS, d.o.o. za trgovinu i turizam, OIB 85480334851, Borisa Papandopula 26, 21000 Split</item>
    </derivirana_varijabla>
  </DomainObject.Predmet.ProtuStrankaListFormatedWithAdressOIB>
  <DomainObject.Predmet.ProtuStrankaListNazivFormated>
    <izvorni_sadrzaj>
      <item>CELEBRUS, d.o.o. za trgovinu i turizam</item>
    </izvorni_sadrzaj>
    <derivirana_varijabla naziv="DomainObject.Predmet.ProtuStrankaListNazivFormated_1">
      <item>CELEBRUS, d.o.o. za trgovinu i turizam</item>
    </derivirana_varijabla>
  </DomainObject.Predmet.ProtuStrankaListNazivFormated>
  <DomainObject.Predmet.ProtuStrankaListNazivFormatedOIB>
    <izvorni_sadrzaj>
      <item>CELEBRUS, d.o.o. za trgovinu i turizam, OIB 85480334851</item>
    </izvorni_sadrzaj>
    <derivirana_varijabla naziv="DomainObject.Predmet.ProtuStrankaListNazivFormatedOIB_1">
      <item>CELEBRUS, d.o.o. za trgovinu i turizam, OIB 85480334851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CELEBRUS, d.o.o. za trgovinu i turizam</izvorni_sadrzaj>
    <derivirana_varijabla naziv="DomainObject.Predmet.ProtustrankaIDrugi_1">CELEBRUS,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CELEBRUS, d.o.o. za trgovinu i turizam, OIB 85480334851, Borisa Papandopula 26, 21000 Split</izvorni_sadrzaj>
    <derivirana_varijabla naziv="DomainObject.Predmet.ProtustrankaIDrugiAdressOIB_1">CELEBRUS, d.o.o. za trgovinu i turizam, OIB 85480334851, Borisa Papandopula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CELEBRUS, d.o.o. za trgovinu i turizam</item>
      <item>FINANCIJSKA AGENCIJA, RC SPLIT</item>
    </izvorni_sadrzaj>
    <derivirana_varijabla naziv="DomainObject.Predmet.SudioniciListNaziv_1">
      <item>CELEBRUS, d.o.o. za trgovinu i turizam</item>
      <item>FINANCIJSKA AGENCIJA, RC SPLIT</item>
    </derivirana_varijabla>
  </DomainObject.Predmet.SudioniciListNaziv>
  <DomainObject.Predmet.SudioniciListAdressOIB>
    <izvorni_sadrzaj>
      <item>CELEBRUS, d.o.o. za trgovinu i turizam, OIB 85480334851, Borisa Papandopula 26,21000 Split</item>
      <item>FINANCIJSKA AGENCIJA, RC SPLIT, OIB 85821130368, Mažuranićevo šetalište 24 b,21000 Split</item>
    </izvorni_sadrzaj>
    <derivirana_varijabla naziv="DomainObject.Predmet.SudioniciListAdressOIB_1">
      <item>CELEBRUS, d.o.o. za trgovinu i turizam, OIB 85480334851, Borisa Papandopula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85480334851</item>
      <item>, OIB 85821130368</item>
    </izvorni_sadrzaj>
    <derivirana_varijabla naziv="DomainObject.Predmet.SudioniciListNazivOIB_1">
      <item>, OIB 85480334851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1757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2016-05-10T07:29:00Z</cp:lastPrinted>
  <dcterms:modified xmlns:xsi="http://www.w3.org/2001/XMLSchema-instance" xsi:type="dcterms:W3CDTF">2016-05-10T07:31:00Z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