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ef39" w14:paraId="da1ef39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C6B3C" w:rsidRPr="007C6B3C">
        <w:rPr>
          <w:sz w:val="24"/>
          <w:szCs w:val="24"/>
        </w:rPr>
        <w:t>18. svibnja 2016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116FE" w:rsidRPr="001D20DC">
        <w:rPr>
          <w:sz w:val="24"/>
          <w:szCs w:val="24"/>
          <w:lang w:eastAsia="en-US"/>
        </w:rPr>
        <w:t>M</w:t>
      </w:r>
      <w:r w:rsidR="00343E22">
        <w:rPr>
          <w:sz w:val="24"/>
          <w:szCs w:val="24"/>
          <w:lang w:eastAsia="en-US"/>
        </w:rPr>
        <w:t>OND DB društvo s ograničenom od</w:t>
      </w:r>
      <w:r w:rsidR="00F116FE" w:rsidRPr="001D20DC">
        <w:rPr>
          <w:sz w:val="24"/>
          <w:szCs w:val="24"/>
          <w:lang w:eastAsia="en-US"/>
        </w:rPr>
        <w:t>govornošću za ugostiteljstvo i trgovinu Rijeka, Adamićeva 5 ( MBS 040277316 – OIB 93145346817 )</w:t>
      </w:r>
      <w:r w:rsidR="006C08EC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343E22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F116FE">
        <w:rPr>
          <w:color w:val="000000"/>
          <w:sz w:val="24"/>
          <w:szCs w:val="24"/>
        </w:rPr>
        <w:t>187.678,27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343E22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9E1A9B">
        <w:rPr>
          <w:color w:val="000000"/>
          <w:sz w:val="24"/>
          <w:szCs w:val="24"/>
        </w:rPr>
        <w:t>1</w:t>
      </w:r>
      <w:r w:rsidR="00553DFB">
        <w:rPr>
          <w:color w:val="000000"/>
          <w:sz w:val="24"/>
          <w:szCs w:val="24"/>
        </w:rPr>
        <w:t>1</w:t>
      </w:r>
      <w:r w:rsidR="00F116FE">
        <w:rPr>
          <w:color w:val="000000"/>
          <w:sz w:val="24"/>
          <w:szCs w:val="24"/>
        </w:rPr>
        <w:t>2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343E22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9E1A9B">
        <w:rPr>
          <w:color w:val="000000"/>
          <w:sz w:val="24"/>
          <w:szCs w:val="24"/>
        </w:rPr>
        <w:t>1</w:t>
      </w:r>
      <w:r w:rsidR="00553DFB">
        <w:rPr>
          <w:color w:val="000000"/>
          <w:sz w:val="24"/>
          <w:szCs w:val="24"/>
        </w:rPr>
        <w:t>1</w:t>
      </w:r>
      <w:r w:rsidR="00F116FE">
        <w:rPr>
          <w:color w:val="000000"/>
          <w:sz w:val="24"/>
          <w:szCs w:val="24"/>
        </w:rPr>
        <w:t>2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1E2F" w:rsidP="00FF2B80" w:rsidR="00991E2F">
      <w:pPr>
        <w:spacing w:lineRule="auto" w:line="240" w:after="0"/>
      </w:pPr>
      <w:r>
        <w:separator/>
      </w:r>
    </w:p>
  </w:endnote>
  <w:endnote w:id="0" w:type="continuationSeparator">
    <w:p w:rsidRDefault="00991E2F" w:rsidP="00FF2B80" w:rsidR="00991E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1E2F" w:rsidP="00FF2B80" w:rsidR="00991E2F">
      <w:pPr>
        <w:spacing w:lineRule="auto" w:line="240" w:after="0"/>
      </w:pPr>
      <w:r>
        <w:separator/>
      </w:r>
    </w:p>
  </w:footnote>
  <w:footnote w:id="0" w:type="continuationSeparator">
    <w:p w:rsidRDefault="00991E2F" w:rsidP="00FF2B80" w:rsidR="00991E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9E1A9B">
      <w:rPr>
        <w:sz w:val="24"/>
        <w:szCs w:val="24"/>
      </w:rPr>
      <w:t>1</w:t>
    </w:r>
    <w:r w:rsidR="00553DFB">
      <w:rPr>
        <w:sz w:val="24"/>
        <w:szCs w:val="24"/>
      </w:rPr>
      <w:t>1</w:t>
    </w:r>
    <w:r w:rsidR="00F116FE">
      <w:rPr>
        <w:sz w:val="24"/>
        <w:szCs w:val="24"/>
      </w:rPr>
      <w:t>2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343E22">
      <w:rPr>
        <w:sz w:val="24"/>
        <w:szCs w:val="24"/>
      </w:rPr>
      <w:t>6</w:t>
    </w:r>
  </w:p>
  <w:p w:rsidRDefault="00991E2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36E3D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670E3"/>
    <w:rsid w:val="0017757D"/>
    <w:rsid w:val="0018187D"/>
    <w:rsid w:val="00184D15"/>
    <w:rsid w:val="001A3889"/>
    <w:rsid w:val="001C0D59"/>
    <w:rsid w:val="001E3AE7"/>
    <w:rsid w:val="001F3EEB"/>
    <w:rsid w:val="0020790F"/>
    <w:rsid w:val="00212E7F"/>
    <w:rsid w:val="00215517"/>
    <w:rsid w:val="00226188"/>
    <w:rsid w:val="00231FEC"/>
    <w:rsid w:val="00234910"/>
    <w:rsid w:val="00246CB1"/>
    <w:rsid w:val="00256B2B"/>
    <w:rsid w:val="0026139D"/>
    <w:rsid w:val="00265984"/>
    <w:rsid w:val="00291D0F"/>
    <w:rsid w:val="002A3583"/>
    <w:rsid w:val="002C53BE"/>
    <w:rsid w:val="002C558C"/>
    <w:rsid w:val="002D39D8"/>
    <w:rsid w:val="002D5216"/>
    <w:rsid w:val="002E65AA"/>
    <w:rsid w:val="002F2987"/>
    <w:rsid w:val="002F330C"/>
    <w:rsid w:val="00304ED1"/>
    <w:rsid w:val="00315F5B"/>
    <w:rsid w:val="003308DA"/>
    <w:rsid w:val="003335B2"/>
    <w:rsid w:val="00343E22"/>
    <w:rsid w:val="00347AE6"/>
    <w:rsid w:val="003522BC"/>
    <w:rsid w:val="00353803"/>
    <w:rsid w:val="00355A09"/>
    <w:rsid w:val="00362D06"/>
    <w:rsid w:val="003856C3"/>
    <w:rsid w:val="003B0876"/>
    <w:rsid w:val="003E23BD"/>
    <w:rsid w:val="003F6ECD"/>
    <w:rsid w:val="00400C56"/>
    <w:rsid w:val="00415EE3"/>
    <w:rsid w:val="004315D2"/>
    <w:rsid w:val="0043638C"/>
    <w:rsid w:val="00437BFD"/>
    <w:rsid w:val="00440796"/>
    <w:rsid w:val="00474213"/>
    <w:rsid w:val="004D3BB2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3DFB"/>
    <w:rsid w:val="00556204"/>
    <w:rsid w:val="005725AB"/>
    <w:rsid w:val="005971DB"/>
    <w:rsid w:val="005A62BF"/>
    <w:rsid w:val="005B4339"/>
    <w:rsid w:val="005B5CD4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71DD7"/>
    <w:rsid w:val="00680FD2"/>
    <w:rsid w:val="00684639"/>
    <w:rsid w:val="00685FD5"/>
    <w:rsid w:val="006A47E2"/>
    <w:rsid w:val="006A78FC"/>
    <w:rsid w:val="006B0868"/>
    <w:rsid w:val="006C08EC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17280"/>
    <w:rsid w:val="00721B72"/>
    <w:rsid w:val="00725176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7C6B3C"/>
    <w:rsid w:val="00812D4A"/>
    <w:rsid w:val="008205CB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91E2F"/>
    <w:rsid w:val="009B3BDC"/>
    <w:rsid w:val="009C3280"/>
    <w:rsid w:val="009D3D7C"/>
    <w:rsid w:val="009D7EC3"/>
    <w:rsid w:val="009E1A9B"/>
    <w:rsid w:val="00A0070D"/>
    <w:rsid w:val="00A0489C"/>
    <w:rsid w:val="00A1615F"/>
    <w:rsid w:val="00A17498"/>
    <w:rsid w:val="00A3231B"/>
    <w:rsid w:val="00A32B9D"/>
    <w:rsid w:val="00A335B9"/>
    <w:rsid w:val="00A479AE"/>
    <w:rsid w:val="00A87B18"/>
    <w:rsid w:val="00A94A9A"/>
    <w:rsid w:val="00AA6ABF"/>
    <w:rsid w:val="00AB29D0"/>
    <w:rsid w:val="00AB60E1"/>
    <w:rsid w:val="00AC41B7"/>
    <w:rsid w:val="00AE7EEE"/>
    <w:rsid w:val="00B1443B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1434D"/>
    <w:rsid w:val="00C7250A"/>
    <w:rsid w:val="00CB0A06"/>
    <w:rsid w:val="00CB4076"/>
    <w:rsid w:val="00CB4A81"/>
    <w:rsid w:val="00D12880"/>
    <w:rsid w:val="00D17CB5"/>
    <w:rsid w:val="00D2600F"/>
    <w:rsid w:val="00D270B7"/>
    <w:rsid w:val="00D33FE5"/>
    <w:rsid w:val="00D408B5"/>
    <w:rsid w:val="00D4155E"/>
    <w:rsid w:val="00D506D5"/>
    <w:rsid w:val="00D772E2"/>
    <w:rsid w:val="00D809F0"/>
    <w:rsid w:val="00DC06CE"/>
    <w:rsid w:val="00DC22F5"/>
    <w:rsid w:val="00DE275B"/>
    <w:rsid w:val="00DF1BD1"/>
    <w:rsid w:val="00DF5921"/>
    <w:rsid w:val="00E1165E"/>
    <w:rsid w:val="00E11E14"/>
    <w:rsid w:val="00E15D16"/>
    <w:rsid w:val="00E24FF0"/>
    <w:rsid w:val="00E3170C"/>
    <w:rsid w:val="00E33B14"/>
    <w:rsid w:val="00E35DE9"/>
    <w:rsid w:val="00E518D1"/>
    <w:rsid w:val="00E51C57"/>
    <w:rsid w:val="00E570AB"/>
    <w:rsid w:val="00E6257A"/>
    <w:rsid w:val="00EA21E0"/>
    <w:rsid w:val="00EA5034"/>
    <w:rsid w:val="00EC556A"/>
    <w:rsid w:val="00EE20BB"/>
    <w:rsid w:val="00EF0C60"/>
    <w:rsid w:val="00EF34C6"/>
    <w:rsid w:val="00EF55F9"/>
    <w:rsid w:val="00F116FE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1D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1D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D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D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D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1D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1D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D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D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D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St-112/2016</izvorni_sadrzaj>
    <derivirana_varijabla naziv="DomainObject.Predmet.OznakaBroj_1">St-112/2016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MOND DB d.o.o.</izvorni_sadrzaj>
    <derivirana_varijabla naziv="DomainObject.Predmet.ProtustrankaFormated_1">  MOND DB d.o.o.</derivirana_varijabla>
  </DomainObject.Predmet.ProtustrankaFormated>
  <DomainObject.Predmet.ProtustrankaFormatedOIB>
    <izvorni_sadrzaj>  MOND DB d.o.o., OIB 93145346817</izvorni_sadrzaj>
    <derivirana_varijabla naziv="DomainObject.Predmet.ProtustrankaFormatedOIB_1">  MOND DB d.o.o., OIB 93145346817</derivirana_varijabla>
  </DomainObject.Predmet.ProtustrankaFormatedOIB>
  <DomainObject.Predmet.ProtustrankaFormatedWithAdress>
    <izvorni_sadrzaj> MOND DB d.o.o., Adamićeva 5, 51000 Rijeka</izvorni_sadrzaj>
    <derivirana_varijabla naziv="DomainObject.Predmet.ProtustrankaFormatedWithAdress_1"> MOND DB d.o.o., Adamićeva 5, 51000 Rijeka</derivirana_varijabla>
  </DomainObject.Predmet.ProtustrankaFormatedWithAdress>
  <DomainObject.Predmet.ProtustrankaFormatedWithAdressOIB>
    <izvorni_sadrzaj> MOND DB d.o.o., OIB 93145346817, Adamićeva 5, 51000 Rijeka</izvorni_sadrzaj>
    <derivirana_varijabla naziv="DomainObject.Predmet.ProtustrankaFormatedWithAdressOIB_1"> MOND DB d.o.o., OIB 93145346817, Adamićeva 5, 51000 Rijeka</derivirana_varijabla>
  </DomainObject.Predmet.ProtustrankaFormatedWithAdressOIB>
  <DomainObject.Predmet.ProtustrankaWithAdress>
    <izvorni_sadrzaj>MOND DB d.o.o. Adamićeva 5, 51000 Rijeka</izvorni_sadrzaj>
    <derivirana_varijabla naziv="DomainObject.Predmet.ProtustrankaWithAdress_1">MOND DB d.o.o. Adamićeva 5, 51000 Rijeka</derivirana_varijabla>
  </DomainObject.Predmet.ProtustrankaWithAdress>
  <DomainObject.Predmet.ProtustrankaWithAdressOIB>
    <izvorni_sadrzaj>MOND DB d.o.o., OIB 93145346817, Adamićeva 5, 51000 Rijeka</izvorni_sadrzaj>
    <derivirana_varijabla naziv="DomainObject.Predmet.ProtustrankaWithAdressOIB_1">MOND DB d.o.o., OIB 93145346817, Adamićeva 5, 51000 Rijeka</derivirana_varijabla>
  </DomainObject.Predmet.ProtustrankaWithAdressOIB>
  <DomainObject.Predmet.ProtustrankaNazivFormated>
    <izvorni_sadrzaj>MOND DB d.o.o.</izvorni_sadrzaj>
    <derivirana_varijabla naziv="DomainObject.Predmet.ProtustrankaNazivFormated_1">MOND DB d.o.o.</derivirana_varijabla>
  </DomainObject.Predmet.ProtustrankaNazivFormated>
  <DomainObject.Predmet.ProtustrankaNazivFormatedOIB>
    <izvorni_sadrzaj>MOND DB d.o.o., OIB 93145346817</izvorni_sadrzaj>
    <derivirana_varijabla naziv="DomainObject.Predmet.ProtustrankaNazivFormatedOIB_1">MOND DB d.o.o., OIB 93145346817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MOND DB d.o.o.</item>
    </izvorni_sadrzaj>
    <derivirana_varijabla naziv="DomainObject.Predmet.ProtuStrankaListFormated_1">
      <item>MOND DB d.o.o.</item>
    </derivirana_varijabla>
  </DomainObject.Predmet.ProtuStrankaListFormated>
  <DomainObject.Predmet.ProtuStrankaListFormatedOIB>
    <izvorni_sadrzaj>
      <item>MOND DB d.o.o., OIB 93145346817</item>
    </izvorni_sadrzaj>
    <derivirana_varijabla naziv="DomainObject.Predmet.ProtuStrankaListFormatedOIB_1">
      <item>MOND DB d.o.o., OIB 93145346817</item>
    </derivirana_varijabla>
  </DomainObject.Predmet.ProtuStrankaListFormatedOIB>
  <DomainObject.Predmet.ProtuStrankaListFormatedWithAdress>
    <izvorni_sadrzaj>
      <item>MOND DB d.o.o., Adamićeva 5, 51000 Rijeka</item>
    </izvorni_sadrzaj>
    <derivirana_varijabla naziv="DomainObject.Predmet.ProtuStrankaListFormatedWithAdress_1">
      <item>MOND DB d.o.o., Adamićeva 5, 51000 Rijeka</item>
    </derivirana_varijabla>
  </DomainObject.Predmet.ProtuStrankaListFormatedWithAdress>
  <DomainObject.Predmet.ProtuStrankaListFormatedWithAdressOIB>
    <izvorni_sadrzaj>
      <item>MOND DB d.o.o., OIB 93145346817, Adamićeva 5, 51000 Rijeka</item>
    </izvorni_sadrzaj>
    <derivirana_varijabla naziv="DomainObject.Predmet.ProtuStrankaListFormatedWithAdressOIB_1">
      <item>MOND DB d.o.o., OIB 93145346817, Adamićeva 5, 51000 Rijeka</item>
    </derivirana_varijabla>
  </DomainObject.Predmet.ProtuStrankaListFormatedWithAdressOIB>
  <DomainObject.Predmet.ProtuStrankaListNazivFormated>
    <izvorni_sadrzaj>
      <item>MOND DB d.o.o.</item>
    </izvorni_sadrzaj>
    <derivirana_varijabla naziv="DomainObject.Predmet.ProtuStrankaListNazivFormated_1">
      <item>MOND DB d.o.o.</item>
    </derivirana_varijabla>
  </DomainObject.Predmet.ProtuStrankaListNazivFormated>
  <DomainObject.Predmet.ProtuStrankaListNazivFormatedOIB>
    <izvorni_sadrzaj>
      <item>MOND DB d.o.o., OIB 93145346817</item>
    </izvorni_sadrzaj>
    <derivirana_varijabla naziv="DomainObject.Predmet.ProtuStrankaListNazivFormatedOIB_1">
      <item>MOND DB d.o.o., OIB 93145346817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MOND DB d.o.o.</izvorni_sadrzaj>
    <derivirana_varijabla naziv="DomainObject.Predmet.ProtustrankaIDrugi_1">MOND DB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MOND DB d.o.o., OIB 93145346817, Adamićeva 5, 51000 Rijeka</izvorni_sadrzaj>
    <derivirana_varijabla naziv="DomainObject.Predmet.ProtustrankaIDrugiAdressOIB_1">MOND DB d.o.o., OIB 93145346817, Adamićeva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MOND DB d.o.o.</item>
    </izvorni_sadrzaj>
    <derivirana_varijabla naziv="DomainObject.Predmet.SudioniciListNaziv_1">
      <item>FINA  Rijeka</item>
      <item>MOND DB d.o.o.</item>
    </derivirana_varijabla>
  </DomainObject.Predmet.SudioniciListNaziv>
  <DomainObject.Predmet.SudioniciListAdressOIB>
    <izvorni_sadrzaj>
      <item>FINA  Rijeka, OIB 85821130368, Frana Kurelca 8,51000 Rijeka</item>
      <item>MOND DB d.o.o., OIB 93145346817, Adamićeva 5,51000 Rijeka</item>
    </izvorni_sadrzaj>
    <derivirana_varijabla naziv="DomainObject.Predmet.SudioniciListAdressOIB_1">
      <item>FINA  Rijeka, OIB 85821130368, Frana Kurelca 8,51000 Rijeka</item>
      <item>MOND DB d.o.o., OIB 93145346817, Adamićeva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93145346817</item>
    </izvorni_sadrzaj>
    <derivirana_varijabla naziv="DomainObject.Predmet.SudioniciListNazivOIB_1">
      <item>, OIB 85821130368</item>
      <item>, OIB 93145346817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C40B0E-9CF0-4081-8BA1-7E333EA157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1290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2016-05-18T07:54:00Z</dcterms:created>
  <dc:creator>Vera Jelenović</dc:creator>
  <cp:lastModifiedBy>Sonja Krapić</cp:lastModifiedBy>
  <dcterms:modified xmlns:xsi="http://www.w3.org/2001/XMLSchema-instance" xsi:type="dcterms:W3CDTF">2016-05-18T08:27:00Z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