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cb982" w14:paraId="a2cb982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693611">
        <w:t xml:space="preserve">6 </w:t>
      </w:r>
      <w:r>
        <w:t>St-</w:t>
      </w:r>
      <w:r w:rsidR="009945A5">
        <w:t>559</w:t>
      </w:r>
      <w:r w:rsidR="00F018CA">
        <w:t>/17-</w:t>
      </w:r>
      <w:r w:rsidR="009945A5">
        <w:t>9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9945A5" w:rsidRPr="009945A5">
        <w:rPr>
          <w:b/>
        </w:rPr>
        <w:t xml:space="preserve">EKOLOGIJA HRVATSKA j.d.o.o. za građevinarstvo i usluge, Đakovo, Božidara </w:t>
      </w:r>
      <w:proofErr w:type="spellStart"/>
      <w:r w:rsidR="009945A5" w:rsidRPr="009945A5">
        <w:rPr>
          <w:b/>
        </w:rPr>
        <w:t>Adžije</w:t>
      </w:r>
      <w:proofErr w:type="spellEnd"/>
      <w:r w:rsidR="009945A5" w:rsidRPr="009945A5">
        <w:rPr>
          <w:b/>
        </w:rPr>
        <w:t xml:space="preserve"> 29, MBS: 030168778, OIB:05604082366</w:t>
      </w:r>
      <w:r w:rsidR="006139EC">
        <w:t xml:space="preserve">, </w:t>
      </w:r>
      <w:r w:rsidR="003B4C28">
        <w:t xml:space="preserve">dana </w:t>
      </w:r>
      <w:r w:rsidR="009945A5">
        <w:t>22</w:t>
      </w:r>
      <w:r w:rsidR="00F018CA">
        <w:t>. studenog</w:t>
      </w:r>
      <w:r w:rsidR="00764F4E">
        <w:t xml:space="preserve"> 2017. g.,</w:t>
      </w:r>
      <w:r w:rsidR="003B4C28">
        <w:t xml:space="preserve"> </w:t>
      </w:r>
      <w:r>
        <w:t xml:space="preserve"> </w:t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945A5" w:rsidP="009945A5" w:rsidR="00BB2037">
      <w:pPr>
        <w:spacing w:after="120"/>
        <w:ind w:firstLine="708"/>
        <w:jc w:val="both"/>
      </w:pPr>
      <w:r>
        <w:t xml:space="preserve">1.      </w:t>
      </w:r>
      <w:r w:rsidR="009B61F0"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>
        <w:t xml:space="preserve">EKOLOGIJA HRVATSKA j.d.o.o. za građevinarstvo i usluge, Đakovo, Božidara </w:t>
      </w:r>
      <w:proofErr w:type="spellStart"/>
      <w:r>
        <w:t>Adžije</w:t>
      </w:r>
      <w:proofErr w:type="spellEnd"/>
      <w:r>
        <w:t xml:space="preserve"> 29, MBS: 030168778, OIB:05604082366 </w:t>
      </w:r>
      <w:r w:rsidR="00B9209F" w:rsidRPr="00BB2037">
        <w:rPr>
          <w:color w:val="000000"/>
        </w:rPr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F018CA">
        <w:rPr>
          <w:b/>
        </w:rPr>
        <w:t>569-17</w:t>
      </w:r>
      <w:r w:rsidR="0051183E" w:rsidRPr="00BB2037">
        <w:rPr>
          <w:b/>
        </w:rPr>
        <w:t xml:space="preserve"> </w:t>
      </w:r>
      <w:r w:rsidR="009B61F0">
        <w:t>kod Hrv</w:t>
      </w:r>
      <w:r w:rsidR="00963406">
        <w:t xml:space="preserve">atske poštanske banke iznos od </w:t>
      </w:r>
      <w:r>
        <w:rPr>
          <w:b/>
        </w:rPr>
        <w:t>37</w:t>
      </w:r>
      <w:r w:rsidR="00F018CA">
        <w:rPr>
          <w:b/>
        </w:rPr>
        <w:t>.000,00</w:t>
      </w:r>
      <w:r w:rsidR="009B61F0"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se sastoji od</w:t>
      </w:r>
      <w:r>
        <w:t xml:space="preserve"> nagrade privremenom stečajnom upravitelju bruto 6.000,00 kuna (neto </w:t>
      </w:r>
      <w:proofErr w:type="spellStart"/>
      <w:r>
        <w:t>cca</w:t>
      </w:r>
      <w:proofErr w:type="spellEnd"/>
      <w:r>
        <w:t xml:space="preserve"> 3.000,00 kn), nagrada stečajnom upravitelju bruto 21.000,00 kn (neto </w:t>
      </w:r>
      <w:proofErr w:type="spellStart"/>
      <w:r>
        <w:t>cca</w:t>
      </w:r>
      <w:proofErr w:type="spellEnd"/>
      <w:r>
        <w:t xml:space="preserve"> 10.000,00 kn) i 10.000,00 kn za materijalne troškove vođenja stečajnog postupka (izrada pečata, otvaranje i vođenje poslovnog računa, naknade za knjigovodstvene usluge, arhiviranje poslovne dokumentacije)</w:t>
      </w:r>
      <w:r w:rsidR="00F018CA">
        <w:t xml:space="preserve"> </w:t>
      </w:r>
      <w:r w:rsidR="009B61F0"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F018CA">
        <w:t>1</w:t>
      </w:r>
      <w:r w:rsidR="009945A5">
        <w:t>2</w:t>
      </w:r>
      <w:r w:rsidR="00F018CA">
        <w:t>. svibnja</w:t>
      </w:r>
      <w:r w:rsidR="00503C1F">
        <w:t xml:space="preserve"> 2017</w:t>
      </w:r>
      <w:r w:rsidR="000C72EB">
        <w:t>.</w:t>
      </w:r>
      <w:r w:rsidR="00C43FA3">
        <w:t xml:space="preserve"> g.</w:t>
      </w:r>
      <w:r w:rsidRPr="00DD2365">
        <w:t xml:space="preserve"> prijedlog za otvaranje stečajnog postupka nad dužnikom </w:t>
      </w:r>
      <w:r w:rsidR="009945A5">
        <w:t xml:space="preserve">EKOLOGIJA HRVATSKA j.d.o.o. za građevinarstvo i usluge, Đakovo, Božidara </w:t>
      </w:r>
      <w:proofErr w:type="spellStart"/>
      <w:r w:rsidR="009945A5">
        <w:t>Adžije</w:t>
      </w:r>
      <w:proofErr w:type="spellEnd"/>
      <w:r w:rsidR="009945A5">
        <w:t xml:space="preserve"> 29, MBS: 030168778, OIB:05604082366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9945A5" w:rsidR="009945A5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St-</w:t>
      </w:r>
      <w:r w:rsidR="009945A5">
        <w:t>559/17</w:t>
      </w:r>
      <w:r w:rsidR="00F018CA">
        <w:t xml:space="preserve"> od </w:t>
      </w:r>
      <w:r w:rsidR="009945A5">
        <w:t>25</w:t>
      </w:r>
      <w:r w:rsidR="00F018CA">
        <w:t>. rujna 2017. g.</w:t>
      </w:r>
      <w:r>
        <w:t>, koje je usmeno izni</w:t>
      </w:r>
      <w:r w:rsidR="008D069C">
        <w:t>jela</w:t>
      </w:r>
      <w:r>
        <w:t xml:space="preserve"> na ročištu održanom dana </w:t>
      </w:r>
      <w:r w:rsidR="009945A5">
        <w:t>21</w:t>
      </w:r>
      <w:r w:rsidR="00F018CA">
        <w:t>. studenog 2017</w:t>
      </w:r>
      <w:r w:rsidR="008D069C">
        <w:t>. g.</w:t>
      </w:r>
      <w:r>
        <w:t xml:space="preserve"> razvidno je da su  kod  stečajnog dužnika ostvareni stečajni razlozi predviđeni </w:t>
      </w:r>
    </w:p>
    <w:p w:rsidRDefault="009945A5" w:rsidP="009945A5" w:rsidR="009945A5">
      <w:pPr>
        <w:jc w:val="right"/>
      </w:pPr>
      <w:r>
        <w:lastRenderedPageBreak/>
        <w:t>Broj: 6 St-559/17-9</w:t>
      </w:r>
    </w:p>
    <w:p w:rsidRDefault="009945A5" w:rsidP="009945A5" w:rsidR="009945A5">
      <w:pPr>
        <w:jc w:val="both"/>
      </w:pPr>
    </w:p>
    <w:p w:rsidRDefault="009945A5" w:rsidP="009945A5" w:rsidR="009945A5">
      <w:pPr>
        <w:jc w:val="both"/>
      </w:pPr>
    </w:p>
    <w:p w:rsidRDefault="009945A5" w:rsidP="009945A5" w:rsidR="009945A5">
      <w:pPr>
        <w:jc w:val="both"/>
      </w:pPr>
    </w:p>
    <w:p w:rsidRDefault="00C43FA3" w:rsidP="009945A5" w:rsidR="00C43FA3">
      <w:pPr>
        <w:jc w:val="both"/>
      </w:pPr>
      <w:r>
        <w:t xml:space="preserve">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9945A5">
        <w:t>37</w:t>
      </w:r>
      <w:r w:rsidR="00F018CA">
        <w:t>.000,00</w:t>
      </w:r>
      <w:r>
        <w:t xml:space="preserve"> kn </w:t>
      </w:r>
      <w:r w:rsidR="009945A5">
        <w:t>kako je navedeno u točki 1. ovoga Rješenja.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F018CA" w:rsidP="00681535" w:rsidR="00F018CA">
      <w:pPr>
        <w:ind w:firstLine="720"/>
        <w:jc w:val="both"/>
      </w:pPr>
    </w:p>
    <w:p w:rsidRDefault="00F018CA" w:rsidP="00681535" w:rsidR="00F018CA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9945A5">
        <w:t>22</w:t>
      </w:r>
      <w:r w:rsidR="00F018CA">
        <w:t>. studenog</w:t>
      </w:r>
      <w:r w:rsidR="00D575E6">
        <w:t xml:space="preserve"> 2017.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9945A5" w:rsidP="004B741D" w:rsidR="009945A5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9945A5">
        <w:t>22</w:t>
      </w:r>
      <w:r w:rsidR="00F018CA">
        <w:t>.12.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9F" w:rsidR="00C1519F">
      <w:r>
        <w:separator/>
      </w:r>
    </w:p>
  </w:endnote>
  <w:endnote w:id="0" w:type="continuationSeparator">
    <w:p w:rsidRDefault="00C1519F" w:rsidR="00C15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9F" w:rsidR="00C1519F">
      <w:r>
        <w:separator/>
      </w:r>
    </w:p>
  </w:footnote>
  <w:footnote w:id="0" w:type="continuationSeparator">
    <w:p w:rsidRDefault="00C1519F" w:rsidR="00C15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C24B4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3537A33"/>
    <w:multiLevelType w:val="hybridMultilevel"/>
    <w:tmpl w:val="E508E582"/>
    <w:lvl w:tplc="17904FB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35FB"/>
    <w:rsid w:val="00626EC3"/>
    <w:rsid w:val="0064434C"/>
    <w:rsid w:val="00681535"/>
    <w:rsid w:val="006826C2"/>
    <w:rsid w:val="006837ED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24B4"/>
    <w:rsid w:val="007C3FEE"/>
    <w:rsid w:val="0080666F"/>
    <w:rsid w:val="00825737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945A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19F"/>
    <w:rsid w:val="00C15361"/>
    <w:rsid w:val="00C2340C"/>
    <w:rsid w:val="00C26291"/>
    <w:rsid w:val="00C3548B"/>
    <w:rsid w:val="00C43FA3"/>
    <w:rsid w:val="00C7086C"/>
    <w:rsid w:val="00C74FFE"/>
    <w:rsid w:val="00C9197B"/>
    <w:rsid w:val="00CA442A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018CA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Standard" w:type="paragraph">
    <w:name w:val="Standard"/>
    <w:rsid w:val="00F018CA"/>
    <w:pPr>
      <w:suppressAutoHyphens/>
      <w:autoSpaceDN w:val="false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7C24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24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4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4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4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Standard" w:type="paragraph">
    <w:name w:val="Standard"/>
    <w:rsid w:val="00F018CA"/>
    <w:pPr>
      <w:suppressAutoHyphens/>
      <w:autoSpaceDN w:val="0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7C24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24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4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4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4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279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438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St-559/2017</izvorni_sadrzaj>
    <derivirana_varijabla naziv="DomainObject.Predmet.OznakaBroj_1">St-559/2017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EKOLOGIJA HRVATSKA  j.d.o.o. za građevinarstvo i usluge</izvorni_sadrzaj>
    <derivirana_varijabla naziv="DomainObject.Predmet.ProtustrankaFormated_1">  EKOLOGIJA HRVATSKA  j.d.o.o. za građevinarstvo i usluge</derivirana_varijabla>
  </DomainObject.Predmet.ProtustrankaFormated>
  <DomainObject.Predmet.ProtustrankaFormatedOIB>
    <izvorni_sadrzaj>  EKOLOGIJA HRVATSKA  j.d.o.o. za građevinarstvo i usluge, OIB 05604082366</izvorni_sadrzaj>
    <derivirana_varijabla naziv="DomainObject.Predmet.ProtustrankaFormatedOIB_1">  EKOLOGIJA HRVATSKA  j.d.o.o. za građevinarstvo i usluge, OIB 05604082366</derivirana_varijabla>
  </DomainObject.Predmet.ProtustrankaFormatedOIB>
  <DomainObject.Predmet.ProtustrankaFormatedWithAdress>
    <izvorni_sadrzaj> EKOLOGIJA HRVATSKA  j.d.o.o. za građevinarstvo i usluge, Božidara Adžije 29, 31400 Đakovo</izvorni_sadrzaj>
    <derivirana_varijabla naziv="DomainObject.Predmet.ProtustrankaFormatedWithAdress_1"> EKOLOGIJA HRVATSKA  j.d.o.o. za građevinarstvo i usluge, Božidara Adžije 29, 31400 Đakovo</derivirana_varijabla>
  </DomainObject.Predmet.ProtustrankaFormatedWithAdress>
  <DomainObject.Predmet.ProtustrankaFormatedWithAdressOIB>
    <izvorni_sadrzaj> EKOLOGIJA HRVATSKA  j.d.o.o. za građevinarstvo i usluge, OIB 05604082366, Božidara Adžije 29, 31400 Đakovo</izvorni_sadrzaj>
    <derivirana_varijabla naziv="DomainObject.Predmet.ProtustrankaFormatedWithAdressOIB_1"> EKOLOGIJA HRVATSKA  j.d.o.o. za građevinarstvo i usluge, OIB 05604082366, Božidara Adžije 29, 31400 Đakovo</derivirana_varijabla>
  </DomainObject.Predmet.ProtustrankaFormatedWithAdressOIB>
  <DomainObject.Predmet.ProtustrankaWithAdress>
    <izvorni_sadrzaj>EKOLOGIJA HRVATSKA  j.d.o.o. za građevinarstvo i usluge Božidara Adžije 29, 31400 Đakovo</izvorni_sadrzaj>
    <derivirana_varijabla naziv="DomainObject.Predmet.ProtustrankaWithAdress_1">EKOLOGIJA HRVATSKA  j.d.o.o. za građevinarstvo i usluge Božidara Adžije 29, 31400 Đakovo</derivirana_varijabla>
  </DomainObject.Predmet.ProtustrankaWithAdress>
  <DomainObject.Predmet.ProtustrankaWithAdressOIB>
    <izvorni_sadrzaj>EKOLOGIJA HRVATSKA  j.d.o.o. za građevinarstvo i usluge, OIB 05604082366, Božidara Adžije 29, 31400 Đakovo</izvorni_sadrzaj>
    <derivirana_varijabla naziv="DomainObject.Predmet.ProtustrankaWithAdressOIB_1">EKOLOGIJA HRVATSKA  j.d.o.o. za građevinarstvo i usluge, OIB 05604082366, Božidara Adžije 29, 31400 Đakovo</derivirana_varijabla>
  </DomainObject.Predmet.ProtustrankaWithAdressOIB>
  <DomainObject.Predmet.ProtustrankaNazivFormated>
    <izvorni_sadrzaj>EKOLOGIJA HRVATSKA  j.d.o.o. za građevinarstvo i usluge</izvorni_sadrzaj>
    <derivirana_varijabla naziv="DomainObject.Predmet.ProtustrankaNazivFormated_1">EKOLOGIJA HRVATSKA  j.d.o.o. za građevinarstvo i usluge</derivirana_varijabla>
  </DomainObject.Predmet.ProtustrankaNazivFormated>
  <DomainObject.Predmet.ProtustrankaNazivFormatedOIB>
    <izvorni_sadrzaj>EKOLOGIJA HRVATSKA  j.d.o.o. za građevinarstvo i usluge, OIB 05604082366</izvorni_sadrzaj>
    <derivirana_varijabla naziv="DomainObject.Predmet.ProtustrankaNazivFormatedOIB_1">EKOLOGIJA HRVATSKA  j.d.o.o. za građevinarstvo i usluge, OIB 05604082366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EKOLOGIJA HRVATSKA  j.d.o.o. za građevinarstvo i usluge</item>
    </izvorni_sadrzaj>
    <derivirana_varijabla naziv="DomainObject.Predmet.ProtuStrankaListFormated_1">
      <item>EKOLOGIJA HRVATSKA  j.d.o.o. za građevinarstvo i usluge</item>
    </derivirana_varijabla>
  </DomainObject.Predmet.ProtuStrankaListFormated>
  <DomainObject.Predmet.ProtuStrankaListFormatedOIB>
    <izvorni_sadrzaj>
      <item>EKOLOGIJA HRVATSKA  j.d.o.o. za građevinarstvo i usluge, OIB 05604082366</item>
    </izvorni_sadrzaj>
    <derivirana_varijabla naziv="DomainObject.Predmet.ProtuStrankaListFormatedOIB_1">
      <item>EKOLOGIJA HRVATSKA  j.d.o.o. za građevinarstvo i usluge, OIB 05604082366</item>
    </derivirana_varijabla>
  </DomainObject.Predmet.ProtuStrankaListFormatedOIB>
  <DomainObject.Predmet.ProtuStrankaListFormatedWithAdress>
    <izvorni_sadrzaj>
      <item>EKOLOGIJA HRVATSKA  j.d.o.o. za građevinarstvo i usluge, Božidara Adžije 29, 31400 Đakovo</item>
    </izvorni_sadrzaj>
    <derivirana_varijabla naziv="DomainObject.Predmet.ProtuStrankaListFormatedWithAdress_1">
      <item>EKOLOGIJA HRVATSKA  j.d.o.o. za građevinarstvo i usluge, Božidara Adžije 29, 31400 Đakovo</item>
    </derivirana_varijabla>
  </DomainObject.Predmet.ProtuStrankaListFormatedWithAdress>
  <DomainObject.Predmet.ProtuStrankaListFormatedWithAdressOIB>
    <izvorni_sadrzaj>
      <item>EKOLOGIJA HRVATSKA  j.d.o.o. za građevinarstvo i usluge, OIB 05604082366, Božidara Adžije 29, 31400 Đakovo</item>
    </izvorni_sadrzaj>
    <derivirana_varijabla naziv="DomainObject.Predmet.ProtuStrankaListFormatedWithAdressOIB_1">
      <item>EKOLOGIJA HRVATSKA  j.d.o.o. za građevinarstvo i usluge, OIB 05604082366, Božidara Adžije 29, 31400 Đakovo</item>
    </derivirana_varijabla>
  </DomainObject.Predmet.ProtuStrankaListFormatedWithAdressOIB>
  <DomainObject.Predmet.ProtuStrankaListNazivFormated>
    <izvorni_sadrzaj>
      <item>EKOLOGIJA HRVATSKA  j.d.o.o. za građevinarstvo i usluge</item>
    </izvorni_sadrzaj>
    <derivirana_varijabla naziv="DomainObject.Predmet.ProtuStrankaListNazivFormated_1">
      <item>EKOLOGIJA HRVATSKA  j.d.o.o. za građevinarstvo i usluge</item>
    </derivirana_varijabla>
  </DomainObject.Predmet.ProtuStrankaListNazivFormated>
  <DomainObject.Predmet.ProtuStrankaListNazivFormatedOIB>
    <izvorni_sadrzaj>
      <item>EKOLOGIJA HRVATSKA  j.d.o.o. za građevinarstvo i usluge, OIB 05604082366</item>
    </izvorni_sadrzaj>
    <derivirana_varijabla naziv="DomainObject.Predmet.ProtuStrankaListNazivFormatedOIB_1">
      <item>EKOLOGIJA HRVATSKA  j.d.o.o. za građevinarstvo i usluge, OIB 05604082366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EKOLOGIJA HRVATSKA  j.d.o.o. za građevinarstvo i usluge</izvorni_sadrzaj>
    <derivirana_varijabla naziv="DomainObject.Predmet.ProtustrankaIDrugi_1">EKOLOGIJA HRVATSKA  j.d.o.o.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EKOLOGIJA HRVATSKA  j.d.o.o. za građevinarstvo i usluge, OIB 05604082366, Božidara Adžije 29, 31400 Đakovo</izvorni_sadrzaj>
    <derivirana_varijabla naziv="DomainObject.Predmet.ProtustrankaIDrugiAdressOIB_1">EKOLOGIJA HRVATSKA  j.d.o.o. za građevinarstvo i usluge, OIB 05604082366, Božidara Adžije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EKOLOGIJA HRVATSKA  j.d.o.o. za građevinarstvo i usluge</item>
    </izvorni_sadrzaj>
    <derivirana_varijabla naziv="DomainObject.Predmet.SudioniciListNaziv_1">
      <item>FINA RC OSIJEK</item>
      <item>EKOLOGIJA HRVATSKA  j.d.o.o. za građevinarstvo i usluge</item>
    </derivirana_varijabla>
  </DomainObject.Predmet.SudioniciListNaziv>
  <DomainObject.Predmet.SudioniciListAdressOIB>
    <izvorni_sadrzaj>
      <item>FINA RC OSIJEK, OIB 85821130368</item>
      <item>EKOLOGIJA HRVATSKA  j.d.o.o. za građevinarstvo i usluge, OIB 05604082366, Božidara Adžije 29,31400 Đakovo</item>
    </izvorni_sadrzaj>
    <derivirana_varijabla naziv="DomainObject.Predmet.SudioniciListAdressOIB_1">
      <item>FINA RC OSIJEK, OIB 85821130368</item>
      <item>EKOLOGIJA HRVATSKA  j.d.o.o. za građevinarstvo i usluge, OIB 05604082366, Božidara Adžije 29,31400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05604082366</item>
    </izvorni_sadrzaj>
    <derivirana_varijabla naziv="DomainObject.Predmet.SudioniciListNazivOIB_1">
      <item>, OIB 85821130368</item>
      <item>, OIB 05604082366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7DD4A9-546B-4936-8394-2E89FF3B18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2603</properties:Characters>
  <properties:Lines>94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2017-11-22T11:36:00Z</dcterms:created>
  <dc:creator>hermanj</dc:creator>
  <cp:lastModifiedBy>Danijela Sekulić</cp:lastModifiedBy>
  <cp:lastPrinted>2017-11-22T11:36:00Z</cp:lastPrinted>
  <dcterms:modified xmlns:xsi="http://www.w3.org/2001/XMLSchema-instance" xsi:type="dcterms:W3CDTF">2017-11-22T11:38:00Z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