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5437" w14:paraId="a055437" w:rsidRDefault="00E76E22" w:rsidP="00E76E22" w:rsidR="00E76E22">
      <w:pPr>
        <w:jc w:val="right"/>
        <w15:collapsed w:val="false"/>
      </w:pPr>
      <w:r>
        <w:t>Broj: St-</w:t>
      </w:r>
      <w:r w:rsidR="00D920FA">
        <w:t>888/16-9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D920FA">
        <w:rPr>
          <w:b/>
        </w:rPr>
        <w:t>SMK JURKOVIĆ d.o.o., Vukovar, Kozaračka 174, OIB: 81620466129, MBS: 080046736</w:t>
      </w:r>
      <w:r w:rsidR="006139EC">
        <w:t xml:space="preserve">, </w:t>
      </w:r>
      <w:r w:rsidR="003B4C28">
        <w:t xml:space="preserve">dana </w:t>
      </w:r>
      <w:r w:rsidR="00D920FA">
        <w:t>26</w:t>
      </w:r>
      <w:r w:rsidR="00775D35">
        <w:t>. listopada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920FA">
        <w:rPr>
          <w:b/>
        </w:rPr>
        <w:t xml:space="preserve">SMK JURKOVIĆ d.o.o., Vukovar, Kozaračka 174, OIB: 81620466129, MBS: 080046736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920FA">
        <w:t>888</w:t>
      </w:r>
      <w:r w:rsidR="007B7C12">
        <w:t>-16</w:t>
      </w:r>
      <w:r w:rsidR="009B61F0">
        <w:t xml:space="preserve"> kod Hrv</w:t>
      </w:r>
      <w:r w:rsidR="00963406">
        <w:t xml:space="preserve">atske poštanske banke iznos od </w:t>
      </w:r>
      <w:r w:rsidR="00775D35">
        <w:t>2</w:t>
      </w:r>
      <w:r w:rsidR="00960C63">
        <w:t>0</w:t>
      </w:r>
      <w:r w:rsidR="009B61F0">
        <w:t>.000,00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B7C12">
        <w:t>1</w:t>
      </w:r>
      <w:r w:rsidR="00775D35">
        <w:t>4</w:t>
      </w:r>
      <w:r w:rsidR="007B7C12">
        <w:t xml:space="preserve">. </w:t>
      </w:r>
      <w:r w:rsidR="00D920FA">
        <w:t>travnja</w:t>
      </w:r>
      <w:r w:rsidR="007B7C12">
        <w:t xml:space="preserve"> 2016. g.</w:t>
      </w:r>
      <w:r w:rsidRPr="00DD2365">
        <w:t xml:space="preserve"> prijedlog za otvaranje  stečajnog postupka nad dužnikom </w:t>
      </w:r>
      <w:r w:rsidR="00D920FA">
        <w:rPr>
          <w:b/>
        </w:rPr>
        <w:t>SMK JURKOVIĆ d.o.o., Vukovar, Kozaračka 174, OIB: 81620466129, MBS: 080046736</w:t>
      </w:r>
      <w:r w:rsidRPr="00DD2365">
        <w:t xml:space="preserve">.  </w:t>
      </w:r>
      <w:r w:rsidR="00FA7686">
        <w:tab/>
      </w:r>
    </w:p>
    <w:p w:rsidRDefault="00A27295" w:rsidP="00A27295" w:rsidR="00A2729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C7086C" w:rsidP="00C7086C" w:rsidR="00C7086C">
      <w:pPr>
        <w:jc w:val="right"/>
      </w:pPr>
      <w:r>
        <w:lastRenderedPageBreak/>
        <w:t>Broj: St-888/16-9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1448A0" w:rsidP="008559D4" w:rsidR="009B61F0">
      <w:pPr>
        <w:ind w:firstLine="720"/>
        <w:jc w:val="both"/>
      </w:pPr>
      <w:r>
        <w:t>Zaključkom Trgovačkog suda u Osijeku broj St-</w:t>
      </w:r>
      <w:r w:rsidR="00D920FA">
        <w:t>888</w:t>
      </w:r>
      <w:r w:rsidR="00775D35">
        <w:t xml:space="preserve">/16 od </w:t>
      </w:r>
      <w:r w:rsidR="00D920FA">
        <w:t>26</w:t>
      </w:r>
      <w:r w:rsidR="00775D35">
        <w:t>. rujna</w:t>
      </w:r>
      <w:r w:rsidR="00512D34">
        <w:t xml:space="preserve"> 2016. g.</w:t>
      </w:r>
      <w:r>
        <w:t xml:space="preserve"> pozvan je zakonsk</w:t>
      </w:r>
      <w:r w:rsidR="00064F47">
        <w:t>i</w:t>
      </w:r>
      <w:r>
        <w:t xml:space="preserve"> zastupni</w:t>
      </w:r>
      <w:r w:rsidR="00064F47">
        <w:t>k</w:t>
      </w:r>
      <w:r>
        <w:t xml:space="preserve"> dužnika da u roku od </w:t>
      </w:r>
      <w:r w:rsidR="00064F47">
        <w:t>8</w:t>
      </w:r>
      <w:r>
        <w:t xml:space="preserve"> dana od dana primitka zaključka preda sudu izvješće o financijsko-gospodarskom stanju dužnika u dva primjerka te joj je ujedno i naloženo da podnese prokazni popis imovine ovjerovljen kod javnog bilježnika.</w:t>
      </w:r>
    </w:p>
    <w:p w:rsidRDefault="007B7C12" w:rsidP="00A27295" w:rsidR="007B7C12">
      <w:pPr>
        <w:ind w:firstLine="720"/>
        <w:jc w:val="both"/>
      </w:pPr>
    </w:p>
    <w:p w:rsidRDefault="00C2340C" w:rsidP="00580AE3" w:rsidR="007B7C12">
      <w:pPr>
        <w:ind w:firstLine="720"/>
        <w:jc w:val="both"/>
      </w:pPr>
      <w:r>
        <w:t>Dana</w:t>
      </w:r>
      <w:r w:rsidR="007C03FA">
        <w:t xml:space="preserve"> </w:t>
      </w:r>
      <w:r w:rsidR="00D920FA">
        <w:t>14. listopada</w:t>
      </w:r>
      <w:r w:rsidR="00512D34">
        <w:t xml:space="preserve"> 2016. g.</w:t>
      </w:r>
      <w:r w:rsidR="008559D4">
        <w:t xml:space="preserve"> </w:t>
      </w:r>
      <w:r>
        <w:t xml:space="preserve">dužnik je dostavio </w:t>
      </w:r>
      <w:r w:rsidR="00D920FA">
        <w:t xml:space="preserve">izvješće izviješće o financijsko-gospodarskom stanju dužnika te </w:t>
      </w:r>
      <w:r w:rsidR="00775D35">
        <w:t>prokazni popis imovine</w:t>
      </w:r>
      <w:r>
        <w:t xml:space="preserve"> dužnika </w:t>
      </w:r>
      <w:r w:rsidR="00D920FA">
        <w:t>ovjerovljenog kod javnog bilježnika Boro Arambašić iz Vukovara broj OV-6707/16 od 13. listopada 2016. g.</w:t>
      </w:r>
      <w:r w:rsidR="00580AE3">
        <w:t xml:space="preserve"> iz koj</w:t>
      </w:r>
      <w:r w:rsidR="00775D35">
        <w:t>eg</w:t>
      </w:r>
      <w:r w:rsidR="00580AE3">
        <w:t xml:space="preserve"> je </w:t>
      </w:r>
      <w:r w:rsidR="007B7C12">
        <w:t>razvidno da dužnik nema imovine.</w:t>
      </w:r>
    </w:p>
    <w:p w:rsidRDefault="007B7C12" w:rsidP="00580AE3" w:rsidR="007B7C12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502F33">
        <w:t>14.</w:t>
      </w:r>
      <w:r w:rsidR="00D920FA">
        <w:t>4</w:t>
      </w:r>
      <w:r w:rsidR="00502F33">
        <w:t>.</w:t>
      </w:r>
      <w:r>
        <w:t xml:space="preserve">2016. g. utvrđeno je da dužnik na dan </w:t>
      </w:r>
      <w:r w:rsidR="00775D35">
        <w:t xml:space="preserve">1. rujna </w:t>
      </w:r>
      <w:r>
        <w:t>201</w:t>
      </w:r>
      <w:r w:rsidR="00775D35">
        <w:t>5</w:t>
      </w:r>
      <w:r>
        <w:t xml:space="preserve">. g. u Očevidniku redoslijeda za plaćanje ima evidentirane neizvršene osnove za plaćanje u neprekinutom razdoblju od </w:t>
      </w:r>
      <w:r w:rsidR="00D920FA">
        <w:t>308</w:t>
      </w:r>
      <w:r>
        <w:t xml:space="preserve"> dana u ukupnom iznosu od </w:t>
      </w:r>
      <w:r w:rsidR="00D920FA">
        <w:t>89.501,27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7B7C12">
        <w:t>1</w:t>
      </w:r>
      <w:r w:rsidR="00775D35">
        <w:t>4</w:t>
      </w:r>
      <w:r w:rsidR="007B7C12">
        <w:t xml:space="preserve">. </w:t>
      </w:r>
      <w:r w:rsidR="00D920FA">
        <w:t>travnja</w:t>
      </w:r>
      <w:r w:rsidR="007B7C12">
        <w:t xml:space="preserve"> 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C7086C">
        <w:t>308</w:t>
      </w:r>
      <w:r w:rsidR="00512D34">
        <w:t xml:space="preserve"> dana</w:t>
      </w:r>
      <w:r w:rsidR="005D6E10">
        <w:t xml:space="preserve"> evidentirane neizvršene osnove za plaćanje</w:t>
      </w:r>
      <w:r w:rsidR="00C7086C">
        <w:t xml:space="preserve"> </w:t>
      </w:r>
      <w:r w:rsidR="00580AE3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920FA">
        <w:t>26</w:t>
      </w:r>
      <w:r w:rsidR="00775D35">
        <w:t>. listopada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prokazni popis imovine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C7086C">
        <w:t>26</w:t>
      </w:r>
      <w:r w:rsidR="00775D35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B60DCC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30E" w:rsidR="0092630E">
      <w:r>
        <w:separator/>
      </w:r>
    </w:p>
  </w:endnote>
  <w:endnote w:id="0" w:type="continuationSeparator">
    <w:p w:rsidRDefault="0092630E" w:rsidR="00926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30E" w:rsidR="0092630E">
      <w:r>
        <w:separator/>
      </w:r>
    </w:p>
  </w:footnote>
  <w:footnote w:id="0" w:type="continuationSeparator">
    <w:p w:rsidRDefault="0092630E" w:rsidR="00926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0DC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EE7"/>
    <w:rsid w:val="00064F47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02F33"/>
    <w:rsid w:val="00512D34"/>
    <w:rsid w:val="0055624C"/>
    <w:rsid w:val="00580AE3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2630E"/>
    <w:rsid w:val="0093450C"/>
    <w:rsid w:val="00935547"/>
    <w:rsid w:val="00953C0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B6AB5"/>
    <w:rsid w:val="00AD24AA"/>
    <w:rsid w:val="00B11D59"/>
    <w:rsid w:val="00B41F79"/>
    <w:rsid w:val="00B60DCC"/>
    <w:rsid w:val="00BC33DE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920FA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A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6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6A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6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SMK JURKOVIĆ d.o.o. za rashladnu i klima tehniku</izvorni_sadrzaj>
    <derivirana_varijabla naziv="DomainObject.Predmet.ProtustrankaFormated_1">  SMK JURKOVIĆ d.o.o. za rashladnu i klima tehniku</derivirana_varijabla>
  </DomainObject.Predmet.ProtustrankaFormated>
  <DomainObject.Predmet.ProtustrankaFormatedOIB>
    <izvorni_sadrzaj>  SMK JURKOVIĆ d.o.o. za rashladnu i klima tehniku, OIB 81620466129</izvorni_sadrzaj>
    <derivirana_varijabla naziv="DomainObject.Predmet.ProtustrankaFormatedOIB_1">  SMK JURKOVIĆ d.o.o. za rashladnu i klima tehniku, OIB 81620466129</derivirana_varijabla>
  </DomainObject.Predmet.ProtustrankaFormatedOIB>
  <DomainObject.Predmet.ProtustrankaFormatedWithAdress>
    <izvorni_sadrzaj> SMK JURKOVIĆ d.o.o. za rashladnu i klima tehniku, Kozaračka 174, 32000 Vukovar</izvorni_sadrzaj>
    <derivirana_varijabla naziv="DomainObject.Predmet.ProtustrankaFormatedWithAdress_1"> SMK JURKOVIĆ d.o.o. za rashladnu i klima tehniku, Kozaračka 174, 32000 Vukovar</derivirana_varijabla>
  </DomainObject.Predmet.ProtustrankaFormatedWithAdress>
  <DomainObject.Predmet.ProtustrankaFormatedWithAdressOIB>
    <izvorni_sadrzaj> SMK JURKOVIĆ d.o.o. za rashladnu i klima tehniku, OIB 81620466129, Kozaračka 174, 32000 Vukovar</izvorni_sadrzaj>
    <derivirana_varijabla naziv="DomainObject.Predmet.ProtustrankaFormatedWithAdressOIB_1"> SMK JURKOVIĆ d.o.o. za rashladnu i klima tehniku, OIB 81620466129, Kozaračka 174, 32000 Vukovar</derivirana_varijabla>
  </DomainObject.Predmet.ProtustrankaFormatedWithAdressOIB>
  <DomainObject.Predmet.ProtustrankaWithAdress>
    <izvorni_sadrzaj>SMK JURKOVIĆ d.o.o. za rashladnu i klima tehniku Kozaračka 174, 32000 Vukovar</izvorni_sadrzaj>
    <derivirana_varijabla naziv="DomainObject.Predmet.ProtustrankaWithAdress_1">SMK JURKOVIĆ d.o.o. za rashladnu i klima tehniku Kozaračka 174, 32000 Vukovar</derivirana_varijabla>
  </DomainObject.Predmet.ProtustrankaWithAdress>
  <DomainObject.Predmet.ProtustrankaWithAdressOIB>
    <izvorni_sadrzaj>SMK JURKOVIĆ d.o.o. za rashladnu i klima tehniku, OIB 81620466129, Kozaračka 174, 32000 Vukovar</izvorni_sadrzaj>
    <derivirana_varijabla naziv="DomainObject.Predmet.ProtustrankaWithAdressOIB_1">SMK JURKOVIĆ d.o.o. za rashladnu i klima tehniku, OIB 81620466129, Kozaračka 174, 32000 Vukovar</derivirana_varijabla>
  </DomainObject.Predmet.ProtustrankaWithAdressOIB>
  <DomainObject.Predmet.ProtustrankaNazivFormated>
    <izvorni_sadrzaj>SMK JURKOVIĆ d.o.o. za rashladnu i klima tehniku</izvorni_sadrzaj>
    <derivirana_varijabla naziv="DomainObject.Predmet.ProtustrankaNazivFormated_1">SMK JURKOVIĆ d.o.o. za rashladnu i klima tehniku</derivirana_varijabla>
  </DomainObject.Predmet.ProtustrankaNazivFormated>
  <DomainObject.Predmet.ProtustrankaNazivFormatedOIB>
    <izvorni_sadrzaj>SMK JURKOVIĆ d.o.o. za rashladnu i klima tehniku, OIB 81620466129</izvorni_sadrzaj>
    <derivirana_varijabla naziv="DomainObject.Predmet.ProtustrankaNazivFormatedOIB_1">SMK JURKOVIĆ d.o.o. za rashladnu i klima tehniku, OIB 81620466129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SMK JURKOVIĆ d.o.o. za rashladnu i klima tehniku</item>
    </izvorni_sadrzaj>
    <derivirana_varijabla naziv="DomainObject.Predmet.ProtuStrankaListFormated_1">
      <item>SMK JURKOVIĆ d.o.o. za rashladnu i klima tehniku</item>
    </derivirana_varijabla>
  </DomainObject.Predmet.ProtuStrankaListFormated>
  <DomainObject.Predmet.ProtuStrankaListFormatedOIB>
    <izvorni_sadrzaj>
      <item>SMK JURKOVIĆ d.o.o. za rashladnu i klima tehniku, OIB 81620466129</item>
    </izvorni_sadrzaj>
    <derivirana_varijabla naziv="DomainObject.Predmet.ProtuStrankaListFormatedOIB_1">
      <item>SMK JURKOVIĆ d.o.o. za rashladnu i klima tehniku, OIB 81620466129</item>
    </derivirana_varijabla>
  </DomainObject.Predmet.ProtuStrankaListFormatedOIB>
  <DomainObject.Predmet.ProtuStrankaListFormatedWithAdress>
    <izvorni_sadrzaj>
      <item>SMK JURKOVIĆ d.o.o. za rashladnu i klima tehniku, Kozaračka 174, 32000 Vukovar</item>
    </izvorni_sadrzaj>
    <derivirana_varijabla naziv="DomainObject.Predmet.ProtuStrankaListFormatedWithAdress_1">
      <item>SMK JURKOVIĆ d.o.o. za rashladnu i klima tehniku, Kozaračka 174, 32000 Vukovar</item>
    </derivirana_varijabla>
  </DomainObject.Predmet.ProtuStrankaListFormatedWithAdress>
  <DomainObject.Predmet.ProtuStrankaListFormatedWithAdressOIB>
    <izvorni_sadrzaj>
      <item>SMK JURKOVIĆ d.o.o. za rashladnu i klima tehniku, OIB 81620466129, Kozaračka 174, 32000 Vukovar</item>
    </izvorni_sadrzaj>
    <derivirana_varijabla naziv="DomainObject.Predmet.ProtuStrankaListFormatedWithAdressOIB_1">
      <item>SMK JURKOVIĆ d.o.o. za rashladnu i klima tehniku, OIB 81620466129, Kozaračka 174, 32000 Vukovar</item>
    </derivirana_varijabla>
  </DomainObject.Predmet.ProtuStrankaListFormatedWithAdressOIB>
  <DomainObject.Predmet.ProtuStrankaListNazivFormated>
    <izvorni_sadrzaj>
      <item>SMK JURKOVIĆ d.o.o. za rashladnu i klima tehniku</item>
    </izvorni_sadrzaj>
    <derivirana_varijabla naziv="DomainObject.Predmet.ProtuStrankaListNazivFormated_1">
      <item>SMK JURKOVIĆ d.o.o. za rashladnu i klima tehniku</item>
    </derivirana_varijabla>
  </DomainObject.Predmet.ProtuStrankaListNazivFormated>
  <DomainObject.Predmet.ProtuStrankaListNazivFormatedOIB>
    <izvorni_sadrzaj>
      <item>SMK JURKOVIĆ d.o.o. za rashladnu i klima tehniku, OIB 81620466129</item>
    </izvorni_sadrzaj>
    <derivirana_varijabla naziv="DomainObject.Predmet.ProtuStrankaListNazivFormatedOIB_1">
      <item>SMK JURKOVIĆ d.o.o. za rashladnu i klima tehniku, OIB 81620466129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SMK JURKOVIĆ d.o.o. za rashladnu i klima tehniku</izvorni_sadrzaj>
    <derivirana_varijabla naziv="DomainObject.Predmet.ProtustrankaIDrugi_1">SMK JURKOVIĆ d.o.o. za rashladnu i klima tehniku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SMK JURKOVIĆ d.o.o. za rashladnu i klima tehniku, OIB 81620466129, Kozaračka 174, 32000 Vukovar</izvorni_sadrzaj>
    <derivirana_varijabla naziv="DomainObject.Predmet.ProtustrankaIDrugiAdressOIB_1">SMK JURKOVIĆ d.o.o. za rashladnu i klima tehniku, OIB 81620466129, Kozaračka 174,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SMK JURKOVIĆ d.o.o. za rashladnu i klima tehniku</item>
    </izvorni_sadrzaj>
    <derivirana_varijabla naziv="DomainObject.Predmet.SudioniciListNaziv_1">
      <item>FINA RC OSIJEK</item>
      <item>SMK JURKOVIĆ d.o.o. za rashladnu i klima tehniku</item>
    </derivirana_varijabla>
  </DomainObject.Predmet.SudioniciListNaziv>
  <DomainObject.Predmet.SudioniciListAdressOIB>
    <izvorni_sadrzaj>
      <item>FINA RC OSIJEK, OIB 85821130368</item>
      <item>SMK JURKOVIĆ d.o.o. za rashladnu i klima tehniku, OIB 81620466129, Kozaračka 174,32000 Vukovar</item>
    </izvorni_sadrzaj>
    <derivirana_varijabla naziv="DomainObject.Predmet.SudioniciListAdressOIB_1">
      <item>FINA RC OSIJEK, OIB 85821130368</item>
      <item>SMK JURKOVIĆ d.o.o. za rashladnu i klima tehniku, OIB 81620466129, Kozaračka 174,32000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81620466129</item>
    </izvorni_sadrzaj>
    <derivirana_varijabla naziv="DomainObject.Predmet.SudioniciListNazivOIB_1">
      <item>, OIB 85821130368</item>
      <item>, OIB 81620466129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A9682-93FF-4F74-B41B-2A6366C55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2699</properties:Characters>
  <properties:Lines>111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2016-10-04T12:18:00Z</dcterms:created>
  <dc:creator>hermanj</dc:creator>
  <cp:lastModifiedBy>Danijela Sekulić</cp:lastModifiedBy>
  <cp:lastPrinted>2016-10-26T09:37:00Z</cp:lastPrinted>
  <dcterms:modified xmlns:xsi="http://www.w3.org/2001/XMLSchema-instance" xsi:type="dcterms:W3CDTF">2016-10-26T09:38:00Z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