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41e2" w14:paraId="58f41e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E5D6E">
        <w:t>1</w:t>
      </w:r>
      <w:r w:rsidR="00826664">
        <w:t>220</w:t>
      </w:r>
      <w:r>
        <w:t>/</w:t>
      </w:r>
      <w:r w:rsidR="00E8650F">
        <w:t>1</w:t>
      </w:r>
      <w:r w:rsidR="001E5D6E">
        <w:t>7</w:t>
      </w:r>
      <w:r>
        <w:t>-</w:t>
      </w:r>
      <w:r w:rsidR="00826664">
        <w:t>15</w:t>
      </w:r>
    </w:p>
    <w:p w:rsidRDefault="00FD0F32" w:rsidP="00FD0F32" w:rsidR="00FD0F32">
      <w:r>
        <w:rPr>
          <w:rStyle w:val="Naglaeno"/>
        </w:rPr>
        <w:t xml:space="preserve">             </w:t>
      </w:r>
      <w:r w:rsidR="008419A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="00621080" w:rsidRPr="00611430">
        <w:t xml:space="preserve">Trgovački sud u Osijeku, po sucu mr. sc. Tihomiru Kovačeviću, kao stečajnom sucu, povodom prijedloga </w:t>
      </w:r>
      <w:r w:rsidR="00621080">
        <w:t>IDU DANI društvo s ograničenom odgovornošću za usluge, Zagreb, Medvešćak 74</w:t>
      </w:r>
      <w:r w:rsidR="00621080" w:rsidRPr="00B33D85">
        <w:t>, MBS 0809</w:t>
      </w:r>
      <w:r w:rsidR="00621080">
        <w:t>28532</w:t>
      </w:r>
      <w:r w:rsidR="00621080" w:rsidRPr="00B33D85">
        <w:t xml:space="preserve">, OIB </w:t>
      </w:r>
      <w:r w:rsidR="00621080">
        <w:t>29477702784</w:t>
      </w:r>
      <w:r w:rsidR="00621080" w:rsidRPr="0041082E">
        <w:t xml:space="preserve">, </w:t>
      </w:r>
      <w:r w:rsidR="00621080">
        <w:t xml:space="preserve">za otvaranje stečajnog postupka, </w:t>
      </w:r>
      <w:r w:rsidR="00621080" w:rsidRPr="0041082E">
        <w:t xml:space="preserve">dana </w:t>
      </w:r>
      <w:r w:rsidR="00621080">
        <w:t>22</w:t>
      </w:r>
      <w:r w:rsidR="00621080" w:rsidRPr="0041082E">
        <w:t xml:space="preserve">. </w:t>
      </w:r>
      <w:r w:rsidR="00621080">
        <w:t>studenog</w:t>
      </w:r>
      <w:r w:rsidR="00621080" w:rsidRPr="0041082E">
        <w:t>a 2017.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621080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621080" w:rsidRPr="00621080">
        <w:t>IDU DANI društvo s ograničenom odgovornošću za usluge, Zagreb, Medvešćak 74, MBS 080928532, OIB 29477702784</w:t>
      </w:r>
      <w:r>
        <w:t>.</w:t>
      </w:r>
    </w:p>
    <w:p w:rsidRDefault="009B228A" w:rsidP="004E475E" w:rsidR="009B228A">
      <w:pPr>
        <w:jc w:val="both"/>
      </w:pPr>
    </w:p>
    <w:p w:rsidRDefault="009B228A" w:rsidP="00621080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621080" w:rsidRPr="00621080">
        <w:t>IDU DANI društvo s ograničenom odgovornošću za usluge, Zagreb, Medvešćak 74, MBS 080928532, OIB 29477702784</w:t>
      </w:r>
    </w:p>
    <w:p w:rsidRDefault="003C7EC1" w:rsidP="009365DD" w:rsidR="003C7EC1">
      <w:pPr>
        <w:jc w:val="both"/>
      </w:pPr>
    </w:p>
    <w:p w:rsidRDefault="006A2736" w:rsidP="00A320F5" w:rsidR="00F12013">
      <w:pPr>
        <w:ind w:firstLine="720" w:left="2160"/>
      </w:pPr>
      <w:r>
        <w:t>12</w:t>
      </w:r>
      <w:r w:rsidR="00F12013">
        <w:t xml:space="preserve">. </w:t>
      </w:r>
      <w:r>
        <w:t>prosinca</w:t>
      </w:r>
      <w:r w:rsidR="00F12013">
        <w:t xml:space="preserve"> 201</w:t>
      </w:r>
      <w:r w:rsidR="00D57AC5">
        <w:t>7</w:t>
      </w:r>
      <w:r w:rsidR="00F12013">
        <w:t xml:space="preserve">. u </w:t>
      </w:r>
      <w:r w:rsidR="00621080">
        <w:t>1</w:t>
      </w:r>
      <w:r>
        <w:t>0</w:t>
      </w:r>
      <w:r w:rsidR="00650092">
        <w:t>,</w:t>
      </w:r>
      <w:r w:rsidR="00D57AC5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D57AC5">
        <w:rPr>
          <w:bCs/>
        </w:rPr>
        <w:t>39</w:t>
      </w:r>
      <w:r w:rsidRPr="00A320F5">
        <w:rPr>
          <w:bCs/>
        </w:rPr>
        <w:t>/</w:t>
      </w:r>
      <w:r w:rsidR="00D57AC5">
        <w:rPr>
          <w:bCs/>
        </w:rPr>
        <w:t>I</w:t>
      </w:r>
      <w:r w:rsidRPr="00A320F5">
        <w:rPr>
          <w:bCs/>
        </w:rPr>
        <w:t>I.</w:t>
      </w:r>
    </w:p>
    <w:p w:rsidRDefault="00044014" w:rsidP="004E475E" w:rsidR="00044014">
      <w:pPr>
        <w:jc w:val="both"/>
      </w:pPr>
    </w:p>
    <w:p w:rsidRDefault="00F65A07" w:rsidP="004E475E" w:rsidR="00F65A07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F65A07" w:rsidP="004E475E" w:rsidR="00F65A07">
      <w:pPr>
        <w:jc w:val="both"/>
      </w:pPr>
    </w:p>
    <w:p w:rsidRDefault="0077400E" w:rsidP="0077400E" w:rsidR="0077400E">
      <w:pPr>
        <w:ind w:firstLine="720"/>
        <w:jc w:val="both"/>
      </w:pPr>
      <w:r>
        <w:t xml:space="preserve">Dana 10.01.2017. zaprimljen je na Trgovačkom sudu u Zagrebu prijedlog zakonskog zastupnika dužnika, za otvaranje stečajnog postupka nad dužnikom </w:t>
      </w:r>
      <w:r w:rsidRPr="00815608">
        <w:t>IDU DANI društvo s ograničenom odgovornošću za usluge, Zagreb, Medvešćak 74, MBS 080928532, OIB 29477702784</w:t>
      </w:r>
      <w:r>
        <w:t>, u kojem navodi da kod dužnika postoji stečajni razlog nesposobnosti za plaćanje.</w:t>
      </w:r>
    </w:p>
    <w:p w:rsidRDefault="0077400E" w:rsidP="0077400E" w:rsidR="0077400E">
      <w:pPr>
        <w:ind w:firstLine="720"/>
        <w:jc w:val="both"/>
      </w:pPr>
    </w:p>
    <w:p w:rsidRDefault="0077400E" w:rsidP="003246A2" w:rsidR="00CA3AC2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110</w:t>
      </w:r>
      <w:r w:rsidRPr="00176811">
        <w:t xml:space="preserve">. </w:t>
      </w:r>
      <w:r>
        <w:t>st. 2. SZ-a</w:t>
      </w:r>
      <w:r w:rsidRPr="00176811">
        <w:t xml:space="preserve">, </w:t>
      </w:r>
      <w:r w:rsidR="00CA3AC2">
        <w:t xml:space="preserve">te je </w:t>
      </w:r>
      <w:r w:rsidR="00CA3AC2" w:rsidRPr="00670F0C">
        <w:t>donio rješenje o pokretanju prethodnog postupka (čl. 115. st. 1. SZ-a) i zakazao ročište (čl. 123. i čl. 128. st.1. SZ-a).</w:t>
      </w:r>
    </w:p>
    <w:p w:rsidRDefault="001A60D8" w:rsidP="00CA3AC2" w:rsidR="001A60D8">
      <w:pPr>
        <w:jc w:val="both"/>
      </w:pPr>
    </w:p>
    <w:p w:rsidRDefault="001A60D8" w:rsidP="001A60D8" w:rsidR="001A60D8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1A60D8" w:rsidP="00CA3AC2" w:rsidR="001A60D8">
      <w:pPr>
        <w:jc w:val="both"/>
      </w:pP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1A60D8" w:rsidRPr="001A60D8">
        <w:t xml:space="preserve">22. studenoga </w:t>
      </w:r>
      <w:r w:rsidR="00790A10" w:rsidRPr="00790A10">
        <w:t>2017</w:t>
      </w:r>
      <w:r>
        <w:t>.</w:t>
      </w:r>
    </w:p>
    <w:p w:rsidRDefault="00F65A07" w:rsidP="006F7B5B" w:rsidR="00F65A07">
      <w:pPr>
        <w:jc w:val="center"/>
      </w:pP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F65A07" w:rsidP="00B246D8" w:rsidR="00F65A07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6A2736" w:rsidP="00DF2DBB" w:rsidR="006A2736">
      <w:pPr>
        <w:numPr>
          <w:ilvl w:val="0"/>
          <w:numId w:val="6"/>
        </w:numPr>
        <w:jc w:val="both"/>
      </w:pPr>
      <w:r>
        <w:t>Predlagatelj – dužnik</w:t>
      </w:r>
    </w:p>
    <w:p w:rsidRDefault="006A2736" w:rsidP="006A2736" w:rsidR="006A2736">
      <w:pPr>
        <w:numPr>
          <w:ilvl w:val="0"/>
          <w:numId w:val="6"/>
        </w:numPr>
        <w:jc w:val="both"/>
      </w:pPr>
      <w:r w:rsidRPr="001211A2">
        <w:t>Nikola Komšić, Zagreb, Jordanovac 11</w:t>
      </w:r>
    </w:p>
    <w:p w:rsidRDefault="00DE018A" w:rsidP="00DE018A" w:rsidR="00F30DA0">
      <w:pPr>
        <w:numPr>
          <w:ilvl w:val="0"/>
          <w:numId w:val="6"/>
        </w:numPr>
        <w:jc w:val="both"/>
      </w:pPr>
      <w:r>
        <w:t>Ž</w:t>
      </w:r>
      <w:r w:rsidR="00DF2DBB">
        <w:t>DO GUO Osijek</w:t>
      </w:r>
      <w:r>
        <w:t xml:space="preserve"> uz presliku listova 2-3, 8, 21, 26-36, 41 i 42</w:t>
      </w:r>
    </w:p>
    <w:p w:rsidRDefault="00DE018A" w:rsidP="00DE018A" w:rsidR="00DE018A">
      <w:pPr>
        <w:numPr>
          <w:ilvl w:val="0"/>
          <w:numId w:val="6"/>
        </w:numPr>
        <w:jc w:val="both"/>
      </w:pPr>
      <w:r>
        <w:t>nadležni sudski registar</w:t>
      </w:r>
    </w:p>
    <w:p w:rsidRDefault="00DE018A" w:rsidP="00DE018A" w:rsidR="00DE018A" w:rsidRPr="00DE018A">
      <w:pPr>
        <w:pStyle w:val="Odlomakpopisa"/>
        <w:numPr>
          <w:ilvl w:val="0"/>
          <w:numId w:val="6"/>
        </w:numPr>
        <w:jc w:val="both"/>
        <w:rPr>
          <w:rFonts w:cstheme="majorBidi" w:hAnsiTheme="majorBidi" w:asciiTheme="majorBidi"/>
        </w:rPr>
      </w:pPr>
      <w:r w:rsidRPr="00DE018A">
        <w:rPr>
          <w:rFonts w:cstheme="majorBidi" w:hAnsiTheme="majorBidi" w:asciiTheme="majorBidi"/>
        </w:rPr>
        <w:t xml:space="preserve">mrežna stranica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853EFB">
        <w:t>1</w:t>
      </w:r>
      <w:r w:rsidR="00DE018A">
        <w:t>2</w:t>
      </w:r>
      <w:r w:rsidR="00853EFB">
        <w:t>/</w:t>
      </w:r>
      <w:r w:rsidR="00DE018A">
        <w:t>12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CB6" w:rsidP="00FD0F32" w:rsidR="00384CB6">
      <w:r>
        <w:separator/>
      </w:r>
    </w:p>
  </w:endnote>
  <w:endnote w:id="0" w:type="continuationSeparator">
    <w:p w:rsidRDefault="00384CB6" w:rsidP="00FD0F32" w:rsidR="00384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CB6" w:rsidP="00FD0F32" w:rsidR="00384CB6">
      <w:r>
        <w:separator/>
      </w:r>
    </w:p>
  </w:footnote>
  <w:footnote w:id="0" w:type="continuationSeparator">
    <w:p w:rsidRDefault="00384CB6" w:rsidP="00FD0F32" w:rsidR="00384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26D5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65E93" w:rsidRPr="00565E93">
      <w:t>14 St-</w:t>
    </w:r>
    <w:r w:rsidR="00826664" w:rsidRPr="00826664">
      <w:t>1220/17-15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3421E"/>
    <w:rsid w:val="00044014"/>
    <w:rsid w:val="00061E21"/>
    <w:rsid w:val="000817DB"/>
    <w:rsid w:val="00084DCC"/>
    <w:rsid w:val="000B1DB2"/>
    <w:rsid w:val="000C1636"/>
    <w:rsid w:val="000E0280"/>
    <w:rsid w:val="000E0D09"/>
    <w:rsid w:val="000F6394"/>
    <w:rsid w:val="001127C1"/>
    <w:rsid w:val="00125D50"/>
    <w:rsid w:val="00127A7F"/>
    <w:rsid w:val="00143E24"/>
    <w:rsid w:val="00146C51"/>
    <w:rsid w:val="00172056"/>
    <w:rsid w:val="001757B4"/>
    <w:rsid w:val="00193952"/>
    <w:rsid w:val="001976B4"/>
    <w:rsid w:val="001A60D8"/>
    <w:rsid w:val="001A6B21"/>
    <w:rsid w:val="001B1BFB"/>
    <w:rsid w:val="001D113B"/>
    <w:rsid w:val="001D4964"/>
    <w:rsid w:val="001D61CD"/>
    <w:rsid w:val="001E5608"/>
    <w:rsid w:val="001E5D6E"/>
    <w:rsid w:val="001F3818"/>
    <w:rsid w:val="001F4E53"/>
    <w:rsid w:val="0020511E"/>
    <w:rsid w:val="002257DF"/>
    <w:rsid w:val="00234C2C"/>
    <w:rsid w:val="00237D77"/>
    <w:rsid w:val="00260090"/>
    <w:rsid w:val="002C458E"/>
    <w:rsid w:val="002C4C28"/>
    <w:rsid w:val="002D75D8"/>
    <w:rsid w:val="002F66B0"/>
    <w:rsid w:val="00302F1C"/>
    <w:rsid w:val="00307662"/>
    <w:rsid w:val="003100CA"/>
    <w:rsid w:val="0031473C"/>
    <w:rsid w:val="003246A2"/>
    <w:rsid w:val="00333984"/>
    <w:rsid w:val="00354972"/>
    <w:rsid w:val="00383A81"/>
    <w:rsid w:val="00384CB6"/>
    <w:rsid w:val="00394CAB"/>
    <w:rsid w:val="003C7EC1"/>
    <w:rsid w:val="003D468C"/>
    <w:rsid w:val="003E3BDF"/>
    <w:rsid w:val="003F637C"/>
    <w:rsid w:val="0041002D"/>
    <w:rsid w:val="00440509"/>
    <w:rsid w:val="00450C50"/>
    <w:rsid w:val="004A41B7"/>
    <w:rsid w:val="004B3B7F"/>
    <w:rsid w:val="004B691F"/>
    <w:rsid w:val="004C009C"/>
    <w:rsid w:val="004C0A09"/>
    <w:rsid w:val="004C2E6C"/>
    <w:rsid w:val="004D098B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65E93"/>
    <w:rsid w:val="00576460"/>
    <w:rsid w:val="005861A8"/>
    <w:rsid w:val="005A0866"/>
    <w:rsid w:val="005A74CE"/>
    <w:rsid w:val="005B28D3"/>
    <w:rsid w:val="00611430"/>
    <w:rsid w:val="00621080"/>
    <w:rsid w:val="00626F9E"/>
    <w:rsid w:val="006303BE"/>
    <w:rsid w:val="006321A7"/>
    <w:rsid w:val="006435F0"/>
    <w:rsid w:val="00650092"/>
    <w:rsid w:val="0065067F"/>
    <w:rsid w:val="00650D8D"/>
    <w:rsid w:val="00652FB8"/>
    <w:rsid w:val="00654848"/>
    <w:rsid w:val="0066548A"/>
    <w:rsid w:val="0068076F"/>
    <w:rsid w:val="00682A95"/>
    <w:rsid w:val="00682E92"/>
    <w:rsid w:val="00683E8D"/>
    <w:rsid w:val="00686E8C"/>
    <w:rsid w:val="006A2736"/>
    <w:rsid w:val="006B27C0"/>
    <w:rsid w:val="006B7688"/>
    <w:rsid w:val="006D7788"/>
    <w:rsid w:val="006E1762"/>
    <w:rsid w:val="006F7B5B"/>
    <w:rsid w:val="00717FB3"/>
    <w:rsid w:val="00730914"/>
    <w:rsid w:val="007412F6"/>
    <w:rsid w:val="00753FC1"/>
    <w:rsid w:val="00765F39"/>
    <w:rsid w:val="007717F2"/>
    <w:rsid w:val="00772088"/>
    <w:rsid w:val="0077400E"/>
    <w:rsid w:val="00790A10"/>
    <w:rsid w:val="00790F14"/>
    <w:rsid w:val="007B7EDC"/>
    <w:rsid w:val="007C7C7F"/>
    <w:rsid w:val="007D14E6"/>
    <w:rsid w:val="007D2250"/>
    <w:rsid w:val="007D79A8"/>
    <w:rsid w:val="008034D7"/>
    <w:rsid w:val="00814644"/>
    <w:rsid w:val="00815C5D"/>
    <w:rsid w:val="00825754"/>
    <w:rsid w:val="00826664"/>
    <w:rsid w:val="0083290B"/>
    <w:rsid w:val="008419A7"/>
    <w:rsid w:val="008508C3"/>
    <w:rsid w:val="00853EFB"/>
    <w:rsid w:val="0086404A"/>
    <w:rsid w:val="0086731F"/>
    <w:rsid w:val="008847F8"/>
    <w:rsid w:val="00884C61"/>
    <w:rsid w:val="00886270"/>
    <w:rsid w:val="00891A16"/>
    <w:rsid w:val="008B7B03"/>
    <w:rsid w:val="008F0351"/>
    <w:rsid w:val="00907C67"/>
    <w:rsid w:val="00913729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87A94"/>
    <w:rsid w:val="00A92278"/>
    <w:rsid w:val="00AA2AA8"/>
    <w:rsid w:val="00AB6EA6"/>
    <w:rsid w:val="00AC621F"/>
    <w:rsid w:val="00AD0F3C"/>
    <w:rsid w:val="00AD694D"/>
    <w:rsid w:val="00AF721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C6939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7E69"/>
    <w:rsid w:val="00C96257"/>
    <w:rsid w:val="00CA05DB"/>
    <w:rsid w:val="00CA3AC2"/>
    <w:rsid w:val="00CA40D5"/>
    <w:rsid w:val="00CD76BD"/>
    <w:rsid w:val="00CF4B2A"/>
    <w:rsid w:val="00D02115"/>
    <w:rsid w:val="00D131ED"/>
    <w:rsid w:val="00D43995"/>
    <w:rsid w:val="00D45D6C"/>
    <w:rsid w:val="00D5401B"/>
    <w:rsid w:val="00D57AC5"/>
    <w:rsid w:val="00D601D5"/>
    <w:rsid w:val="00D76E41"/>
    <w:rsid w:val="00D85221"/>
    <w:rsid w:val="00D939E7"/>
    <w:rsid w:val="00D97346"/>
    <w:rsid w:val="00DA4393"/>
    <w:rsid w:val="00DB36F1"/>
    <w:rsid w:val="00DB43E8"/>
    <w:rsid w:val="00DC032E"/>
    <w:rsid w:val="00DD25A3"/>
    <w:rsid w:val="00DE018A"/>
    <w:rsid w:val="00DF2DBB"/>
    <w:rsid w:val="00E05F2C"/>
    <w:rsid w:val="00E14899"/>
    <w:rsid w:val="00E27673"/>
    <w:rsid w:val="00E34C51"/>
    <w:rsid w:val="00E42141"/>
    <w:rsid w:val="00E51EF4"/>
    <w:rsid w:val="00E526D5"/>
    <w:rsid w:val="00E60563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C71"/>
    <w:rsid w:val="00F64F48"/>
    <w:rsid w:val="00F65A07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St-1220/2017</izvorni_sadrzaj>
    <derivirana_varijabla naziv="DomainObject.Predmet.OznakaBroj_1">St-1220/2017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IDU DANI d.o.o.</izvorni_sadrzaj>
    <derivirana_varijabla naziv="DomainObject.Predmet.ProtustrankaFormated_1">  IDU DANI d.o.o.</derivirana_varijabla>
  </DomainObject.Predmet.ProtustrankaFormated>
  <DomainObject.Predmet.ProtustrankaFormatedOIB>
    <izvorni_sadrzaj>  IDU DANI d.o.o., OIB 29477702784</izvorni_sadrzaj>
    <derivirana_varijabla naziv="DomainObject.Predmet.ProtustrankaFormatedOIB_1">  IDU DANI d.o.o., OIB 29477702784</derivirana_varijabla>
  </DomainObject.Predmet.ProtustrankaFormatedOIB>
  <DomainObject.Predmet.ProtustrankaFormatedWithAdress>
    <izvorni_sadrzaj> IDU DANI d.o.o., Medvešćak 74, 10000 Zagreb</izvorni_sadrzaj>
    <derivirana_varijabla naziv="DomainObject.Predmet.ProtustrankaFormatedWithAdress_1"> IDU DANI d.o.o., Medvešćak 74, 10000 Zagreb</derivirana_varijabla>
  </DomainObject.Predmet.ProtustrankaFormatedWithAdress>
  <DomainObject.Predmet.ProtustrankaFormatedWithAdressOIB>
    <izvorni_sadrzaj> IDU DANI d.o.o., OIB 29477702784, Medvešćak 74, 10000 Zagreb</izvorni_sadrzaj>
    <derivirana_varijabla naziv="DomainObject.Predmet.ProtustrankaFormatedWithAdressOIB_1"> IDU DANI d.o.o., OIB 29477702784, Medvešćak 74, 10000 Zagreb</derivirana_varijabla>
  </DomainObject.Predmet.ProtustrankaFormatedWithAdressOIB>
  <DomainObject.Predmet.ProtustrankaWithAdress>
    <izvorni_sadrzaj>IDU DANI d.o.o. Medvešćak 74, 10000 Zagreb</izvorni_sadrzaj>
    <derivirana_varijabla naziv="DomainObject.Predmet.ProtustrankaWithAdress_1">IDU DANI d.o.o. Medvešćak 74, 10000 Zagreb</derivirana_varijabla>
  </DomainObject.Predmet.ProtustrankaWithAdress>
  <DomainObject.Predmet.ProtustrankaWithAdressOIB>
    <izvorni_sadrzaj>IDU DANI d.o.o., OIB 29477702784, Medvešćak 74, 10000 Zagreb</izvorni_sadrzaj>
    <derivirana_varijabla naziv="DomainObject.Predmet.ProtustrankaWithAdressOIB_1">IDU DANI d.o.o., OIB 29477702784, Medvešćak 74, 10000 Zagreb</derivirana_varijabla>
  </DomainObject.Predmet.ProtustrankaWithAdressOIB>
  <DomainObject.Predmet.ProtustrankaNazivFormated>
    <izvorni_sadrzaj>IDU DANI d.o.o.</izvorni_sadrzaj>
    <derivirana_varijabla naziv="DomainObject.Predmet.ProtustrankaNazivFormated_1">IDU DANI d.o.o.</derivirana_varijabla>
  </DomainObject.Predmet.ProtustrankaNazivFormated>
  <DomainObject.Predmet.ProtustrankaNazivFormatedOIB>
    <izvorni_sadrzaj>IDU DANI d.o.o., OIB 29477702784</izvorni_sadrzaj>
    <derivirana_varijabla naziv="DomainObject.Predmet.ProtustrankaNazivFormatedOIB_1">IDU DANI d.o.o., OIB 29477702784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IDU DANI d.o.o.</izvorni_sadrzaj>
    <derivirana_varijabla naziv="DomainObject.Predmet.StrankaFormated_1">  IDU DANI d.o.o.</derivirana_varijabla>
  </DomainObject.Predmet.StrankaFormated>
  <DomainObject.Predmet.StrankaFormatedOIB>
    <izvorni_sadrzaj>  IDU DANI d.o.o., OIB 29477702784</izvorni_sadrzaj>
    <derivirana_varijabla naziv="DomainObject.Predmet.StrankaFormatedOIB_1">  IDU DANI d.o.o., OIB 29477702784</derivirana_varijabla>
  </DomainObject.Predmet.StrankaFormatedOIB>
  <DomainObject.Predmet.StrankaFormatedWithAdress>
    <izvorni_sadrzaj> IDU DANI d.o.o., Medvešćak 74, 10000 Zagreb</izvorni_sadrzaj>
    <derivirana_varijabla naziv="DomainObject.Predmet.StrankaFormatedWithAdress_1"> IDU DANI d.o.o., Medvešćak 74, 10000 Zagreb</derivirana_varijabla>
  </DomainObject.Predmet.StrankaFormatedWithAdress>
  <DomainObject.Predmet.StrankaFormatedWithAdressOIB>
    <izvorni_sadrzaj> IDU DANI d.o.o., OIB 29477702784, Medvešćak 74, 10000 Zagreb</izvorni_sadrzaj>
    <derivirana_varijabla naziv="DomainObject.Predmet.StrankaFormatedWithAdressOIB_1"> IDU DANI d.o.o., OIB 29477702784, Medvešćak 74, 10000 Zagreb</derivirana_varijabla>
  </DomainObject.Predmet.StrankaFormatedWithAdressOIB>
  <DomainObject.Predmet.StrankaWithAdress>
    <izvorni_sadrzaj>IDU DANI d.o.o. Medvešćak 74,10000 Zagreb</izvorni_sadrzaj>
    <derivirana_varijabla naziv="DomainObject.Predmet.StrankaWithAdress_1">IDU DANI d.o.o. Medvešćak 74,10000 Zagreb</derivirana_varijabla>
  </DomainObject.Predmet.StrankaWithAdress>
  <DomainObject.Predmet.StrankaWithAdressOIB>
    <izvorni_sadrzaj>IDU DANI d.o.o., OIB 29477702784, Medvešćak 74,10000 Zagreb</izvorni_sadrzaj>
    <derivirana_varijabla naziv="DomainObject.Predmet.StrankaWithAdressOIB_1">IDU DANI d.o.o., OIB 29477702784, Medvešćak 74,10000 Zagreb</derivirana_varijabla>
  </DomainObject.Predmet.StrankaWithAdressOIB>
  <DomainObject.Predmet.StrankaNazivFormated>
    <izvorni_sadrzaj>IDU DANI d.o.o.</izvorni_sadrzaj>
    <derivirana_varijabla naziv="DomainObject.Predmet.StrankaNazivFormated_1">IDU DANI d.o.o.</derivirana_varijabla>
  </DomainObject.Predmet.StrankaNazivFormated>
  <DomainObject.Predmet.StrankaNazivFormatedOIB>
    <izvorni_sadrzaj>IDU DANI d.o.o., OIB 29477702784</izvorni_sadrzaj>
    <derivirana_varijabla naziv="DomainObject.Predmet.StrankaNazivFormatedOIB_1">IDU DANI d.o.o., OIB 29477702784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IDU DANI d.o.o.</item>
    </izvorni_sadrzaj>
    <derivirana_varijabla naziv="DomainObject.Predmet.StrankaListFormated_1">
      <item>IDU DANI d.o.o.</item>
    </derivirana_varijabla>
  </DomainObject.Predmet.StrankaListFormated>
  <DomainObject.Predmet.StrankaListFormatedOIB>
    <izvorni_sadrzaj>
      <item>IDU DANI d.o.o., OIB 29477702784</item>
    </izvorni_sadrzaj>
    <derivirana_varijabla naziv="DomainObject.Predmet.StrankaListFormatedOIB_1">
      <item>IDU DANI d.o.o., OIB 29477702784</item>
    </derivirana_varijabla>
  </DomainObject.Predmet.StrankaListFormatedOIB>
  <DomainObject.Predmet.StrankaListFormatedWithAdress>
    <izvorni_sadrzaj>
      <item>IDU DANI d.o.o., Medvešćak 74, 10000 Zagreb</item>
    </izvorni_sadrzaj>
    <derivirana_varijabla naziv="DomainObject.Predmet.StrankaListFormatedWithAdress_1">
      <item>IDU DANI d.o.o., Medvešćak 74, 10000 Zagreb</item>
    </derivirana_varijabla>
  </DomainObject.Predmet.StrankaListFormatedWithAdress>
  <DomainObject.Predmet.StrankaListFormatedWithAdressOIB>
    <izvorni_sadrzaj>
      <item>IDU DANI d.o.o., OIB 29477702784, Medvešćak 74, 10000 Zagreb</item>
    </izvorni_sadrzaj>
    <derivirana_varijabla naziv="DomainObject.Predmet.StrankaListFormatedWithAdressOIB_1">
      <item>IDU DANI d.o.o., OIB 29477702784, Medvešćak 74, 10000 Zagreb</item>
    </derivirana_varijabla>
  </DomainObject.Predmet.StrankaListFormatedWithAdressOIB>
  <DomainObject.Predmet.StrankaListNazivFormated>
    <izvorni_sadrzaj>
      <item>IDU DANI d.o.o.</item>
    </izvorni_sadrzaj>
    <derivirana_varijabla naziv="DomainObject.Predmet.StrankaListNazivFormated_1">
      <item>IDU DANI d.o.o.</item>
    </derivirana_varijabla>
  </DomainObject.Predmet.StrankaListNazivFormated>
  <DomainObject.Predmet.StrankaListNazivFormatedOIB>
    <izvorni_sadrzaj>
      <item>IDU DANI d.o.o., OIB 29477702784</item>
    </izvorni_sadrzaj>
    <derivirana_varijabla naziv="DomainObject.Predmet.StrankaListNazivFormatedOIB_1">
      <item>IDU DANI d.o.o., OIB 29477702784</item>
    </derivirana_varijabla>
  </DomainObject.Predmet.StrankaListNazivFormatedOIB>
  <DomainObject.Predmet.ProtuStrankaListFormated>
    <izvorni_sadrzaj>
      <item>IDU DANI d.o.o.</item>
    </izvorni_sadrzaj>
    <derivirana_varijabla naziv="DomainObject.Predmet.ProtuStrankaListFormated_1">
      <item>IDU DANI d.o.o.</item>
    </derivirana_varijabla>
  </DomainObject.Predmet.ProtuStrankaListFormated>
  <DomainObject.Predmet.ProtuStrankaListFormatedOIB>
    <izvorni_sadrzaj>
      <item>IDU DANI d.o.o., OIB 29477702784</item>
    </izvorni_sadrzaj>
    <derivirana_varijabla naziv="DomainObject.Predmet.ProtuStrankaListFormatedOIB_1">
      <item>IDU DANI d.o.o., OIB 29477702784</item>
    </derivirana_varijabla>
  </DomainObject.Predmet.ProtuStrankaListFormatedOIB>
  <DomainObject.Predmet.ProtuStrankaListFormatedWithAdress>
    <izvorni_sadrzaj>
      <item>IDU DANI d.o.o., Medvešćak 74, 10000 Zagreb</item>
    </izvorni_sadrzaj>
    <derivirana_varijabla naziv="DomainObject.Predmet.ProtuStrankaListFormatedWithAdress_1">
      <item>IDU DANI d.o.o., Medvešćak 74, 10000 Zagreb</item>
    </derivirana_varijabla>
  </DomainObject.Predmet.ProtuStrankaListFormatedWithAdress>
  <DomainObject.Predmet.ProtuStrankaListFormatedWithAdressOIB>
    <izvorni_sadrzaj>
      <item>IDU DANI d.o.o., OIB 29477702784, Medvešćak 74, 10000 Zagreb</item>
    </izvorni_sadrzaj>
    <derivirana_varijabla naziv="DomainObject.Predmet.ProtuStrankaListFormatedWithAdressOIB_1">
      <item>IDU DANI d.o.o., OIB 29477702784, Medvešćak 74, 10000 Zagreb</item>
    </derivirana_varijabla>
  </DomainObject.Predmet.ProtuStrankaListFormatedWithAdressOIB>
  <DomainObject.Predmet.ProtuStrankaListNazivFormated>
    <izvorni_sadrzaj>
      <item>IDU DANI d.o.o.</item>
    </izvorni_sadrzaj>
    <derivirana_varijabla naziv="DomainObject.Predmet.ProtuStrankaListNazivFormated_1">
      <item>IDU DANI d.o.o.</item>
    </derivirana_varijabla>
  </DomainObject.Predmet.ProtuStrankaListNazivFormated>
  <DomainObject.Predmet.ProtuStrankaListNazivFormatedOIB>
    <izvorni_sadrzaj>
      <item>IDU DANI d.o.o., OIB 29477702784</item>
    </izvorni_sadrzaj>
    <derivirana_varijabla naziv="DomainObject.Predmet.ProtuStrankaListNazivFormatedOIB_1">
      <item>IDU DANI d.o.o., OIB 29477702784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IDU DANI d.o.o.</izvorni_sadrzaj>
    <derivirana_varijabla naziv="DomainObject.Predmet.StrankaIDrugi_1">IDU DANI d.o.o.</derivirana_varijabla>
  </DomainObject.Predmet.StrankaIDrugi>
  <DomainObject.Predmet.ProtustrankaIDrugi>
    <izvorni_sadrzaj>IDU DANI d.o.o.</izvorni_sadrzaj>
    <derivirana_varijabla naziv="DomainObject.Predmet.ProtustrankaIDrugi_1">IDU DANI d.o.o.</derivirana_varijabla>
  </DomainObject.Predmet.ProtustrankaIDrugi>
  <DomainObject.Predmet.StrankaIDrugiAdressOIB>
    <izvorni_sadrzaj>IDU DANI d.o.o., OIB 29477702784, Medvešćak 74, 10000 Zagreb</izvorni_sadrzaj>
    <derivirana_varijabla naziv="DomainObject.Predmet.StrankaIDrugiAdressOIB_1">IDU DANI d.o.o., OIB 29477702784, Medvešćak 74, 10000 Zagreb</derivirana_varijabla>
  </DomainObject.Predmet.StrankaIDrugiAdressOIB>
  <DomainObject.Predmet.ProtustrankaIDrugiAdressOIB>
    <izvorni_sadrzaj>IDU DANI d.o.o., OIB 29477702784, Medvešćak 74, 10000 Zagreb</izvorni_sadrzaj>
    <derivirana_varijabla naziv="DomainObject.Predmet.ProtustrankaIDrugiAdressOIB_1">IDU DANI d.o.o., OIB 29477702784, Medvešćak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IDU DANI d.o.o.</item>
      <item>IDU DANI d.o.o.</item>
    </izvorni_sadrzaj>
    <derivirana_varijabla naziv="DomainObject.Predmet.SudioniciListNaziv_1">
      <item>IDU DANI d.o.o.</item>
      <item>IDU DANI d.o.o.</item>
    </derivirana_varijabla>
  </DomainObject.Predmet.SudioniciListNaziv>
  <DomainObject.Predmet.SudioniciListAdressOIB>
    <izvorni_sadrzaj>
      <item>IDU DANI d.o.o., OIB 29477702784, Medvešćak 74,10000 Zagreb</item>
      <item>IDU DANI d.o.o., OIB 29477702784, Medvešćak 74,10000 Zagreb</item>
    </izvorni_sadrzaj>
    <derivirana_varijabla naziv="DomainObject.Predmet.SudioniciListAdressOIB_1">
      <item>IDU DANI d.o.o., OIB 29477702784, Medvešćak 74,10000 Zagreb</item>
      <item>IDU DANI d.o.o., OIB 29477702784, Medvešćak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29477702784</item>
      <item>, OIB 29477702784</item>
    </izvorni_sadrzaj>
    <derivirana_varijabla naziv="DomainObject.Predmet.SudioniciListNazivOIB_1">
      <item>, OIB 29477702784</item>
      <item>, OIB 29477702784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B6A0B-D5C5-4BBE-9C82-9B1FCA22D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1925</properties:Characters>
  <properties:Lines>69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2017-10-25T12:12:00Z</dcterms:created>
  <dc:creator>tkovacevic</dc:creator>
  <cp:lastModifiedBy>Elizabeta Đeke</cp:lastModifiedBy>
  <cp:lastPrinted>2017-11-22T07:27:00Z</cp:lastPrinted>
  <dcterms:modified xmlns:xsi="http://www.w3.org/2001/XMLSchema-instance" xsi:type="dcterms:W3CDTF">2017-11-22T07:34:00Z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