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681e" w14:paraId="a00681e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5351AF">
        <w:t>589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5351AF">
        <w:t>OMNIS d.o.o., Šibenik, Brodarica, Gomljanik 39, OIB: 08765850755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2E34E0">
        <w:t>29. prosinca 2015.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5351AF">
        <w:t>OMNIS d.o.o., Šibenik, Brodarica, Gomljanik 39, OIB: 08765850755</w:t>
      </w:r>
      <w:r w:rsidR="007046CC">
        <w:t xml:space="preserve">, sa danom </w:t>
      </w:r>
      <w:r w:rsidR="002E34E0">
        <w:t>29. prosinca 2015. godine</w:t>
      </w:r>
      <w:r w:rsidR="007046CC">
        <w:t xml:space="preserve">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D75ADC">
        <w:t>Renato Sabljić iz Zagreba, Zdenački zavoj 14, OIB: 74644810692.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5351AF">
        <w:t>OMNIS d.o.o., Šibenik, Brodarica, Gomljanik 39, OIB: 08765850755</w:t>
      </w:r>
      <w:r>
        <w:t xml:space="preserve">, sa danom </w:t>
      </w:r>
      <w:r w:rsidR="002E34E0">
        <w:t>29. prosinca 2015.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5351AF">
        <w:t>09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5351AF">
        <w:t>OMNIS d.o.o., Šibenik, Brodarica, Gomljanik 39, OIB: 08765850755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5351AF">
        <w:t>589</w:t>
      </w:r>
      <w:r>
        <w:t>/2015</w:t>
      </w:r>
      <w:r w:rsidR="007046CC">
        <w:t xml:space="preserve"> od dana </w:t>
      </w:r>
      <w:r w:rsidR="005351AF">
        <w:t>10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 xml:space="preserve">dužnikom, te sukladno članku 430. </w:t>
      </w:r>
      <w:r w:rsidR="00A4361C">
        <w:lastRenderedPageBreak/>
        <w:t>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2E34E0" w:rsidP="00A4361C" w:rsidR="007046CC">
      <w:pPr>
        <w:ind w:firstLine="708"/>
        <w:jc w:val="both"/>
      </w:pPr>
      <w:r>
        <w:t>Navedeni oglas objavljen</w:t>
      </w:r>
      <w:r w:rsidR="007046CC">
        <w:t xml:space="preserve"> je </w:t>
      </w:r>
      <w:r w:rsidR="00A4361C">
        <w:t>na e-oglasnoj ploči suda dana</w:t>
      </w:r>
      <w:r w:rsidR="00347B56">
        <w:t xml:space="preserve"> </w:t>
      </w:r>
      <w:r w:rsidR="005351AF">
        <w:t>10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D10ED" w:rsidR="007046CC">
      <w:pPr>
        <w:jc w:val="center"/>
      </w:pPr>
      <w:r>
        <w:t xml:space="preserve">U Šibeniku, </w:t>
      </w:r>
      <w:r w:rsidR="002E34E0">
        <w:t>29. prosinca 2015.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A5F" w:rsidP="00EB4DE6" w:rsidR="001D2A5F">
      <w:r>
        <w:separator/>
      </w:r>
    </w:p>
  </w:endnote>
  <w:endnote w:id="0" w:type="continuationSeparator">
    <w:p w:rsidRDefault="001D2A5F" w:rsidP="00EB4DE6" w:rsidR="001D2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A5F" w:rsidP="00EB4DE6" w:rsidR="001D2A5F">
      <w:r>
        <w:separator/>
      </w:r>
    </w:p>
  </w:footnote>
  <w:footnote w:id="0" w:type="continuationSeparator">
    <w:p w:rsidRDefault="001D2A5F" w:rsidP="00EB4DE6" w:rsidR="001D2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864D12">
      <w:rPr>
        <w:noProof/>
      </w:rPr>
      <w:t>2</w:t>
    </w:r>
    <w:r>
      <w:fldChar w:fldCharType="end"/>
    </w:r>
    <w:r>
      <w:t xml:space="preserve">                            </w:t>
    </w:r>
    <w:r w:rsidR="005351AF">
      <w:t xml:space="preserve">                        9 St-589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3294F"/>
    <w:rsid w:val="0004786B"/>
    <w:rsid w:val="000562B5"/>
    <w:rsid w:val="000F68AC"/>
    <w:rsid w:val="00122CE6"/>
    <w:rsid w:val="0012595C"/>
    <w:rsid w:val="0015754B"/>
    <w:rsid w:val="00167A45"/>
    <w:rsid w:val="0017049D"/>
    <w:rsid w:val="001A052D"/>
    <w:rsid w:val="001A1043"/>
    <w:rsid w:val="001D2A5F"/>
    <w:rsid w:val="001F5F1A"/>
    <w:rsid w:val="00221738"/>
    <w:rsid w:val="00245AAE"/>
    <w:rsid w:val="00270605"/>
    <w:rsid w:val="002A3D3A"/>
    <w:rsid w:val="002A577B"/>
    <w:rsid w:val="002E34E0"/>
    <w:rsid w:val="003038A0"/>
    <w:rsid w:val="00347B56"/>
    <w:rsid w:val="00353ACD"/>
    <w:rsid w:val="00411A59"/>
    <w:rsid w:val="00422A69"/>
    <w:rsid w:val="004D127C"/>
    <w:rsid w:val="004D1A15"/>
    <w:rsid w:val="004E0233"/>
    <w:rsid w:val="00512737"/>
    <w:rsid w:val="00527C04"/>
    <w:rsid w:val="005351AF"/>
    <w:rsid w:val="00575BD4"/>
    <w:rsid w:val="005944A7"/>
    <w:rsid w:val="005A65D7"/>
    <w:rsid w:val="005D784B"/>
    <w:rsid w:val="005E392A"/>
    <w:rsid w:val="00640F3D"/>
    <w:rsid w:val="00641917"/>
    <w:rsid w:val="00692EE7"/>
    <w:rsid w:val="00693FAB"/>
    <w:rsid w:val="006951CE"/>
    <w:rsid w:val="006B0D58"/>
    <w:rsid w:val="006E5648"/>
    <w:rsid w:val="007046CC"/>
    <w:rsid w:val="00744774"/>
    <w:rsid w:val="00760461"/>
    <w:rsid w:val="00765CC8"/>
    <w:rsid w:val="00791DC6"/>
    <w:rsid w:val="007A70EC"/>
    <w:rsid w:val="007D10ED"/>
    <w:rsid w:val="008068F2"/>
    <w:rsid w:val="008074FB"/>
    <w:rsid w:val="0083216F"/>
    <w:rsid w:val="0085146B"/>
    <w:rsid w:val="00864D12"/>
    <w:rsid w:val="00867989"/>
    <w:rsid w:val="008B03EF"/>
    <w:rsid w:val="008B163C"/>
    <w:rsid w:val="008B205A"/>
    <w:rsid w:val="009229A6"/>
    <w:rsid w:val="00977A13"/>
    <w:rsid w:val="009D1154"/>
    <w:rsid w:val="009F4ED6"/>
    <w:rsid w:val="00A05719"/>
    <w:rsid w:val="00A30D2E"/>
    <w:rsid w:val="00A4361C"/>
    <w:rsid w:val="00AC5066"/>
    <w:rsid w:val="00AE6B36"/>
    <w:rsid w:val="00B73BD2"/>
    <w:rsid w:val="00BF0B58"/>
    <w:rsid w:val="00C07A69"/>
    <w:rsid w:val="00C36B21"/>
    <w:rsid w:val="00C63B34"/>
    <w:rsid w:val="00C84E3C"/>
    <w:rsid w:val="00C86E8D"/>
    <w:rsid w:val="00CB4E78"/>
    <w:rsid w:val="00CC19DD"/>
    <w:rsid w:val="00CD2D78"/>
    <w:rsid w:val="00D140B1"/>
    <w:rsid w:val="00D3065F"/>
    <w:rsid w:val="00D75ADC"/>
    <w:rsid w:val="00DB2DE4"/>
    <w:rsid w:val="00E113E9"/>
    <w:rsid w:val="00E1175B"/>
    <w:rsid w:val="00E83EE3"/>
    <w:rsid w:val="00EB4DE6"/>
    <w:rsid w:val="00EC15DD"/>
    <w:rsid w:val="00F2096A"/>
    <w:rsid w:val="00F85021"/>
    <w:rsid w:val="00FC21B3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D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D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D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D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D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D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D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D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St-589/2015</izvorni_sadrzaj>
    <derivirana_varijabla naziv="DomainObject.Predmet.OznakaBroj_1">St-589/2015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OMNIS d.o.o. za trgovinu i ugostiteljstvo</izvorni_sadrzaj>
    <derivirana_varijabla naziv="DomainObject.Predmet.ProtustrankaFormated_1">  OMNIS d.o.o. za trgovinu i ugostiteljstvo</derivirana_varijabla>
  </DomainObject.Predmet.ProtustrankaFormated>
  <DomainObject.Predmet.ProtustrankaFormatedOIB>
    <izvorni_sadrzaj>  OMNIS d.o.o. za trgovinu i ugostiteljstvo, OIB 08765850755</izvorni_sadrzaj>
    <derivirana_varijabla naziv="DomainObject.Predmet.ProtustrankaFormatedOIB_1">  OMNIS d.o.o. za trgovinu i ugostiteljstvo, OIB 08765850755</derivirana_varijabla>
  </DomainObject.Predmet.ProtustrankaFormatedOIB>
  <DomainObject.Predmet.ProtustrankaFormatedWithAdress>
    <izvorni_sadrzaj> OMNIS d.o.o. za trgovinu i ugostiteljstvo, Brodarica, Gomljanik 39, 22000 Šibenik</izvorni_sadrzaj>
    <derivirana_varijabla naziv="DomainObject.Predmet.ProtustrankaFormatedWithAdress_1"> OMNIS d.o.o. za trgovinu i ugostiteljstvo, Brodarica, Gomljanik 39, 22000 Šibenik</derivirana_varijabla>
  </DomainObject.Predmet.ProtustrankaFormatedWithAdress>
  <DomainObject.Predmet.ProtustrankaFormatedWithAdressOIB>
    <izvorni_sadrzaj> OMNIS d.o.o. za trgovinu i ugostiteljstvo, OIB 08765850755, Brodarica, Gomljanik 39, 22000 Šibenik</izvorni_sadrzaj>
    <derivirana_varijabla naziv="DomainObject.Predmet.ProtustrankaFormatedWithAdressOIB_1"> OMNIS d.o.o. za trgovinu i ugostiteljstvo, OIB 08765850755, Brodarica, Gomljanik 39, 22000 Šibenik</derivirana_varijabla>
  </DomainObject.Predmet.ProtustrankaFormatedWithAdressOIB>
  <DomainObject.Predmet.ProtustrankaWithAdress>
    <izvorni_sadrzaj>OMNIS d.o.o. za trgovinu i ugostiteljstvo Brodarica, Gomljanik 39, 22000 Šibenik</izvorni_sadrzaj>
    <derivirana_varijabla naziv="DomainObject.Predmet.ProtustrankaWithAdress_1">OMNIS d.o.o. za trgovinu i ugostiteljstvo Brodarica, Gomljanik 39, 22000 Šibenik</derivirana_varijabla>
  </DomainObject.Predmet.ProtustrankaWithAdress>
  <DomainObject.Predmet.ProtustrankaWithAdressOIB>
    <izvorni_sadrzaj>OMNIS d.o.o. za trgovinu i ugostiteljstvo, OIB 08765850755, Brodarica, Gomljanik 39, 22000 Šibenik</izvorni_sadrzaj>
    <derivirana_varijabla naziv="DomainObject.Predmet.ProtustrankaWithAdressOIB_1">OMNIS d.o.o. za trgovinu i ugostiteljstvo, OIB 08765850755, Brodarica, Gomljanik 39, 22000 Šibenik</derivirana_varijabla>
  </DomainObject.Predmet.ProtustrankaWithAdressOIB>
  <DomainObject.Predmet.ProtustrankaNazivFormated>
    <izvorni_sadrzaj>OMNIS d.o.o. za trgovinu i ugostiteljstvo</izvorni_sadrzaj>
    <derivirana_varijabla naziv="DomainObject.Predmet.ProtustrankaNazivFormated_1">OMNIS d.o.o. za trgovinu i ugostiteljstvo</derivirana_varijabla>
  </DomainObject.Predmet.ProtustrankaNazivFormated>
  <DomainObject.Predmet.ProtustrankaNazivFormatedOIB>
    <izvorni_sadrzaj>OMNIS d.o.o. za trgovinu i ugostiteljstvo, OIB 08765850755</izvorni_sadrzaj>
    <derivirana_varijabla naziv="DomainObject.Predmet.ProtustrankaNazivFormatedOIB_1">OMNIS d.o.o. za trgovinu i ugostiteljstvo, OIB 08765850755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OMNIS d.o.o. za trgovinu i ugostiteljstvo</item>
    </izvorni_sadrzaj>
    <derivirana_varijabla naziv="DomainObject.Predmet.ProtuStrankaListFormated_1">
      <item>OMNIS d.o.o. za trgovinu i ugostiteljstvo</item>
    </derivirana_varijabla>
  </DomainObject.Predmet.ProtuStrankaListFormated>
  <DomainObject.Predmet.ProtuStrankaListFormatedOIB>
    <izvorni_sadrzaj>
      <item>OMNIS d.o.o. za trgovinu i ugostiteljstvo, OIB 08765850755</item>
    </izvorni_sadrzaj>
    <derivirana_varijabla naziv="DomainObject.Predmet.ProtuStrankaListFormatedOIB_1">
      <item>OMNIS d.o.o. za trgovinu i ugostiteljstvo, OIB 08765850755</item>
    </derivirana_varijabla>
  </DomainObject.Predmet.ProtuStrankaListFormatedOIB>
  <DomainObject.Predmet.ProtuStrankaListFormatedWithAdress>
    <izvorni_sadrzaj>
      <item>OMNIS d.o.o. za trgovinu i ugostiteljstvo, Brodarica, Gomljanik 39, 22000 Šibenik</item>
    </izvorni_sadrzaj>
    <derivirana_varijabla naziv="DomainObject.Predmet.ProtuStrankaListFormatedWithAdress_1">
      <item>OMNIS d.o.o. za trgovinu i ugostiteljstvo, Brodarica, Gomljanik 39, 22000 Šibenik</item>
    </derivirana_varijabla>
  </DomainObject.Predmet.ProtuStrankaListFormatedWithAdress>
  <DomainObject.Predmet.ProtuStrankaListFormatedWithAdressOIB>
    <izvorni_sadrzaj>
      <item>OMNIS d.o.o. za trgovinu i ugostiteljstvo, OIB 08765850755, Brodarica, Gomljanik 39, 22000 Šibenik</item>
    </izvorni_sadrzaj>
    <derivirana_varijabla naziv="DomainObject.Predmet.ProtuStrankaListFormatedWithAdressOIB_1">
      <item>OMNIS d.o.o. za trgovinu i ugostiteljstvo, OIB 08765850755, Brodarica, Gomljanik 39, 22000 Šibenik</item>
    </derivirana_varijabla>
  </DomainObject.Predmet.ProtuStrankaListFormatedWithAdressOIB>
  <DomainObject.Predmet.ProtuStrankaListNazivFormated>
    <izvorni_sadrzaj>
      <item>OMNIS d.o.o. za trgovinu i ugostiteljstvo</item>
    </izvorni_sadrzaj>
    <derivirana_varijabla naziv="DomainObject.Predmet.ProtuStrankaListNazivFormated_1">
      <item>OMNIS d.o.o. za trgovinu i ugostiteljstvo</item>
    </derivirana_varijabla>
  </DomainObject.Predmet.ProtuStrankaListNazivFormated>
  <DomainObject.Predmet.ProtuStrankaListNazivFormatedOIB>
    <izvorni_sadrzaj>
      <item>OMNIS d.o.o. za trgovinu i ugostiteljstvo, OIB 08765850755</item>
    </izvorni_sadrzaj>
    <derivirana_varijabla naziv="DomainObject.Predmet.ProtuStrankaListNazivFormatedOIB_1">
      <item>OMNIS d.o.o. za trgovinu i ugostiteljstvo, OIB 08765850755</item>
    </derivirana_varijabla>
  </DomainObject.Predmet.ProtuStrankaListNazivFormatedOIB>
  <DomainObject.Predmet.OstaliListFormated>
    <izvorni_sadrzaj>
      <item>Gordana Cikojević</item>
    </izvorni_sadrzaj>
    <derivirana_varijabla naziv="DomainObject.Predmet.OstaliListFormated_1">
      <item>Gordana Cikojević</item>
    </derivirana_varijabla>
  </DomainObject.Predmet.OstaliListFormated>
  <DomainObject.Predmet.OstaliListFormatedOIB>
    <izvorni_sadrzaj>
      <item>Gordana Cikojević</item>
    </izvorni_sadrzaj>
    <derivirana_varijabla naziv="DomainObject.Predmet.OstaliListFormatedOIB_1">
      <item>Gordana Cikojević</item>
    </derivirana_varijabla>
  </DomainObject.Predmet.OstaliListFormatedOIB>
  <DomainObject.Predmet.OstaliListFormatedWithAdress>
    <izvorni_sadrzaj>
      <item>Gordana Cikojević, Narodnog oslobođenja 20, 51306 Čabar</item>
    </izvorni_sadrzaj>
    <derivirana_varijabla naziv="DomainObject.Predmet.OstaliListFormatedWithAdress_1">
      <item>Gordana Cikojević, Narodnog oslobođenja 20, 51306 Čabar</item>
    </derivirana_varijabla>
  </DomainObject.Predmet.OstaliListFormatedWithAdress>
  <DomainObject.Predmet.OstaliListFormatedWithAdressOIB>
    <izvorni_sadrzaj>
      <item>Gordana Cikojević, Narodnog oslobođenja 20, 51306 Čabar</item>
    </izvorni_sadrzaj>
    <derivirana_varijabla naziv="DomainObject.Predmet.OstaliListFormatedWithAdressOIB_1">
      <item>Gordana Cikojević, Narodnog oslobođenja 20, 51306 Čabar</item>
    </derivirana_varijabla>
  </DomainObject.Predmet.OstaliListFormatedWithAdressOIB>
  <DomainObject.Predmet.OstaliListNazivFormated>
    <izvorni_sadrzaj>
      <item>Gordana Cikojević</item>
    </izvorni_sadrzaj>
    <derivirana_varijabla naziv="DomainObject.Predmet.OstaliListNazivFormated_1">
      <item>Gordana Cikojević</item>
    </derivirana_varijabla>
  </DomainObject.Predmet.OstaliListNazivFormated>
  <DomainObject.Predmet.OstaliListNazivFormatedOIB>
    <izvorni_sadrzaj>
      <item>Gordana Cikojević</item>
    </izvorni_sadrzaj>
    <derivirana_varijabla naziv="DomainObject.Predmet.OstaliListNazivFormatedOIB_1">
      <item>Gordana Cikojević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OMNIS d.o.o. za trgovinu i ugostiteljstvo</izvorni_sadrzaj>
    <derivirana_varijabla naziv="DomainObject.Predmet.ProtustrankaIDrugi_1">OMNIS 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OMNIS d.o.o. za trgovinu i ugostiteljstvo, OIB 08765850755, Brodarica, Gomljanik 39, 22000 Šibenik</izvorni_sadrzaj>
    <derivirana_varijabla naziv="DomainObject.Predmet.ProtustrankaIDrugiAdressOIB_1">OMNIS d.o.o. za trgovinu i ugostiteljstvo, OIB 08765850755, Brodarica, Gomljanik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OMNIS d.o.o. za trgovinu i ugostiteljstvo</item>
      <item>Gordana Cikojević</item>
    </izvorni_sadrzaj>
    <derivirana_varijabla naziv="DomainObject.Predmet.SudioniciListNaziv_1">
      <item>FINA - Podružnica Šibenik</item>
      <item>OMNIS d.o.o. za trgovinu i ugostiteljstvo</item>
      <item>Gordana Cikojević</item>
    </derivirana_varijabla>
  </DomainObject.Predmet.SudioniciListNaziv>
  <DomainObject.Predmet.SudioniciListAdressOIB>
    <izvorni_sadrzaj>
      <item>FINA - Podružnica Šibenik, OIB 85821130368, Perivoj L. Marune 1,22000 Šibenik</item>
      <item>OMNIS d.o.o. za trgovinu i ugostiteljstvo, OIB 08765850755, Brodarica, Gomljanik 39,22000 Šibenik</item>
      <item>Gordana Cikojević, Narodnog oslobođenja 20,51306 Čabar</item>
    </izvorni_sadrzaj>
    <derivirana_varijabla naziv="DomainObject.Predmet.SudioniciListAdressOIB_1">
      <item>FINA - Podružnica Šibenik, OIB 85821130368, Perivoj L. Marune 1,22000 Šibenik</item>
      <item>OMNIS d.o.o. za trgovinu i ugostiteljstvo, OIB 08765850755, Brodarica, Gomljanik 39,22000 Šibenik</item>
      <item>Gordana Cikojević, Narodnog oslobođenja 20,51306 Čabar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08765850755</item>
      <item>, OIB null</item>
    </izvorni_sadrzaj>
    <derivirana_varijabla naziv="DomainObject.Predmet.SudioniciListNazivOIB_1">
      <item>, OIB 85821130368</item>
      <item>, OIB 08765850755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455</properties:Words>
  <properties:Characters>2501</properties:Characters>
  <properties:Lines>92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2015-12-29T08:11:00Z</dcterms:created>
  <dc:creator>mgulin1</dc:creator>
  <cp:keywords/>
  <cp:lastModifiedBy>Katarina Benić</cp:lastModifiedBy>
  <cp:lastPrinted>2015-12-29T09:14:00Z</cp:lastPrinted>
  <dcterms:modified xmlns:xsi="http://www.w3.org/2001/XMLSchema-instance" xsi:type="dcterms:W3CDTF">2015-12-29T09:14:00Z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