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74512" w14:paraId="da74512" w:rsidRDefault="00AE649C" w:rsidP="004F27AE" w:rsidR="00AE649C" w:rsidRPr="00B76F3C">
      <w:pPr>
        <w:pStyle w:val="NormaleSPIS"/>
        <w15:collapsed w:val="false"/>
      </w:pPr>
    </w:p>
    <w:p w:rsidRDefault="00AE649C" w:rsidP="004F27AE" w:rsidR="00AE649C" w:rsidRPr="00B76F3C">
      <w:pPr>
        <w:pStyle w:val="NormaleSPIS"/>
      </w:pPr>
    </w:p>
    <w:p w:rsidRDefault="00DD6DC5" w:rsidP="00DD6DC5" w:rsidR="00DD6DC5">
      <w:pPr>
        <w:rPr>
          <w:rFonts w:cs="Times New Roman"/>
        </w:rPr>
      </w:pPr>
      <w:r>
        <w:rPr>
          <w:rFonts w:cs="Times New Roman"/>
          <w:noProof/>
          <w:lang w:eastAsia="hr-HR"/>
        </w:rPr>
        <w:drawing>
          <wp:inline distR="0" distL="0" distB="0" distT="0">
            <wp:extent cy="723900" cx="541020"/>
            <wp:effectExtent b="0" r="0" t="0" l="0"/>
            <wp:docPr descr="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D6DC5" w:rsidP="00DD6DC5" w:rsidR="00DD6DC5">
      <w:pPr>
        <w:rPr>
          <w:rFonts w:cs="Times New Roman"/>
        </w:rPr>
      </w:pPr>
      <w:r>
        <w:rPr>
          <w:rFonts w:cs="Times New Roman"/>
        </w:rPr>
        <w:t>REPUBLIKA HRVATSKA</w:t>
      </w:r>
    </w:p>
    <w:p w:rsidRDefault="00DD6DC5" w:rsidP="00DD6DC5" w:rsidR="00DD6DC5">
      <w:pPr>
        <w:rPr>
          <w:rFonts w:cs="Times New Roman"/>
        </w:rPr>
      </w:pPr>
      <w:r>
        <w:rPr>
          <w:rFonts w:cs="Times New Roman"/>
        </w:rPr>
        <w:t>TRGOVAČKI SUD U OSIJEKU</w:t>
      </w:r>
    </w:p>
    <w:p w:rsidRDefault="00DD6DC5" w:rsidP="00DD6DC5" w:rsidR="00DD6DC5">
      <w:pPr>
        <w:rPr>
          <w:rFonts w:cs="Times New Roman"/>
        </w:rPr>
      </w:pPr>
      <w:r>
        <w:rPr>
          <w:rFonts w:cs="Times New Roman"/>
        </w:rPr>
        <w:t>STALNA SLUŽBA U SLAVONSKOM BRODU</w:t>
      </w:r>
    </w:p>
    <w:p w:rsidRDefault="00DD6DC5" w:rsidP="00DD6DC5" w:rsidR="00DD6DC5">
      <w:pPr>
        <w:rPr>
          <w:rFonts w:cs="Times New Roman"/>
        </w:rPr>
      </w:pPr>
      <w:r>
        <w:rPr>
          <w:rFonts w:cs="Times New Roman"/>
        </w:rPr>
        <w:t>Trg pobjede 13</w:t>
      </w:r>
    </w:p>
    <w:p w:rsidRDefault="00DD6DC5" w:rsidP="00DD6DC5" w:rsidR="00DD6DC5">
      <w:pPr>
        <w:rPr>
          <w:rFonts w:cs="Times New Roman"/>
        </w:rPr>
      </w:pPr>
      <w:r>
        <w:rPr>
          <w:rFonts w:cs="Times New Roman"/>
        </w:rPr>
        <w:t>35000 Slavonski Brod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>3/St-883/2018-</w:t>
      </w:r>
      <w:r>
        <w:rPr>
          <w:rFonts w:cs="Times New Roman"/>
        </w:rPr>
        <w:t>7</w:t>
      </w:r>
    </w:p>
    <w:p w:rsidRDefault="00DD6DC5" w:rsidP="00DD6DC5" w:rsidR="00DD6DC5">
      <w:pPr>
        <w:rPr>
          <w:rFonts w:cs="Times New Roman"/>
        </w:rPr>
      </w:pPr>
      <w:r>
        <w:rPr>
          <w:rFonts w:cs="Times New Roman"/>
        </w:rPr>
        <w:t xml:space="preserve">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Z A K LJ U Č A K </w:t>
      </w:r>
    </w:p>
    <w:p w:rsidRDefault="00DD6DC5" w:rsidP="00DD6DC5" w:rsidR="00DD6DC5">
      <w:pPr>
        <w:jc w:val="both"/>
        <w:rPr>
          <w:rFonts w:cs="Times New Roman"/>
        </w:rPr>
      </w:pPr>
      <w:r>
        <w:rPr>
          <w:rFonts w:cs="Times New Roman"/>
        </w:rPr>
        <w:t xml:space="preserve"> </w:t>
      </w:r>
      <w:r>
        <w:rPr>
          <w:rFonts w:cs="Times New Roman"/>
        </w:rPr>
        <w:tab/>
        <w:t>TRGOVAČKI SUD U OSIJEKU, STALNA SLUŽBA U SLAVONSKOM BRODU, po sucu Danieli Martini Maoduš, povodom zahtjeva Financijske agencije Regionalni centar Osijek, Podružnica Slavonski Brod, za pokretanje skraćenog stečajnog postupka  nad stečajnim dužnikom</w:t>
      </w:r>
      <w:r>
        <w:rPr>
          <w:rFonts w:cs="Times New Roman"/>
          <w:b/>
        </w:rPr>
        <w:t xml:space="preserve"> PAULINA j.d.o.o., </w:t>
      </w:r>
      <w:proofErr w:type="spellStart"/>
      <w:r>
        <w:rPr>
          <w:rFonts w:cs="Times New Roman"/>
          <w:b/>
        </w:rPr>
        <w:t>Cernik</w:t>
      </w:r>
      <w:proofErr w:type="spellEnd"/>
      <w:r>
        <w:rPr>
          <w:rFonts w:cs="Times New Roman"/>
          <w:b/>
        </w:rPr>
        <w:t>, Svetog Roka 45, OIB: 72311053292,</w:t>
      </w:r>
      <w:r>
        <w:rPr>
          <w:rFonts w:cs="Times New Roman"/>
        </w:rPr>
        <w:t xml:space="preserve"> temeljem članka 430. Stečajnog zakona ("Narodne novine" 71/15), </w:t>
      </w:r>
      <w:r w:rsidR="009D5BB5">
        <w:rPr>
          <w:rFonts w:cs="Times New Roman"/>
        </w:rPr>
        <w:t xml:space="preserve"> 08. 08. </w:t>
      </w:r>
      <w:r>
        <w:rPr>
          <w:rFonts w:cs="Times New Roman"/>
        </w:rPr>
        <w:t xml:space="preserve">2018.                                                          </w:t>
      </w:r>
    </w:p>
    <w:p w:rsidRDefault="00EA454E" w:rsidP="00DD6DC5" w:rsidR="00DD6DC5">
      <w:pPr>
        <w:jc w:val="center"/>
        <w:rPr>
          <w:rFonts w:cs="Times New Roman"/>
        </w:rPr>
      </w:pPr>
      <w:r>
        <w:rPr>
          <w:rFonts w:cs="Times New Roman"/>
        </w:rPr>
        <w:t xml:space="preserve"> z a k</w:t>
      </w:r>
      <w:r w:rsidR="002F702B">
        <w:rPr>
          <w:rFonts w:cs="Times New Roman"/>
        </w:rPr>
        <w:t xml:space="preserve"> </w:t>
      </w:r>
      <w:proofErr w:type="spellStart"/>
      <w:r>
        <w:rPr>
          <w:rFonts w:cs="Times New Roman"/>
        </w:rPr>
        <w:t>lj</w:t>
      </w:r>
      <w:proofErr w:type="spellEnd"/>
      <w:r>
        <w:rPr>
          <w:rFonts w:cs="Times New Roman"/>
        </w:rPr>
        <w:t xml:space="preserve"> u č </w:t>
      </w:r>
      <w:r w:rsidR="00DD6DC5">
        <w:rPr>
          <w:rFonts w:cs="Times New Roman"/>
        </w:rPr>
        <w:t>i o  j e</w:t>
      </w:r>
    </w:p>
    <w:p w:rsidRDefault="00DD6DC5" w:rsidP="00233FE7" w:rsidR="00DD6DC5">
      <w:pPr>
        <w:jc w:val="both"/>
        <w:rPr>
          <w:rFonts w:cs="Times New Roman"/>
        </w:rPr>
      </w:pPr>
      <w:r>
        <w:rPr>
          <w:rFonts w:cs="Times New Roman"/>
        </w:rPr>
        <w:t xml:space="preserve">  </w:t>
      </w:r>
      <w:r>
        <w:rPr>
          <w:rFonts w:cs="Times New Roman"/>
        </w:rPr>
        <w:tab/>
        <w:t xml:space="preserve">I – </w:t>
      </w:r>
      <w:r w:rsidR="00233FE7">
        <w:rPr>
          <w:rFonts w:cs="Times New Roman"/>
        </w:rPr>
        <w:t xml:space="preserve">Poziva se Republika Hrvatska za Min  financija  Poreznu upravu Ispostavu Nova Gradiška dostaviti broj računa na koji je potrebno izvršiti isplatu </w:t>
      </w:r>
      <w:proofErr w:type="spellStart"/>
      <w:r w:rsidR="00233FE7">
        <w:rPr>
          <w:rFonts w:cs="Times New Roman"/>
        </w:rPr>
        <w:t>zapljenjenih</w:t>
      </w:r>
      <w:proofErr w:type="spellEnd"/>
      <w:r w:rsidR="00233FE7">
        <w:rPr>
          <w:rFonts w:cs="Times New Roman"/>
        </w:rPr>
        <w:t xml:space="preserve"> novčanih sredstva po rješenju od 18. 4. 17 , preslika kojeg se dostavlja  uz oba</w:t>
      </w:r>
      <w:r w:rsidR="000D4C9E">
        <w:rPr>
          <w:rFonts w:cs="Times New Roman"/>
        </w:rPr>
        <w:t>v</w:t>
      </w:r>
      <w:r w:rsidR="00233FE7">
        <w:rPr>
          <w:rFonts w:cs="Times New Roman"/>
        </w:rPr>
        <w:t>ij</w:t>
      </w:r>
      <w:r w:rsidR="000D4C9E">
        <w:rPr>
          <w:rFonts w:cs="Times New Roman"/>
        </w:rPr>
        <w:t>e</w:t>
      </w:r>
      <w:bookmarkStart w:name="_GoBack" w:id="0"/>
      <w:bookmarkEnd w:id="0"/>
      <w:r w:rsidR="00233FE7">
        <w:rPr>
          <w:rFonts w:cs="Times New Roman"/>
        </w:rPr>
        <w:t xml:space="preserve">st Fine od 26. 07. 2018.. </w:t>
      </w:r>
    </w:p>
    <w:p w:rsidRDefault="00DD6DC5" w:rsidP="00DD6DC5" w:rsidR="00DD6DC5">
      <w:pPr>
        <w:ind w:firstLine="708"/>
        <w:jc w:val="both"/>
        <w:rPr>
          <w:rFonts w:cs="Times New Roman"/>
        </w:rPr>
      </w:pPr>
      <w:r>
        <w:rPr>
          <w:rFonts w:cs="Times New Roman"/>
        </w:rPr>
        <w:t>.</w:t>
      </w:r>
    </w:p>
    <w:p w:rsidRDefault="00DD6DC5" w:rsidP="00DD6DC5" w:rsidR="00DD6DC5">
      <w:pPr>
        <w:jc w:val="both"/>
        <w:rPr>
          <w:rFonts w:cs="Times New Roman"/>
        </w:rPr>
      </w:pPr>
      <w:r>
        <w:rPr>
          <w:rFonts w:cs="Times New Roman"/>
        </w:rPr>
        <w:t xml:space="preserve"> </w:t>
      </w:r>
      <w:r>
        <w:rPr>
          <w:rFonts w:cs="Times New Roman"/>
        </w:rPr>
        <w:tab/>
        <w:t>U Slavonskom Brodu</w:t>
      </w:r>
      <w:r w:rsidR="009D5BB5">
        <w:rPr>
          <w:rFonts w:cs="Times New Roman"/>
        </w:rPr>
        <w:t>,</w:t>
      </w:r>
      <w:r w:rsidR="009D5BB5" w:rsidRPr="009D5BB5">
        <w:rPr>
          <w:rFonts w:cs="Times New Roman"/>
        </w:rPr>
        <w:t xml:space="preserve"> </w:t>
      </w:r>
      <w:r w:rsidR="009D5BB5">
        <w:rPr>
          <w:rFonts w:cs="Times New Roman"/>
        </w:rPr>
        <w:t>08. 08. 2018</w:t>
      </w:r>
      <w:r w:rsidR="009D5BB5">
        <w:rPr>
          <w:rFonts w:cs="Times New Roman"/>
        </w:rPr>
        <w:t>.</w:t>
      </w:r>
      <w:r>
        <w:rPr>
          <w:rFonts w:cs="Times New Roman"/>
        </w:rPr>
        <w:t xml:space="preserve"> </w:t>
      </w:r>
    </w:p>
    <w:p w:rsidRDefault="00DD6DC5" w:rsidP="00DD6DC5" w:rsidR="00DD6DC5">
      <w:pPr>
        <w:ind w:firstLine="708" w:left="5664"/>
        <w:jc w:val="both"/>
        <w:rPr>
          <w:rFonts w:cs="Times New Roman"/>
        </w:rPr>
      </w:pPr>
      <w:r>
        <w:rPr>
          <w:rFonts w:cs="Times New Roman"/>
        </w:rPr>
        <w:t>Stečajna sutkinja:</w:t>
      </w:r>
    </w:p>
    <w:p w:rsidRDefault="00DD6DC5" w:rsidP="00DD6DC5" w:rsidR="00DD6DC5">
      <w:pPr>
        <w:ind w:left="5664"/>
        <w:jc w:val="both"/>
        <w:rPr>
          <w:rFonts w:cs="Times New Roman"/>
        </w:rPr>
      </w:pPr>
      <w:r>
        <w:rPr>
          <w:rFonts w:cs="Times New Roman"/>
        </w:rPr>
        <w:t xml:space="preserve">     Daniela Martini Maoduš</w:t>
      </w:r>
    </w:p>
    <w:p w:rsidRDefault="00233FE7" w:rsidP="004F27AE" w:rsidR="00AE649C" w:rsidRPr="00B76F3C">
      <w:pPr>
        <w:pStyle w:val="NormaleSPIS"/>
      </w:pPr>
      <w:r>
        <w:t xml:space="preserve"> </w:t>
      </w:r>
      <w:proofErr w:type="spellStart"/>
      <w:r>
        <w:t>Rj</w:t>
      </w:r>
      <w:proofErr w:type="spellEnd"/>
      <w:r>
        <w:t>. dostaviti na dostavnicu uz preslike str. 9 i 10 spisa, objaviti na E oglas ploči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04D0" w:rsidP="00537B78" w:rsidR="00E204D0">
      <w:r>
        <w:separator/>
      </w:r>
    </w:p>
  </w:endnote>
  <w:endnote w:id="0" w:type="continuationSeparator">
    <w:p w:rsidRDefault="00E204D0" w:rsidP="00537B78" w:rsidR="00E204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04D0" w:rsidP="00537B78" w:rsidR="00E204D0">
      <w:r>
        <w:separator/>
      </w:r>
    </w:p>
  </w:footnote>
  <w:footnote w:id="0" w:type="continuationSeparator">
    <w:p w:rsidRDefault="00E204D0" w:rsidP="00537B78" w:rsidR="00E204D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4C9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3FE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02B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5BB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D6DC5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4D0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54E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658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kolovoza 2018.</izvorni_sadrzaj>
    <derivirana_varijabla naziv="DomainObject.DatumDonosenjaOdluke_1">8.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St-883/2018-7</izvorni_sadrzaj>
    <derivirana_varijabla naziv="DomainObject.Oznaka_1">St-883/2018-7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883</izvorni_sadrzaj>
    <derivirana_varijabla naziv="DomainObject.Predmet.Broj_1">883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2018.</izvorni_sadrzaj>
    <derivirana_varijabla naziv="DomainObject.Predmet.DatumOsnivanja_1">25.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25. srpnja 2018.</izvorni_sadrzaj>
    <derivirana_varijabla naziv="DomainObject.Predmet.DatumRjesavanja_1">25. srpnja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64816.52</izvorni_sadrzaj>
    <derivirana_varijabla naziv="DomainObject.Predmet.InicijalnaVrijednost_1">64816.52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St-883/2018</izvorni_sadrzaj>
    <derivirana_varijabla naziv="DomainObject.Predmet.OznakaBroj_1">St-883/2018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Martini Maoduš</izvorni_sadrzaj>
    <derivirana_varijabla naziv="DomainObject.Predmet.PredmetRijesio.Prezime_1">Martini Maoduš</derivirana_varijabla>
  </DomainObject.Predmet.PredmetRijesio.Prezime>
  <DomainObject.Predmet.PrimjedbaSuca>
    <izvorni_sadrzaj>čl.429 st.1 SZ</izvorni_sadrzaj>
    <derivirana_varijabla naziv="DomainObject.Predmet.PrimjedbaSuca_1">čl.429 st.1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PAULINA jednostavno društvo s ograničenom odgovornošću za ugostiteljstvo, trgovinu i usluge</izvorni_sadrzaj>
    <derivirana_varijabla naziv="DomainObject.Predmet.ProtustrankaFormated_1">  PAULINA jednostavno društvo s ograničenom odgovornošću za ugostiteljstvo, trgovinu i usluge</derivirana_varijabla>
  </DomainObject.Predmet.ProtustrankaFormated>
  <DomainObject.Predmet.ProtustrankaFormatedOIB>
    <izvorni_sadrzaj>  PAULINA jednostavno društvo s ograničenom odgovornošću za ugostiteljstvo, trgovinu i usluge, OIB 72311053292</izvorni_sadrzaj>
    <derivirana_varijabla naziv="DomainObject.Predmet.ProtustrankaFormatedOIB_1">  PAULINA jednostavno društvo s ograničenom odgovornošću za ugostiteljstvo, trgovinu i usluge, OIB 72311053292</derivirana_varijabla>
  </DomainObject.Predmet.ProtustrankaFormatedOIB>
  <DomainObject.Predmet.ProtustrankaFormatedWithAdress>
    <izvorni_sadrzaj> PAULINA jednostavno društvo s ograničenom odgovornošću za ugostiteljstvo, trgovinu i usluge, Svetog Roka 45, 35400 Cernik</izvorni_sadrzaj>
    <derivirana_varijabla naziv="DomainObject.Predmet.ProtustrankaFormatedWithAdress_1"> PAULINA jednostavno društvo s ograničenom odgovornošću za ugostiteljstvo, trgovinu i usluge, Svetog Roka 45, 35400 Cernik</derivirana_varijabla>
  </DomainObject.Predmet.ProtustrankaFormatedWithAdress>
  <DomainObject.Predmet.ProtustrankaFormatedWithAdressOIB>
    <izvorni_sadrzaj> PAULINA jednostavno društvo s ograničenom odgovornošću za ugostiteljstvo, trgovinu i usluge, OIB 72311053292, Svetog Roka 45, 35400 Cernik</izvorni_sadrzaj>
    <derivirana_varijabla naziv="DomainObject.Predmet.ProtustrankaFormatedWithAdressOIB_1"> PAULINA jednostavno društvo s ograničenom odgovornošću za ugostiteljstvo, trgovinu i usluge, OIB 72311053292, Svetog Roka 45, 35400 Cernik</derivirana_varijabla>
  </DomainObject.Predmet.ProtustrankaFormatedWithAdressOIB>
  <DomainObject.Predmet.ProtustrankaWithAdress>
    <izvorni_sadrzaj>PAULINA jednostavno društvo s ograničenom odgovornošću za ugostiteljstvo, trgovinu i usluge Svetog Roka 45, 35400 Cernik</izvorni_sadrzaj>
    <derivirana_varijabla naziv="DomainObject.Predmet.ProtustrankaWithAdress_1">PAULINA jednostavno društvo s ograničenom odgovornošću za ugostiteljstvo, trgovinu i usluge Svetog Roka 45, 35400 Cernik</derivirana_varijabla>
  </DomainObject.Predmet.ProtustrankaWithAdress>
  <DomainObject.Predmet.ProtustrankaWithAdressOIB>
    <izvorni_sadrzaj>PAULINA jednostavno društvo s ograničenom odgovornošću za ugostiteljstvo, trgovinu i usluge, OIB 72311053292, Svetog Roka 45, 35400 Cernik</izvorni_sadrzaj>
    <derivirana_varijabla naziv="DomainObject.Predmet.ProtustrankaWithAdressOIB_1">PAULINA jednostavno društvo s ograničenom odgovornošću za ugostiteljstvo, trgovinu i usluge, OIB 72311053292, Svetog Roka 45, 35400 Cernik</derivirana_varijabla>
  </DomainObject.Predmet.ProtustrankaWithAdressOIB>
  <DomainObject.Predmet.ProtustrankaNazivFormated>
    <izvorni_sadrzaj>PAULINA jednostavno društvo s ograničenom odgovornošću za ugostiteljstvo, trgovinu i usluge</izvorni_sadrzaj>
    <derivirana_varijabla naziv="DomainObject.Predmet.ProtustrankaNazivFormated_1">PAULINA jednostavno društvo s ograničenom odgovornošću za ugostiteljstvo, trgovinu i usluge</derivirana_varijabla>
  </DomainObject.Predmet.ProtustrankaNazivFormated>
  <DomainObject.Predmet.ProtustrankaNazivFormatedOIB>
    <izvorni_sadrzaj>PAULINA jednostavno društvo s ograničenom odgovornošću za ugostiteljstvo, trgovinu i usluge, OIB 72311053292</izvorni_sadrzaj>
    <derivirana_varijabla naziv="DomainObject.Predmet.ProtustrankaNazivFormatedOIB_1">PAULINA jednostavno društvo s ograničenom odgovornošću za ugostiteljstvo, trgovinu i usluge, OIB 72311053292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PAULINA jednostavno društvo s ograničenom odgovornošću za ugostiteljstvo, trgovinu i usluge</item>
    </izvorni_sadrzaj>
    <derivirana_varijabla naziv="DomainObject.Predmet.ProtuStrankaListFormated_1">
      <item>PAULINA jednostavno društvo s ograničenom odgovornošću za ugostiteljstvo, trgovinu i usluge</item>
    </derivirana_varijabla>
  </DomainObject.Predmet.ProtuStrankaListFormated>
  <DomainObject.Predmet.ProtuStrankaListFormatedOIB>
    <izvorni_sadrzaj>
      <item>PAULINA jednostavno društvo s ograničenom odgovornošću za ugostiteljstvo, trgovinu i usluge, OIB 72311053292</item>
    </izvorni_sadrzaj>
    <derivirana_varijabla naziv="DomainObject.Predmet.ProtuStrankaListFormatedOIB_1">
      <item>PAULINA jednostavno društvo s ograničenom odgovornošću za ugostiteljstvo, trgovinu i usluge, OIB 72311053292</item>
    </derivirana_varijabla>
  </DomainObject.Predmet.ProtuStrankaListFormatedOIB>
  <DomainObject.Predmet.ProtuStrankaListFormatedWithAdress>
    <izvorni_sadrzaj>
      <item>PAULINA jednostavno društvo s ograničenom odgovornošću za ugostiteljstvo, trgovinu i usluge, Svetog Roka 45, 35400 Cernik</item>
    </izvorni_sadrzaj>
    <derivirana_varijabla naziv="DomainObject.Predmet.ProtuStrankaListFormatedWithAdress_1">
      <item>PAULINA jednostavno društvo s ograničenom odgovornošću za ugostiteljstvo, trgovinu i usluge, Svetog Roka 45, 35400 Cernik</item>
    </derivirana_varijabla>
  </DomainObject.Predmet.ProtuStrankaListFormatedWithAdress>
  <DomainObject.Predmet.ProtuStrankaListFormatedWithAdressOIB>
    <izvorni_sadrzaj>
      <item>PAULINA jednostavno društvo s ograničenom odgovornošću za ugostiteljstvo, trgovinu i usluge, OIB 72311053292, Svetog Roka 45, 35400 Cernik</item>
    </izvorni_sadrzaj>
    <derivirana_varijabla naziv="DomainObject.Predmet.ProtuStrankaListFormatedWithAdressOIB_1">
      <item>PAULINA jednostavno društvo s ograničenom odgovornošću za ugostiteljstvo, trgovinu i usluge, OIB 72311053292, Svetog Roka 45, 35400 Cernik</item>
    </derivirana_varijabla>
  </DomainObject.Predmet.ProtuStrankaListFormatedWithAdressOIB>
  <DomainObject.Predmet.ProtuStrankaListNazivFormated>
    <izvorni_sadrzaj>
      <item>PAULINA jednostavno društvo s ograničenom odgovornošću za ugostiteljstvo, trgovinu i usluge</item>
    </izvorni_sadrzaj>
    <derivirana_varijabla naziv="DomainObject.Predmet.ProtuStrankaListNazivFormated_1">
      <item>PAULINA jednostavno društvo s ograničenom odgovornošću za ugostiteljstvo, trgovinu i usluge</item>
    </derivirana_varijabla>
  </DomainObject.Predmet.ProtuStrankaListNazivFormated>
  <DomainObject.Predmet.ProtuStrankaListNazivFormatedOIB>
    <izvorni_sadrzaj>
      <item>PAULINA jednostavno društvo s ograničenom odgovornošću za ugostiteljstvo, trgovinu i usluge, OIB 72311053292</item>
    </izvorni_sadrzaj>
    <derivirana_varijabla naziv="DomainObject.Predmet.ProtuStrankaListNazivFormatedOIB_1">
      <item>PAULINA jednostavno društvo s ograničenom odgovornošću za ugostiteljstvo, trgovinu i usluge, OIB 72311053292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kolovoza 2018.</izvorni_sadrzaj>
    <derivirana_varijabla naziv="DomainObject.Datum_1">8. kolovoza 2018.</derivirana_varijabla>
  </DomainObject.Datum>
  <DomainObject.PoslovniBrojDokumenta>
    <izvorni_sadrzaj>St-883/2018-7</izvorni_sadrzaj>
    <derivirana_varijabla naziv="DomainObject.PoslovniBrojDokumenta_1">St-883/2018-7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PAULINA jednostavno društvo s ograničenom odgovornošću za ugostiteljstvo, trgovinu i usluge</izvorni_sadrzaj>
    <derivirana_varijabla naziv="DomainObject.Predmet.ProtustrankaIDrugi_1">PAULINA jednostavno društvo s ograničenom odgovornošću za ugostiteljstvo,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PAULINA jednostavno društvo s ograničenom odgovornošću za ugostiteljstvo, trgovinu i usluge, OIB 72311053292, Svetog Roka 45, 35400 Cernik</izvorni_sadrzaj>
    <derivirana_varijabla naziv="DomainObject.Predmet.ProtustrankaIDrugiAdressOIB_1">PAULINA jednostavno društvo s ograničenom odgovornošću za ugostiteljstvo, trgovinu i usluge, OIB 72311053292, Svetog Roka 45, 35400 Cernik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25. srpnja 2018.</izvorni_sadrzaj>
    <derivirana_varijabla naziv="DomainObject.Predmet.OdlukaRjesenje.DatumDonosenjaOdluke_1">25. srpnja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St-883/2018-4</izvorni_sadrzaj>
    <derivirana_varijabla naziv="DomainObject.Predmet.OdlukaRjesenje.Oznaka_1">St-883/2018-4</derivirana_varijabla>
  </DomainObject.Predmet.OdlukaRjesenje.Oznaka>
  <DomainObject.Predmet.SudioniciListNaziv>
    <izvorni_sadrzaj>
      <item>Financijska agencija</item>
      <item>PAULINA jednostavno društvo s ograničenom odgovornošću za ugostiteljstvo, trgovinu i usluge</item>
    </izvorni_sadrzaj>
    <derivirana_varijabla naziv="DomainObject.Predmet.SudioniciListNaziv_1">
      <item>Financijska agencija</item>
      <item>PAULINA jednostavno društvo s ograničenom odgovornošću za ugostiteljstvo, trgovinu i usluge</item>
    </derivirana_varijabla>
  </DomainObject.Predmet.SudioniciListNaziv>
  <DomainObject.Predmet.SudioniciListAdressOIB>
    <izvorni_sadrzaj>
      <item>Financijska agencija, OIB 85821130368, Ulica grada Vukovara 70,10000 Zagreb</item>
      <item>PAULINA jednostavno društvo s ograničenom odgovornošću za ugostiteljstvo, trgovinu i usluge, OIB 72311053292, Svetog Roka 45,35400 Cernik</item>
    </izvorni_sadrzaj>
    <derivirana_varijabla naziv="DomainObject.Predmet.SudioniciListAdressOIB_1">
      <item>Financijska agencija, OIB 85821130368, Ulica grada Vukovara 70,10000 Zagreb</item>
      <item>PAULINA jednostavno društvo s ograničenom odgovornošću za ugostiteljstvo, trgovinu i usluge, OIB 72311053292, Svetog Roka 45,35400 Cernik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8EE553-D9FF-4C3B-A68C-23C92C92820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158</properties:Words>
  <properties:Characters>826</properties:Characters>
  <properties:Lines>24</properties:Lines>
  <properties:Paragraphs>14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1064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wsadmin</cp:lastModifiedBy>
  <cp:lastPrinted>2018-08-08T11:12:00Z</cp:lastPrinted>
  <dcterms:modified xmlns:xsi="http://www.w3.org/2001/XMLSchema-instance" xsi:type="dcterms:W3CDTF">2018-08-08T11:13:00Z</dcterms:modified>
  <cp:revision>30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St-883/2018-7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