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c2fce2" w14:paraId="dc2fce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53678F">
        <w:t>NEFERTITI</w:t>
      </w:r>
      <w:r w:rsidR="002A57F2">
        <w:t xml:space="preserve"> </w:t>
      </w:r>
      <w:r w:rsidR="00324705">
        <w:t xml:space="preserve">d.o.o., </w:t>
      </w:r>
      <w:r w:rsidR="0053678F">
        <w:t>Hercegovačka 38, Split</w:t>
      </w:r>
      <w:r w:rsidR="00324705">
        <w:t xml:space="preserve">, OIB: </w:t>
      </w:r>
      <w:r w:rsidR="0053678F">
        <w:t>72625395604</w:t>
      </w:r>
      <w:r>
        <w:t xml:space="preserve">, dana </w:t>
      </w:r>
      <w:r w:rsidR="0053678F">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53678F">
        <w:t>NEFERTITI d.o.o., Hercegovačka 38, Split, OIB: 72625395604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53678F">
        <w:rPr>
          <w:b/>
          <w:u w:val="single"/>
        </w:rPr>
        <w:t>3</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B28B5">
        <w:rPr>
          <w:b/>
          <w:u w:val="single"/>
        </w:rPr>
        <w:t>0</w:t>
      </w:r>
      <w:r>
        <w:rPr>
          <w:b/>
          <w:u w:val="single"/>
        </w:rPr>
        <w:t>8</w:t>
      </w:r>
      <w:r w:rsidR="006B28B5">
        <w:rPr>
          <w:b/>
          <w:u w:val="single"/>
        </w:rPr>
        <w:t>.</w:t>
      </w:r>
      <w:r w:rsidR="0053678F">
        <w:rPr>
          <w:b/>
          <w:u w:val="single"/>
        </w:rPr>
        <w:t>5</w:t>
      </w:r>
      <w:r w:rsidR="006B28B5">
        <w:rPr>
          <w:b/>
          <w:u w:val="single"/>
        </w:rPr>
        <w:t>0</w:t>
      </w:r>
      <w:r w:rsidR="00107E09">
        <w:rPr>
          <w:b/>
          <w:u w:val="single"/>
        </w:rPr>
        <w:t xml:space="preserve"> sati</w:t>
      </w:r>
    </w:p>
    <w:p w:rsidRDefault="00107E09" w:rsidP="00107E09" w:rsidR="00107E09">
      <w:pPr>
        <w:jc w:val="center"/>
        <w:rPr>
          <w:b/>
        </w:rPr>
      </w:pPr>
    </w:p>
    <w:p w:rsidRDefault="00107E09" w:rsidP="002A57F2"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53678F" w:rsidRPr="0053678F">
        <w:rPr>
          <w:rFonts w:cs="Times New Roman" w:hAnsi="Times New Roman" w:ascii="Times New Roman"/>
          <w:sz w:val="24"/>
          <w:szCs w:val="24"/>
        </w:rPr>
        <w:t>Josipa Ivana Odak, Hercegovačka 38, Split, OIB: 10432148321</w:t>
      </w:r>
      <w:r w:rsidR="00324705">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53678F">
        <w:t>Josipi Ivani Odak</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53678F">
        <w:rPr>
          <w:rFonts w:cs="Times New Roman" w:eastAsia="Times New Roman" w:hAnsi="Times New Roman" w:ascii="Times New Roman"/>
          <w:sz w:val="24"/>
          <w:szCs w:val="24"/>
          <w:lang w:eastAsia="hr-HR" w:val="fr-FR"/>
        </w:rPr>
        <w:t>2</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53678F">
        <w:t>12. travnja</w:t>
      </w:r>
      <w:r w:rsidR="00324705">
        <w:t xml:space="preserve"> 2016</w:t>
      </w:r>
      <w:r>
        <w:t xml:space="preserve">. godine predložio otvaranje stečajnog postupka nad dužnikom </w:t>
      </w:r>
      <w:r w:rsidR="0053678F">
        <w:t>NEFERTITI d.o.o., Hercegovačka 38, Split, OIB: 72625395604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324705">
        <w:t>01. rujna</w:t>
      </w:r>
      <w:r>
        <w:t xml:space="preserve"> 2015. godine u Očevidniku redoslijeda osnova za plaćanje ima evidentirane neizvršene osnove za plaćanje u neprekinutom razdoblju od </w:t>
      </w:r>
      <w:r w:rsidR="0053678F">
        <w:t>174</w:t>
      </w:r>
      <w:r>
        <w:t xml:space="preserve"> dana, u ukupnom iznosu od </w:t>
      </w:r>
      <w:r w:rsidR="0053678F">
        <w:t>81.333,73</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53678F">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7F57A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53678F">
      <w:t>1062</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53678F">
      <w:t>1062</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3678F"/>
    <w:rsid w:val="0054141D"/>
    <w:rsid w:val="00665B16"/>
    <w:rsid w:val="006B28B5"/>
    <w:rsid w:val="0071519E"/>
    <w:rsid w:val="00726D30"/>
    <w:rsid w:val="007F57A3"/>
    <w:rsid w:val="007F7A84"/>
    <w:rsid w:val="00814EDB"/>
    <w:rsid w:val="00815142"/>
    <w:rsid w:val="00853B3E"/>
    <w:rsid w:val="00856131"/>
    <w:rsid w:val="008D1AEA"/>
    <w:rsid w:val="00981D37"/>
    <w:rsid w:val="009837FD"/>
    <w:rsid w:val="00A466BB"/>
    <w:rsid w:val="00A51DE9"/>
    <w:rsid w:val="00A84DC5"/>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7F57A3"/>
    <w:rPr>
      <w:color w:val="808080"/>
      <w:bdr w:space="0" w:sz="0" w:color="auto" w:val="none"/>
      <w:shd w:fill="auto" w:color="auto" w:val="clear"/>
    </w:rPr>
  </w:style>
  <w:style w:customStyle="true" w:styleId="eSPISCCParagraphDefaultFont" w:type="character">
    <w:name w:val="eSPIS_CC_Paragraph Default Font"/>
    <w:basedOn w:val="Zadanifontodlomka"/>
    <w:rsid w:val="007F57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F57A3"/>
    <w:rPr>
      <w:b/>
      <w:bdr w:space="0" w:sz="0" w:color="auto" w:val="none"/>
      <w:shd w:fill="FFFFCC" w:color="auto" w:val="clear"/>
      <w:lang w:val="hr-HR"/>
    </w:rPr>
  </w:style>
  <w:style w:customStyle="true" w:styleId="PozadinaSvijetloCrvena" w:type="character">
    <w:name w:val="Pozadina_SvijetloCrvena"/>
    <w:basedOn w:val="eSPISCCParagraphDefaultFont"/>
    <w:rsid w:val="007F57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F57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7F57A3"/>
    <w:rPr>
      <w:color w:val="808080"/>
      <w:bdr w:color="auto" w:space="0" w:sz="0" w:val="none"/>
      <w:shd w:color="auto" w:fill="auto" w:val="clear"/>
    </w:rPr>
  </w:style>
  <w:style w:customStyle="1" w:styleId="eSPISCCParagraphDefaultFont" w:type="character">
    <w:name w:val="eSPIS_CC_Paragraph Default Font"/>
    <w:basedOn w:val="Zadanifontodlomka"/>
    <w:rsid w:val="007F57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F57A3"/>
    <w:rPr>
      <w:b/>
      <w:bdr w:color="auto" w:space="0" w:sz="0" w:val="none"/>
      <w:shd w:color="auto" w:fill="FFFFCC" w:val="clear"/>
      <w:lang w:val="hr-HR"/>
    </w:rPr>
  </w:style>
  <w:style w:customStyle="1" w:styleId="PozadinaSvijetloCrvena" w:type="character">
    <w:name w:val="Pozadina_SvijetloCrvena"/>
    <w:basedOn w:val="eSPISCCParagraphDefaultFont"/>
    <w:rsid w:val="007F57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F57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1062</izvorni_sadrzaj>
    <derivirana_varijabla naziv="DomainObject.Predmet.Broj_1">1062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St-1062/2016</izvorni_sadrzaj>
    <derivirana_varijabla naziv="DomainObject.Predmet.OznakaBroj_1">St-1062/2016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NEFERTITI d.o.o. za trgovinu</izvorni_sadrzaj>
    <derivirana_varijabla naziv="DomainObject.Predmet.ProtustrankaFormated_1">  NEFERTITI d.o.o. za trgovinu</derivirana_varijabla>
  </DomainObject.Predmet.ProtustrankaFormated>
  <DomainObject.Predmet.ProtustrankaFormatedOIB>
    <izvorni_sadrzaj>  NEFERTITI d.o.o. za trgovinu, OIB 72625395604</izvorni_sadrzaj>
    <derivirana_varijabla naziv="DomainObject.Predmet.ProtustrankaFormatedOIB_1">  NEFERTITI d.o.o. za trgovinu, OIB 72625395604</derivirana_varijabla>
  </DomainObject.Predmet.ProtustrankaFormatedOIB>
  <DomainObject.Predmet.ProtustrankaFormatedWithAdress>
    <izvorni_sadrzaj> NEFERTITI d.o.o. za trgovinu, Hercegovačka 38, 21000 Split</izvorni_sadrzaj>
    <derivirana_varijabla naziv="DomainObject.Predmet.ProtustrankaFormatedWithAdress_1"> NEFERTITI d.o.o. za trgovinu, Hercegovačka 38, 21000 Split</derivirana_varijabla>
  </DomainObject.Predmet.ProtustrankaFormatedWithAdress>
  <DomainObject.Predmet.ProtustrankaFormatedWithAdressOIB>
    <izvorni_sadrzaj> NEFERTITI d.o.o. za trgovinu, OIB 72625395604, Hercegovačka 38, 21000 Split</izvorni_sadrzaj>
    <derivirana_varijabla naziv="DomainObject.Predmet.ProtustrankaFormatedWithAdressOIB_1"> NEFERTITI d.o.o. za trgovinu, OIB 72625395604, Hercegovačka 38, 21000 Split</derivirana_varijabla>
  </DomainObject.Predmet.ProtustrankaFormatedWithAdressOIB>
  <DomainObject.Predmet.ProtustrankaWithAdress>
    <izvorni_sadrzaj>NEFERTITI d.o.o. za trgovinu Hercegovačka 38, 21000 Split</izvorni_sadrzaj>
    <derivirana_varijabla naziv="DomainObject.Predmet.ProtustrankaWithAdress_1">NEFERTITI d.o.o. za trgovinu Hercegovačka 38, 21000 Split</derivirana_varijabla>
  </DomainObject.Predmet.ProtustrankaWithAdress>
  <DomainObject.Predmet.ProtustrankaWithAdressOIB>
    <izvorni_sadrzaj>NEFERTITI d.o.o. za trgovinu, OIB 72625395604, Hercegovačka 38, 21000 Split</izvorni_sadrzaj>
    <derivirana_varijabla naziv="DomainObject.Predmet.ProtustrankaWithAdressOIB_1">NEFERTITI d.o.o. za trgovinu, OIB 72625395604, Hercegovačka 38, 21000 Split</derivirana_varijabla>
  </DomainObject.Predmet.ProtustrankaWithAdressOIB>
  <DomainObject.Predmet.ProtustrankaNazivFormated>
    <izvorni_sadrzaj>NEFERTITI d.o.o. za trgovinu</izvorni_sadrzaj>
    <derivirana_varijabla naziv="DomainObject.Predmet.ProtustrankaNazivFormated_1">NEFERTITI d.o.o. za trgovinu</derivirana_varijabla>
  </DomainObject.Predmet.ProtustrankaNazivFormated>
  <DomainObject.Predmet.ProtustrankaNazivFormatedOIB>
    <izvorni_sadrzaj>NEFERTITI d.o.o. za trgovinu, OIB 72625395604</izvorni_sadrzaj>
    <derivirana_varijabla naziv="DomainObject.Predmet.ProtustrankaNazivFormatedOIB_1">NEFERTITI d.o.o. za trgovinu, OIB 72625395604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81333.73</izvorni_sadrzaj>
    <derivirana_varijabla naziv="DomainObject.Predmet.TrenutnaVrijednost_1">81333.73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NEFERTITI d.o.o. za trgovinu</item>
    </izvorni_sadrzaj>
    <derivirana_varijabla naziv="DomainObject.Predmet.ProtuStrankaListFormated_1">
      <item>NEFERTITI d.o.o. za trgovinu</item>
    </derivirana_varijabla>
  </DomainObject.Predmet.ProtuStrankaListFormated>
  <DomainObject.Predmet.ProtuStrankaListFormatedOIB>
    <izvorni_sadrzaj>
      <item>NEFERTITI d.o.o. za trgovinu, OIB 72625395604</item>
    </izvorni_sadrzaj>
    <derivirana_varijabla naziv="DomainObject.Predmet.ProtuStrankaListFormatedOIB_1">
      <item>NEFERTITI d.o.o. za trgovinu, OIB 72625395604</item>
    </derivirana_varijabla>
  </DomainObject.Predmet.ProtuStrankaListFormatedOIB>
  <DomainObject.Predmet.ProtuStrankaListFormatedWithAdress>
    <izvorni_sadrzaj>
      <item>NEFERTITI d.o.o. za trgovinu, Hercegovačka 38, 21000 Split</item>
    </izvorni_sadrzaj>
    <derivirana_varijabla naziv="DomainObject.Predmet.ProtuStrankaListFormatedWithAdress_1">
      <item>NEFERTITI d.o.o. za trgovinu, Hercegovačka 38, 21000 Split</item>
    </derivirana_varijabla>
  </DomainObject.Predmet.ProtuStrankaListFormatedWithAdress>
  <DomainObject.Predmet.ProtuStrankaListFormatedWithAdressOIB>
    <izvorni_sadrzaj>
      <item>NEFERTITI d.o.o. za trgovinu, OIB 72625395604, Hercegovačka 38, 21000 Split</item>
    </izvorni_sadrzaj>
    <derivirana_varijabla naziv="DomainObject.Predmet.ProtuStrankaListFormatedWithAdressOIB_1">
      <item>NEFERTITI d.o.o. za trgovinu, OIB 72625395604, Hercegovačka 38, 21000 Split</item>
    </derivirana_varijabla>
  </DomainObject.Predmet.ProtuStrankaListFormatedWithAdressOIB>
  <DomainObject.Predmet.ProtuStrankaListNazivFormated>
    <izvorni_sadrzaj>
      <item>NEFERTITI d.o.o. za trgovinu</item>
    </izvorni_sadrzaj>
    <derivirana_varijabla naziv="DomainObject.Predmet.ProtuStrankaListNazivFormated_1">
      <item>NEFERTITI d.o.o. za trgovinu</item>
    </derivirana_varijabla>
  </DomainObject.Predmet.ProtuStrankaListNazivFormated>
  <DomainObject.Predmet.ProtuStrankaListNazivFormatedOIB>
    <izvorni_sadrzaj>
      <item>NEFERTITI d.o.o. za trgovinu, OIB 72625395604</item>
    </izvorni_sadrzaj>
    <derivirana_varijabla naziv="DomainObject.Predmet.ProtuStrankaListNazivFormatedOIB_1">
      <item>NEFERTITI d.o.o. za trgovinu, OIB 72625395604</item>
    </derivirana_varijabla>
  </DomainObject.Predmet.ProtuStrankaListNazivFormatedOIB>
  <DomainObject.Predmet.OstaliListFormated>
    <izvorni_sadrzaj>
      <item>Josipa Ivana Odak</item>
    </izvorni_sadrzaj>
    <derivirana_varijabla naziv="DomainObject.Predmet.OstaliListFormated_1">
      <item>Josipa Ivana Odak</item>
    </derivirana_varijabla>
  </DomainObject.Predmet.OstaliListFormated>
  <DomainObject.Predmet.OstaliListFormatedOIB>
    <izvorni_sadrzaj>
      <item>Josipa Ivana Odak, OIB 10432148321</item>
    </izvorni_sadrzaj>
    <derivirana_varijabla naziv="DomainObject.Predmet.OstaliListFormatedOIB_1">
      <item>Josipa Ivana Odak, OIB 10432148321</item>
    </derivirana_varijabla>
  </DomainObject.Predmet.OstaliListFormatedOIB>
  <DomainObject.Predmet.OstaliListFormatedWithAdress>
    <izvorni_sadrzaj>
      <item>Josipa Ivana Odak, Hercegovačka 38, 21000 Split</item>
    </izvorni_sadrzaj>
    <derivirana_varijabla naziv="DomainObject.Predmet.OstaliListFormatedWithAdress_1">
      <item>Josipa Ivana Odak, Hercegovačka 38, 21000 Split</item>
    </derivirana_varijabla>
  </DomainObject.Predmet.OstaliListFormatedWithAdress>
  <DomainObject.Predmet.OstaliListFormatedWithAdressOIB>
    <izvorni_sadrzaj>
      <item>Josipa Ivana Odak, OIB 10432148321, Hercegovačka 38, 21000 Split</item>
    </izvorni_sadrzaj>
    <derivirana_varijabla naziv="DomainObject.Predmet.OstaliListFormatedWithAdressOIB_1">
      <item>Josipa Ivana Odak, OIB 10432148321, Hercegovačka 38, 21000 Split</item>
    </derivirana_varijabla>
  </DomainObject.Predmet.OstaliListFormatedWithAdressOIB>
  <DomainObject.Predmet.OstaliListNazivFormated>
    <izvorni_sadrzaj>
      <item>Josipa Ivana Odak</item>
    </izvorni_sadrzaj>
    <derivirana_varijabla naziv="DomainObject.Predmet.OstaliListNazivFormated_1">
      <item>Josipa Ivana Odak</item>
    </derivirana_varijabla>
  </DomainObject.Predmet.OstaliListNazivFormated>
  <DomainObject.Predmet.OstaliListNazivFormatedOIB>
    <izvorni_sadrzaj>
      <item>Josipa Ivana Odak, OIB 10432148321</item>
    </izvorni_sadrzaj>
    <derivirana_varijabla naziv="DomainObject.Predmet.OstaliListNazivFormatedOIB_1">
      <item>Josipa Ivana Odak, OIB 10432148321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NEFERTITI d.o.o. za trgovinu</izvorni_sadrzaj>
    <derivirana_varijabla naziv="DomainObject.Predmet.ProtustrankaIDrugi_1">NEFERTITI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NEFERTITI d.o.o. za trgovinu, OIB 72625395604, Hercegovačka 38, 21000 Split</izvorni_sadrzaj>
    <derivirana_varijabla naziv="DomainObject.Predmet.ProtustrankaIDrugiAdressOIB_1">NEFERTITI d.o.o. za trgovinu, OIB 72625395604, Hercegovačka 38,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NEFERTITI d.o.o. za trgovinu</item>
      <item>FINANCIJSKA AGENCIJA, RC SPLIT</item>
      <item>Josipa Ivana Odak</item>
    </izvorni_sadrzaj>
    <derivirana_varijabla naziv="DomainObject.Predmet.SudioniciListNaziv_1">
      <item>NEFERTITI d.o.o. za trgovinu</item>
      <item>FINANCIJSKA AGENCIJA, RC SPLIT</item>
      <item>Josipa Ivana Odak</item>
    </derivirana_varijabla>
  </DomainObject.Predmet.SudioniciListNaziv>
  <DomainObject.Predmet.SudioniciListAdressOIB>
    <izvorni_sadrzaj>
      <item>NEFERTITI d.o.o. za trgovinu, OIB 72625395604, Hercegovačka 38,21000 Split</item>
      <item>FINANCIJSKA AGENCIJA, RC SPLIT, OIB 85821130368, Mažuranićevo šetalište 24 b,21000 Split</item>
      <item>Josipa Ivana Odak, OIB 10432148321, Hercegovačka 38,21000 Split</item>
    </izvorni_sadrzaj>
    <derivirana_varijabla naziv="DomainObject.Predmet.SudioniciListAdressOIB_1">
      <item>NEFERTITI d.o.o. za trgovinu, OIB 72625395604, Hercegovačka 38,21000 Split</item>
      <item>FINANCIJSKA AGENCIJA, RC SPLIT, OIB 85821130368, Mažuranićevo šetalište 24 b,21000 Split</item>
      <item>Josipa Ivana Odak, OIB 10432148321, Hercegovačka 38,21000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72625395604</item>
      <item>, OIB 85821130368</item>
      <item>, OIB 10432148321</item>
    </izvorni_sadrzaj>
    <derivirana_varijabla naziv="DomainObject.Predmet.SudioniciListNazivOIB_1">
      <item>, OIB 72625395604</item>
      <item>, OIB 85821130368</item>
      <item>, OIB 10432148321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982</properties:Words>
  <properties:Characters>5479</properties:Characters>
  <properties:Lines>140</properties:Lines>
  <properties:Paragraphs>37</properties:Paragraphs>
  <properties:TotalTime>65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2016-12-30T06:52:00Z</cp:lastPrinted>
  <dcterms:modified xmlns:xsi="http://www.w3.org/2001/XMLSchema-instance" xsi:type="dcterms:W3CDTF">2016-12-30T06:54:00Z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