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a6db4" w14:paraId="52a6db4" w:rsidRDefault="00F6393F" w:rsidP="00F6393F" w:rsidR="00F6393F" w:rsidRPr="00C47994">
      <w:pPr>
        <w:jc w:val="both"/>
        <w15:collapsed w:val="false"/>
      </w:pPr>
      <w:bookmarkStart w:name="_GoBack" w:id="0"/>
      <w:bookmarkEnd w:id="0"/>
      <w:r w:rsidRPr="00181D83">
        <w:rPr>
          <w:color w:val="FF0000"/>
        </w:rPr>
        <w:t xml:space="preserve">   </w:t>
      </w:r>
      <w:r w:rsidRPr="00C47994">
        <w:t>REPUBLIKA HRVATSKA</w:t>
      </w:r>
    </w:p>
    <w:p w:rsidRDefault="00F6393F" w:rsidP="00F6393F" w:rsidR="00F6393F" w:rsidRPr="00C47994">
      <w:pPr>
        <w:jc w:val="both"/>
      </w:pPr>
      <w:r w:rsidRPr="00C47994">
        <w:t>TRGOVAČKI SUD U PAZINU</w:t>
      </w:r>
    </w:p>
    <w:p w:rsidRDefault="00F6393F" w:rsidP="00F6393F" w:rsidR="00F6393F" w:rsidRPr="00C47994">
      <w:pPr>
        <w:jc w:val="both"/>
      </w:pPr>
      <w:r w:rsidRPr="00C47994">
        <w:t xml:space="preserve">           Pazin, Dršćevka 1</w:t>
      </w:r>
      <w:r w:rsidRPr="00C47994">
        <w:tab/>
      </w:r>
      <w:r w:rsidRPr="00C47994">
        <w:tab/>
      </w:r>
      <w:r w:rsidRPr="00C47994">
        <w:tab/>
      </w:r>
      <w:r w:rsidRPr="00C47994">
        <w:tab/>
        <w:t xml:space="preserve">                    </w:t>
      </w:r>
    </w:p>
    <w:p w:rsidRDefault="00F6393F" w:rsidP="00F6393F" w:rsidR="00F6393F">
      <w:pPr>
        <w:jc w:val="both"/>
      </w:pPr>
    </w:p>
    <w:p w:rsidRDefault="001F792B" w:rsidP="00F6393F" w:rsidR="001F792B" w:rsidRPr="00C47994">
      <w:pPr>
        <w:jc w:val="both"/>
      </w:pP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center"/>
      </w:pPr>
      <w:r w:rsidRPr="00C47994">
        <w:t>POZIV ZA ROČIŠTE</w:t>
      </w:r>
    </w:p>
    <w:p w:rsidRDefault="00F6393F" w:rsidP="00F6393F" w:rsidR="00F6393F" w:rsidRPr="00C47994">
      <w:pPr>
        <w:jc w:val="center"/>
      </w:pPr>
      <w:r w:rsidRPr="00C47994">
        <w:t>ZA DIOBU KUPOVNINE</w:t>
      </w:r>
    </w:p>
    <w:p w:rsidRDefault="00F6393F" w:rsidP="00F6393F" w:rsidR="00F6393F"/>
    <w:p w:rsidRDefault="001F792B" w:rsidP="00F6393F" w:rsidR="001F792B" w:rsidRPr="00C47994"/>
    <w:p w:rsidRDefault="00F6393F" w:rsidP="004A640C" w:rsidR="00F6393F" w:rsidRPr="00C47994">
      <w:pPr>
        <w:jc w:val="both"/>
      </w:pPr>
      <w:r w:rsidRPr="00C47994">
        <w:tab/>
        <w:t xml:space="preserve">Temeljem čl. </w:t>
      </w:r>
      <w:r>
        <w:t xml:space="preserve">124. </w:t>
      </w:r>
      <w:r w:rsidRPr="00C47994">
        <w:t>Ovršnog zakona</w:t>
      </w:r>
      <w:r>
        <w:t xml:space="preserve"> (Narodne novine broj 112/12,  25/13, 93/14, 55/16), u vezi sa člankom 247. st. 1. Stečajnog zakona </w:t>
      </w:r>
      <w:r w:rsidRPr="00831DE5">
        <w:t xml:space="preserve">(Narodne novine broj 71/15, </w:t>
      </w:r>
      <w:r>
        <w:t xml:space="preserve">104/17, </w:t>
      </w:r>
      <w:r w:rsidRPr="00831DE5">
        <w:t>dalje: SZ)</w:t>
      </w:r>
      <w:r w:rsidRPr="00C47994">
        <w:t xml:space="preserve">, </w:t>
      </w:r>
      <w:r>
        <w:t xml:space="preserve">određuje se </w:t>
      </w:r>
      <w:r w:rsidRPr="00C47994">
        <w:t xml:space="preserve">ročište za diobu kupovnine u stečajnom postupku nad dužnikom </w:t>
      </w:r>
      <w:r w:rsidR="004A640C">
        <w:t xml:space="preserve">stečajnom masom iza trgovačkog društva </w:t>
      </w:r>
      <w:r w:rsidR="00562D41">
        <w:t xml:space="preserve">Stečajna masa iza NOVA ARENA d.o.o. u stečaju Pula, Ravenska 8, OIB 01186449491, </w:t>
      </w:r>
      <w:r w:rsidRPr="00C47994">
        <w:t xml:space="preserve">koje će se održati kod ovog suda dana </w:t>
      </w:r>
    </w:p>
    <w:p w:rsidRDefault="00F6393F" w:rsidP="00F6393F" w:rsidR="00F6393F">
      <w:pPr>
        <w:jc w:val="both"/>
      </w:pPr>
    </w:p>
    <w:p w:rsidRDefault="001F792B" w:rsidP="00F6393F" w:rsidR="001F792B" w:rsidRPr="00C47994">
      <w:pPr>
        <w:jc w:val="both"/>
      </w:pPr>
    </w:p>
    <w:p w:rsidRDefault="00E52907" w:rsidP="00F6393F" w:rsidR="00F6393F" w:rsidRPr="00C47994">
      <w:pPr>
        <w:jc w:val="center"/>
      </w:pPr>
      <w:r>
        <w:t>20</w:t>
      </w:r>
      <w:r w:rsidR="00F6393F">
        <w:t xml:space="preserve">. </w:t>
      </w:r>
      <w:r>
        <w:t>prosinca</w:t>
      </w:r>
      <w:r w:rsidR="00F6393F">
        <w:t xml:space="preserve"> 2018. u </w:t>
      </w:r>
      <w:r>
        <w:t>10</w:t>
      </w:r>
      <w:r w:rsidR="00F6393F">
        <w:t>:</w:t>
      </w:r>
      <w:r w:rsidR="004A640C">
        <w:t>00</w:t>
      </w:r>
      <w:r w:rsidR="00F6393F" w:rsidRPr="00C47994">
        <w:t xml:space="preserve"> sati</w:t>
      </w:r>
    </w:p>
    <w:p w:rsidRDefault="00F6393F" w:rsidP="00F6393F" w:rsidR="00F6393F" w:rsidRPr="00C47994">
      <w:pPr>
        <w:jc w:val="center"/>
      </w:pPr>
      <w:r w:rsidRPr="00C47994">
        <w:t xml:space="preserve">u zgradi Trgovačkog suda u Pazinu, Dršćevka 1, soba broj </w:t>
      </w:r>
      <w:r>
        <w:t>6</w:t>
      </w:r>
      <w:r w:rsidRPr="00C47994">
        <w:t>.</w:t>
      </w:r>
    </w:p>
    <w:p w:rsidRDefault="00F6393F" w:rsidP="00F6393F" w:rsidR="00F6393F"/>
    <w:p w:rsidRDefault="001F792B" w:rsidP="00F6393F" w:rsidR="001F792B" w:rsidRPr="00C47994"/>
    <w:p w:rsidRDefault="00F6393F" w:rsidP="00F6393F" w:rsidR="00F6393F" w:rsidRPr="00F6393F">
      <w:pPr>
        <w:jc w:val="both"/>
      </w:pPr>
    </w:p>
    <w:p w:rsidRDefault="00F6393F" w:rsidP="00F6393F" w:rsidR="00F6393F" w:rsidRPr="00F6393F">
      <w:pPr>
        <w:jc w:val="both"/>
        <w:rPr>
          <w:shd w:fill="FFFFFF" w:color="auto" w:val="clear"/>
        </w:rPr>
      </w:pPr>
      <w:r w:rsidRPr="00F6393F">
        <w:tab/>
      </w:r>
      <w:r w:rsidRPr="00F6393F">
        <w:rPr>
          <w:shd w:fill="FFFFFF" w:color="auto" w:val="clear"/>
        </w:rPr>
        <w:t>Na ročištu će se raspravljati o namirenju</w:t>
      </w:r>
      <w:r>
        <w:rPr>
          <w:shd w:fill="FFFFFF" w:color="auto" w:val="clear"/>
        </w:rPr>
        <w:t xml:space="preserve"> svih</w:t>
      </w:r>
      <w:r w:rsidRPr="00F6393F">
        <w:rPr>
          <w:shd w:fill="FFFFFF" w:color="auto" w:val="clear"/>
        </w:rPr>
        <w:t xml:space="preserve"> vjerovnika i drugih osoba koje postavljaju zahtjev za namirenje.</w:t>
      </w:r>
    </w:p>
    <w:p w:rsidRDefault="00F6393F" w:rsidP="00F6393F" w:rsidR="00F6393F">
      <w:pPr>
        <w:jc w:val="both"/>
      </w:pPr>
    </w:p>
    <w:p w:rsidRDefault="001F792B" w:rsidP="00F6393F" w:rsidR="001F792B" w:rsidRPr="00C47994">
      <w:pPr>
        <w:jc w:val="both"/>
      </w:pPr>
    </w:p>
    <w:p w:rsidRDefault="00F6393F" w:rsidP="00F6393F" w:rsidR="00F6393F" w:rsidRPr="00C47994">
      <w:pPr>
        <w:jc w:val="center"/>
      </w:pPr>
      <w:r w:rsidRPr="00C47994">
        <w:t xml:space="preserve">U Pazinu, </w:t>
      </w:r>
      <w:r w:rsidR="00E52907">
        <w:t>6</w:t>
      </w:r>
      <w:r>
        <w:t xml:space="preserve">. </w:t>
      </w:r>
      <w:r w:rsidR="00E52907">
        <w:t>prosinca</w:t>
      </w:r>
      <w:r>
        <w:t xml:space="preserve"> 2018</w:t>
      </w:r>
      <w:r w:rsidRPr="00C47994">
        <w:t>.</w:t>
      </w:r>
    </w:p>
    <w:p w:rsidRDefault="00F6393F" w:rsidP="00F6393F" w:rsidR="00F6393F" w:rsidRPr="00C47994">
      <w:pPr>
        <w:jc w:val="center"/>
      </w:pPr>
    </w:p>
    <w:p w:rsidRDefault="00F6393F" w:rsidP="00F6393F" w:rsidR="00F6393F">
      <w:pPr>
        <w:ind w:firstLine="708" w:left="5664"/>
        <w:jc w:val="both"/>
      </w:pPr>
      <w:r>
        <w:t>Sutkinja:</w:t>
      </w:r>
    </w:p>
    <w:p w:rsidRDefault="00F6393F" w:rsidP="00F6393F" w:rsidR="00F6393F" w:rsidRPr="00C47994">
      <w:pPr>
        <w:ind w:firstLine="708" w:left="5664"/>
        <w:jc w:val="both"/>
      </w:pPr>
      <w:r>
        <w:t>Tijana Licul</w:t>
      </w:r>
      <w:r w:rsidR="00BC2CE9">
        <w:t>, v. r.</w:t>
      </w:r>
    </w:p>
    <w:p w:rsidRDefault="00F6393F" w:rsidP="00F6393F" w:rsidR="00F6393F" w:rsidRPr="00C47994">
      <w:pPr>
        <w:jc w:val="both"/>
      </w:pPr>
    </w:p>
    <w:p w:rsidRDefault="00F6393F" w:rsidP="00F6393F" w:rsidR="00F6393F">
      <w:pPr>
        <w:jc w:val="both"/>
      </w:pP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both"/>
      </w:pPr>
      <w:r w:rsidRPr="00C47994">
        <w:t>DNA</w:t>
      </w:r>
    </w:p>
    <w:p w:rsidRDefault="00F6393F" w:rsidP="00F6393F" w:rsidR="00F6393F" w:rsidRPr="00C47994">
      <w:pPr>
        <w:ind w:firstLine="360"/>
        <w:jc w:val="both"/>
      </w:pPr>
      <w:r>
        <w:t xml:space="preserve">1/ </w:t>
      </w:r>
      <w:r w:rsidRPr="00C47994">
        <w:t>Stečajn</w:t>
      </w:r>
      <w:r w:rsidR="004A640C">
        <w:t>i</w:t>
      </w:r>
      <w:r w:rsidRPr="00C47994">
        <w:t xml:space="preserve"> upravitelj</w:t>
      </w:r>
    </w:p>
    <w:p w:rsidRDefault="00F6393F" w:rsidP="00F6393F" w:rsidR="00F6393F" w:rsidRPr="00C47994">
      <w:pPr>
        <w:ind w:firstLine="360"/>
        <w:jc w:val="both"/>
      </w:pPr>
      <w:r>
        <w:t xml:space="preserve">2/ </w:t>
      </w:r>
      <w:r w:rsidR="00561C55">
        <w:t>V</w:t>
      </w:r>
      <w:r>
        <w:t>jerovnik</w:t>
      </w:r>
      <w:r w:rsidRPr="00C47994">
        <w:t>:</w:t>
      </w:r>
    </w:p>
    <w:p w:rsidRDefault="00F6393F" w:rsidP="00E52907" w:rsidR="00E52907">
      <w:pPr>
        <w:pStyle w:val="Odlomakpopisa"/>
        <w:jc w:val="both"/>
      </w:pPr>
      <w:r>
        <w:t>-</w:t>
      </w:r>
      <w:r w:rsidRPr="00C47994">
        <w:t xml:space="preserve"> </w:t>
      </w:r>
      <w:r w:rsidR="00E52907">
        <w:t>Emrić Ifeta</w:t>
      </w:r>
      <w:r w:rsidR="00561C55">
        <w:t xml:space="preserve">- po pun. </w:t>
      </w:r>
    </w:p>
    <w:p w:rsidRDefault="00EF7943" w:rsidP="00E52907" w:rsidR="00EF7943" w:rsidRPr="00F6393F">
      <w:pPr>
        <w:pStyle w:val="Odlomakpopisa"/>
        <w:jc w:val="both"/>
      </w:pPr>
      <w:r>
        <w:t>- RH putem ŽDO u Puli</w:t>
      </w:r>
    </w:p>
    <w:p w:rsidRDefault="00F6393F" w:rsidP="00F6393F" w:rsidR="00F6393F">
      <w:pPr>
        <w:jc w:val="both"/>
      </w:pPr>
      <w:r>
        <w:t xml:space="preserve">      3/ e-oglasna ploča sudova</w:t>
      </w:r>
    </w:p>
    <w:p w:rsidRDefault="00F6393F" w:rsidP="00F6393F" w:rsidR="00F6393F" w:rsidRPr="00181D83">
      <w:pPr>
        <w:jc w:val="both"/>
        <w:rPr>
          <w:color w:val="FF0000"/>
        </w:rPr>
      </w:pPr>
    </w:p>
    <w:p w:rsidRDefault="000014E8" w:rsidP="00F6393F" w:rsidR="000014E8">
      <w:pPr>
        <w:jc w:val="both"/>
      </w:pPr>
    </w:p>
    <w:sectPr w:rsidSect="000C74FB" w:rsidR="000014E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93F" w:rsidP="00F6393F" w:rsidR="00F6393F">
      <w:r>
        <w:separator/>
      </w:r>
    </w:p>
  </w:endnote>
  <w:endnote w:id="0" w:type="continuationSeparator">
    <w:p w:rsidRDefault="00F6393F" w:rsidP="00F6393F" w:rsidR="00F6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93F" w:rsidP="00F6393F" w:rsidR="00F6393F">
      <w:r>
        <w:separator/>
      </w:r>
    </w:p>
  </w:footnote>
  <w:footnote w:id="0" w:type="continuationSeparator">
    <w:p w:rsidRDefault="00F6393F" w:rsidP="00F6393F" w:rsidR="00F63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259" w:rsidP="00F6393F" w:rsidR="000C74FB" w:rsidRPr="004C5D48">
    <w:pPr>
      <w:ind w:left="5664"/>
      <w:jc w:val="right"/>
    </w:pPr>
    <w:r>
      <w:t xml:space="preserve">      </w:t>
    </w:r>
    <w:r w:rsidR="00383433">
      <w:t>Posl. broj: 4 St-</w:t>
    </w:r>
    <w:r w:rsidR="00562D41">
      <w:t>1135/2016-64</w:t>
    </w:r>
    <w:r w:rsidR="00F6393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5D4166"/>
    <w:multiLevelType w:val="multilevel"/>
    <w:tmpl w:val="2AAC827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lvlText w:val="%2)."/>
      <w:lvlJc w:val="left"/>
      <w:pPr>
        <w:ind w:hanging="360" w:left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93F"/>
    <w:rsid w:val="000014E8"/>
    <w:rsid w:val="001129F7"/>
    <w:rsid w:val="00183F7C"/>
    <w:rsid w:val="001F792B"/>
    <w:rsid w:val="00383433"/>
    <w:rsid w:val="003F4259"/>
    <w:rsid w:val="00447610"/>
    <w:rsid w:val="004A640C"/>
    <w:rsid w:val="0053557F"/>
    <w:rsid w:val="00561C55"/>
    <w:rsid w:val="00562D41"/>
    <w:rsid w:val="00597F83"/>
    <w:rsid w:val="005C03F4"/>
    <w:rsid w:val="007B55E1"/>
    <w:rsid w:val="008D2DD5"/>
    <w:rsid w:val="00BC2CE9"/>
    <w:rsid w:val="00DA1172"/>
    <w:rsid w:val="00E52907"/>
    <w:rsid w:val="00EF7943"/>
    <w:rsid w:val="00F6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93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9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393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393F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6393F"/>
    <w:rPr>
      <w:color w:val="0000FF"/>
      <w:u w:val="single"/>
    </w:rPr>
  </w:style>
  <w:style w:customStyle="true" w:styleId="apple-converted-space" w:type="character">
    <w:name w:val="apple-converted-space"/>
    <w:basedOn w:val="Zadanifontodlomka"/>
    <w:rsid w:val="00F6393F"/>
  </w:style>
  <w:style w:styleId="Tekstrezerviranogmjesta" w:type="character">
    <w:name w:val="Placeholder Text"/>
    <w:basedOn w:val="Zadanifontodlomka"/>
    <w:uiPriority w:val="99"/>
    <w:semiHidden/>
    <w:rsid w:val="005C0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3F4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3F4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3F4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3F4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93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9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393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393F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6393F"/>
    <w:rPr>
      <w:color w:val="0000FF"/>
      <w:u w:val="single"/>
    </w:rPr>
  </w:style>
  <w:style w:customStyle="1" w:styleId="apple-converted-space" w:type="character">
    <w:name w:val="apple-converted-space"/>
    <w:basedOn w:val="Zadanifontodlomka"/>
    <w:rsid w:val="00F6393F"/>
  </w:style>
  <w:style w:styleId="Tekstrezerviranogmjesta" w:type="character">
    <w:name w:val="Placeholder Text"/>
    <w:basedOn w:val="Zadanifontodlomka"/>
    <w:uiPriority w:val="99"/>
    <w:semiHidden/>
    <w:rsid w:val="005C03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3F4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3F4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3F4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3F4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218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
nastavak postupka</izvorni_sadrzaj>
    <derivirana_varijabla naziv="DomainObject.Predmet.Opis_1">novi broj radi prijedloga za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St-1135/2016</izvorni_sadrzaj>
    <derivirana_varijabla naziv="DomainObject.Predmet.OznakaBroj_1">St-1135/2016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Stečajna masa iza NOVA ARENA d.o.o. u stečaju</izvorni_sadrzaj>
    <derivirana_varijabla naziv="DomainObject.Predmet.ProtustrankaFormated_1">  Stečajna masa iza NOVA ARENA d.o.o. u stečaju</derivirana_varijabla>
  </DomainObject.Predmet.ProtustrankaFormated>
  <DomainObject.Predmet.ProtustrankaFormatedOIB>
    <izvorni_sadrzaj>  Stečajna masa iza NOVA ARENA d.o.o. u stečaju, OIB 01186449491</izvorni_sadrzaj>
    <derivirana_varijabla naziv="DomainObject.Predmet.ProtustrankaFormatedOIB_1">  Stečajna masa iza NOVA ARENA d.o.o. u stečaju, OIB 01186449491</derivirana_varijabla>
  </DomainObject.Predmet.ProtustrankaFormatedOIB>
  <DomainObject.Predmet.ProtustrankaFormatedWithAdress>
    <izvorni_sadrzaj> Stečajna masa iza NOVA ARENA d.o.o. u stečaju, Ravenska 8, 52100 Pula</izvorni_sadrzaj>
    <derivirana_varijabla naziv="DomainObject.Predmet.ProtustrankaFormatedWithAdress_1"> Stečajna masa iza NOVA ARENA d.o.o. u stečaju, Ravenska 8, 52100 Pula</derivirana_varijabla>
  </DomainObject.Predmet.ProtustrankaFormatedWithAdress>
  <DomainObject.Predmet.ProtustrankaFormatedWithAdressOIB>
    <izvorni_sadrzaj> Stečajna masa iza NOVA ARENA d.o.o. u stečaju, OIB 01186449491, Ravenska 8, 52100 Pula</izvorni_sadrzaj>
    <derivirana_varijabla naziv="DomainObject.Predmet.ProtustrankaFormatedWithAdressOIB_1"> Stečajna masa iza NOVA ARENA d.o.o. u stečaju, OIB 01186449491, Ravenska 8, 52100 Pula</derivirana_varijabla>
  </DomainObject.Predmet.ProtustrankaFormatedWithAdressOIB>
  <DomainObject.Predmet.ProtustrankaWithAdress>
    <izvorni_sadrzaj>Stečajna masa iza NOVA ARENA d.o.o. u stečaju Ravenska 8, 52100 Pula</izvorni_sadrzaj>
    <derivirana_varijabla naziv="DomainObject.Predmet.ProtustrankaWithAdress_1">Stečajna masa iza NOVA ARENA d.o.o. u stečaju Ravenska 8, 52100 Pula</derivirana_varijabla>
  </DomainObject.Predmet.ProtustrankaWithAdress>
  <DomainObject.Predmet.ProtustrankaWithAdressOIB>
    <izvorni_sadrzaj>Stečajna masa iza NOVA ARENA d.o.o. u stečaju, OIB 01186449491, Ravenska 8, 52100 Pula</izvorni_sadrzaj>
    <derivirana_varijabla naziv="DomainObject.Predmet.ProtustrankaWithAdressOIB_1">Stečajna masa iza NOVA ARENA d.o.o. u stečaju, OIB 01186449491, Ravenska 8, 52100 Pula</derivirana_varijabla>
  </DomainObject.Predmet.ProtustrankaWithAdressOIB>
  <DomainObject.Predmet.ProtustrankaNazivFormated>
    <izvorni_sadrzaj>Stečajna masa iza NOVA ARENA d.o.o. u stečaju</izvorni_sadrzaj>
    <derivirana_varijabla naziv="DomainObject.Predmet.ProtustrankaNazivFormated_1">Stečajna masa iza NOVA ARENA d.o.o. u stečaju</derivirana_varijabla>
  </DomainObject.Predmet.ProtustrankaNazivFormated>
  <DomainObject.Predmet.ProtustrankaNazivFormatedOIB>
    <izvorni_sadrzaj>Stečajna masa iza NOVA ARENA d.o.o. u stečaju, OIB 01186449491</izvorni_sadrzaj>
    <derivirana_varijabla naziv="DomainObject.Predmet.ProtustrankaNazivFormatedOIB_1">Stečajna masa iza NOVA ARENA d.o.o. u stečaju, OIB 01186449491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LEHKI, Zagreb</izvorni_sadrzaj>
    <derivirana_varijabla naziv="DomainObject.Predmet.StrankaFormated_1">  JELENKO LEHKI, Zagreb</derivirana_varijabla>
  </DomainObject.Predmet.StrankaFormated>
  <DomainObject.Predmet.StrankaFormatedOIB>
    <izvorni_sadrzaj>  JELENKO LEHKI, Zagreb, OIB 96068307857</izvorni_sadrzaj>
    <derivirana_varijabla naziv="DomainObject.Predmet.StrankaFormatedOIB_1">  JELENKO LEHKI, Zagreb, OIB 96068307857</derivirana_varijabla>
  </DomainObject.Predmet.StrankaFormatedOIB>
  <DomainObject.Predmet.StrankaFormatedWithAdress>
    <izvorni_sadrzaj> JELENKO LEHKI, Zagreb, Pavla Hatza 10, 10000 Zagreb</izvorni_sadrzaj>
    <derivirana_varijabla naziv="DomainObject.Predmet.StrankaFormatedWithAdress_1"> JELENKO LEHKI, Zagreb, Pavla Hatza 10, 10000 Zagreb</derivirana_varijabla>
  </DomainObject.Predmet.StrankaFormatedWithAdress>
  <DomainObject.Predmet.StrankaFormatedWithAdressOIB>
    <izvorni_sadrzaj> JELENKO LEHKI, Zagreb, OIB 96068307857, Pavla Hatza 10, 10000 Zagreb</izvorni_sadrzaj>
    <derivirana_varijabla naziv="DomainObject.Predmet.StrankaFormatedWithAdressOIB_1"> JELENKO LEHKI, Zagreb, OIB 96068307857, Pavla Hatza 10, 10000 Zagreb</derivirana_varijabla>
  </DomainObject.Predmet.StrankaFormatedWithAdressOIB>
  <DomainObject.Predmet.StrankaWithAdress>
    <izvorni_sadrzaj>JELENKO LEHKI, Zagreb Pavla Hatza 10,10000 Zagreb</izvorni_sadrzaj>
    <derivirana_varijabla naziv="DomainObject.Predmet.StrankaWithAdress_1">JELENKO LEHKI, Zagreb Pavla Hatza 10,10000 Zagreb</derivirana_varijabla>
  </DomainObject.Predmet.StrankaWithAdress>
  <DomainObject.Predmet.StrankaWithAdressOIB>
    <izvorni_sadrzaj>JELENKO LEHKI, Zagreb, OIB 96068307857, Pavla Hatza 10,10000 Zagreb</izvorni_sadrzaj>
    <derivirana_varijabla naziv="DomainObject.Predmet.StrankaWithAdressOIB_1">JELENKO LEHKI, Zagreb, OIB 96068307857, Pavla Hatza 10,10000 Zagreb</derivirana_varijabla>
  </DomainObject.Predmet.StrankaWithAdressOIB>
  <DomainObject.Predmet.StrankaNazivFormated>
    <izvorni_sadrzaj>JELENKO LEHKI, Zagreb</izvorni_sadrzaj>
    <derivirana_varijabla naziv="DomainObject.Predmet.StrankaNazivFormated_1">JELENKO LEHKI, Zagreb</derivirana_varijabla>
  </DomainObject.Predmet.StrankaNazivFormated>
  <DomainObject.Predmet.StrankaNazivFormatedOIB>
    <izvorni_sadrzaj>JELENKO LEHKI, Zagreb, OIB 96068307857</izvorni_sadrzaj>
    <derivirana_varijabla naziv="DomainObject.Predmet.StrankaNazivFormatedOIB_1">JELENKO LEHKI, Zagreb, OIB 96068307857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492137.50</izvorni_sadrzaj>
    <derivirana_varijabla naziv="DomainObject.Predmet.TrenutnaVrijednost_1">492137.50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JELENKO LEHKI, Zagreb</item>
    </izvorni_sadrzaj>
    <derivirana_varijabla naziv="DomainObject.Predmet.StrankaListFormated_1">
      <item>JELENKO LEHKI, Zagreb</item>
    </derivirana_varijabla>
  </DomainObject.Predmet.StrankaListFormated>
  <DomainObject.Predmet.StrankaListFormatedOIB>
    <izvorni_sadrzaj>
      <item>JELENKO LEHKI, Zagreb, OIB 96068307857</item>
    </izvorni_sadrzaj>
    <derivirana_varijabla naziv="DomainObject.Predmet.StrankaListFormatedOIB_1">
      <item>JELENKO LEHKI, Zagreb, OIB 96068307857</item>
    </derivirana_varijabla>
  </DomainObject.Predmet.StrankaListFormatedOIB>
  <DomainObject.Predmet.StrankaListFormatedWithAdress>
    <izvorni_sadrzaj>
      <item>JELENKO LEHKI, Zagreb, Pavla Hatza 10, 10000 Zagreb</item>
    </izvorni_sadrzaj>
    <derivirana_varijabla naziv="DomainObject.Predmet.StrankaListFormatedWithAdress_1">
      <item>JELENKO LEHKI, Zagreb, Pavla Hatza 10, 10000 Zagreb</item>
    </derivirana_varijabla>
  </DomainObject.Predmet.StrankaListFormatedWithAdress>
  <DomainObject.Predmet.StrankaListFormatedWithAdressOIB>
    <izvorni_sadrzaj>
      <item>JELENKO LEHKI, Zagreb, OIB 96068307857, Pavla Hatza 10, 10000 Zagreb</item>
    </izvorni_sadrzaj>
    <derivirana_varijabla naziv="DomainObject.Predmet.StrankaListFormatedWithAdressOIB_1">
      <item>JELENKO LEHKI, Zagreb, OIB 96068307857, Pavla Hatza 10, 10000 Zagreb</item>
    </derivirana_varijabla>
  </DomainObject.Predmet.StrankaListFormatedWithAdressOIB>
  <DomainObject.Predmet.StrankaListNazivFormated>
    <izvorni_sadrzaj>
      <item>JELENKO LEHKI, Zagreb</item>
    </izvorni_sadrzaj>
    <derivirana_varijabla naziv="DomainObject.Predmet.StrankaListNazivFormated_1">
      <item>JELENKO LEHKI, Zagreb</item>
    </derivirana_varijabla>
  </DomainObject.Predmet.StrankaListNazivFormated>
  <DomainObject.Predmet.StrankaListNazivFormatedOIB>
    <izvorni_sadrzaj>
      <item>JELENKO LEHKI, Zagreb, OIB 96068307857</item>
    </izvorni_sadrzaj>
    <derivirana_varijabla naziv="DomainObject.Predmet.StrankaListNazivFormatedOIB_1">
      <item>JELENKO LEHKI, Zagreb, OIB 96068307857</item>
    </derivirana_varijabla>
  </DomainObject.Predmet.StrankaListNazivFormatedOIB>
  <DomainObject.Predmet.ProtuStrankaListFormated>
    <izvorni_sadrzaj>
      <item>Stečajna masa iza NOVA ARENA d.o.o. u stečaju</item>
    </izvorni_sadrzaj>
    <derivirana_varijabla naziv="DomainObject.Predmet.ProtuStrankaListFormated_1">
      <item>Stečajna masa iza NOVA ARENA d.o.o. u stečaju</item>
    </derivirana_varijabla>
  </DomainObject.Predmet.ProtuStrankaListFormated>
  <DomainObject.Predmet.ProtuStrankaListFormatedOIB>
    <izvorni_sadrzaj>
      <item>Stečajna masa iza NOVA ARENA d.o.o. u stečaju, OIB 01186449491</item>
    </izvorni_sadrzaj>
    <derivirana_varijabla naziv="DomainObject.Predmet.ProtuStrankaListFormatedOIB_1">
      <item>Stečajna masa iza NOVA ARENA d.o.o. u stečaju, OIB 01186449491</item>
    </derivirana_varijabla>
  </DomainObject.Predmet.ProtuStrankaListFormatedOIB>
  <DomainObject.Predmet.ProtuStrankaListFormatedWithAdress>
    <izvorni_sadrzaj>
      <item>Stečajna masa iza NOVA ARENA d.o.o. u stečaju, Ravenska 8, 52100 Pula</item>
    </izvorni_sadrzaj>
    <derivirana_varijabla naziv="DomainObject.Predmet.ProtuStrankaListFormatedWithAdress_1">
      <item>Stečajna masa iza NOVA ARENA d.o.o. u stečaju, Ravenska 8, 52100 Pula</item>
    </derivirana_varijabla>
  </DomainObject.Predmet.ProtuStrankaListFormatedWithAdress>
  <DomainObject.Predmet.ProtuStrankaListFormatedWithAdressOIB>
    <izvorni_sadrzaj>
      <item>Stečajna masa iza NOVA ARENA d.o.o. u stečaju, OIB 01186449491, Ravenska 8, 52100 Pula</item>
    </izvorni_sadrzaj>
    <derivirana_varijabla naziv="DomainObject.Predmet.ProtuStrankaListFormatedWithAdressOIB_1">
      <item>Stečajna masa iza NOVA ARENA d.o.o. u stečaju, OIB 01186449491, Ravenska 8, 52100 Pula</item>
    </derivirana_varijabla>
  </DomainObject.Predmet.ProtuStrankaListFormatedWithAdressOIB>
  <DomainObject.Predmet.ProtuStrankaListNazivFormated>
    <izvorni_sadrzaj>
      <item>Stečajna masa iza NOVA ARENA d.o.o. u stečaju</item>
    </izvorni_sadrzaj>
    <derivirana_varijabla naziv="DomainObject.Predmet.ProtuStrankaListNazivFormated_1">
      <item>Stečajna masa iza NOVA ARENA d.o.o. u stečaju</item>
    </derivirana_varijabla>
  </DomainObject.Predmet.ProtuStrankaListNazivFormated>
  <DomainObject.Predmet.ProtuStrankaListNazivFormatedOIB>
    <izvorni_sadrzaj>
      <item>Stečajna masa iza NOVA ARENA d.o.o. u stečaju, OIB 01186449491</item>
    </izvorni_sadrzaj>
    <derivirana_varijabla naziv="DomainObject.Predmet.ProtuStrankaListNazivFormatedOIB_1">
      <item>Stečajna masa iza NOVA ARENA d.o.o. u stečaju, OIB 01186449491</item>
    </derivirana_varijabla>
  </DomainObject.Predmet.ProtuStrankaListNazivFormatedOIB>
  <DomainObject.Predmet.OstaliListFormated>
    <izvorni_sadrzaj>
      <item>BUTERIN&amp;POSAVEC odvjetničko društvo, društvo s ograničenom odgovornošću</item>
    </izvorni_sadrzaj>
    <derivirana_varijabla naziv="DomainObject.Predmet.OstaliListFormated_1">
      <item>BUTERIN&amp;POSAVEC odvjetničko društvo, društvo s ograničenom odgovornošću</item>
    </derivirana_varijabla>
  </DomainObject.Predmet.OstaliListFormated>
  <DomainObject.Predmet.OstaliListFormatedOIB>
    <izvorni_sadrzaj>
      <item>BUTERIN&amp;POSAVEC odvjetničko društvo, društvo s ograničenom odgovornošću, OIB 88443826619</item>
    </izvorni_sadrzaj>
    <derivirana_varijabla naziv="DomainObject.Predmet.OstaliListFormatedOIB_1"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</item>
    </izvorni_sadrzaj>
    <derivirana_varijabla naziv="DomainObject.Predmet.OstaliListFormatedWithAdress_1"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</item>
    </izvorni_sadrzaj>
    <derivirana_varijabla naziv="DomainObject.Predmet.OstaliListFormatedWithAdressOIB_1"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BUTERIN&amp;POSAVEC odvjetničko društvo, društvo s ograničenom odgovornošću</item>
    </izvorni_sadrzaj>
    <derivirana_varijabla naziv="DomainObject.Predmet.OstaliListNazivFormated_1">
      <item>BUTERIN&amp;POSAVEC odvjetničko društvo, društvo s ograničenom odgovornošću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</izvorni_sadrzaj>
    <derivirana_varijabla naziv="DomainObject.Predmet.OstaliListNazivFormatedOIB_1"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LEHKI, Zagreb</izvorni_sadrzaj>
    <derivirana_varijabla naziv="DomainObject.Predmet.StrankaIDrugi_1">JELENKO LEHKI, Zagreb</derivirana_varijabla>
  </DomainObject.Predmet.StrankaIDrugi>
  <DomainObject.Predmet.ProtustrankaIDrugi>
    <izvorni_sadrzaj>Stečajna masa iza NOVA ARENA d.o.o. u stečaju</izvorni_sadrzaj>
    <derivirana_varijabla naziv="DomainObject.Predmet.ProtustrankaIDrugi_1">Stečajna masa iza NOVA ARENA d.o.o. u stečaju</derivirana_varijabla>
  </DomainObject.Predmet.ProtustrankaIDrugi>
  <DomainObject.Predmet.StrankaIDrugiAdressOIB>
    <izvorni_sadrzaj>JELENKO LEHKI, Zagreb, OIB 96068307857, Pavla Hatza 10, 10000 Zagreb</izvorni_sadrzaj>
    <derivirana_varijabla naziv="DomainObject.Predmet.StrankaIDrugiAdressOIB_1">JELENKO LEHKI, Zagreb, OIB 96068307857, Pavla Hatza 10, 10000 Zagreb</derivirana_varijabla>
  </DomainObject.Predmet.StrankaIDrugiAdressOIB>
  <DomainObject.Predmet.ProtustrankaIDrugiAdressOIB>
    <izvorni_sadrzaj>Stečajna masa iza NOVA ARENA d.o.o. u stečaju, OIB 01186449491, Ravenska 8, 52100 Pula</izvorni_sadrzaj>
    <derivirana_varijabla naziv="DomainObject.Predmet.ProtustrankaIDrugiAdressOIB_1">Stečajna masa iza NOVA ARENA d.o.o. u stečaju, OIB 01186449491,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BUTERIN&amp;POSAVEC odvjetničko društvo, društvo s ograničenom odgovornošću</item>
      <item>Stečajna masa iza NOVA ARENA d.o.o. u stečaju</item>
      <item>JELENKO LEHKI, Zagreb</item>
    </izvorni_sadrzaj>
    <derivirana_varijabla naziv="DomainObject.Predmet.SudioniciListNaziv_1">
      <item>BUTERIN&amp;POSAVEC odvjetničko društvo, društvo s ograničenom odgovornošću</item>
      <item>Stečajna masa iza NOVA ARENA d.o.o. u stečaju</item>
      <item>JELENKO LEHKI, Zagreb</item>
    </derivirana_varijabla>
  </DomainObject.Predmet.SudioniciListNaziv>
  <DomainObject.Predmet.SudioniciListAdressOIB>
    <izvorni_sadrzaj>
      <item>BUTERIN&amp;POSAVEC odvjetničko društvo, društvo s ograničenom odgovornošću, OIB 88443826619, Draškovićeva 82,10000 Zagreb</item>
      <item>Stečajna masa iza NOVA ARENA d.o.o. u stečaju, OIB 01186449491, Ravenska 8,52100 Pula</item>
      <item>JELENKO LEHKI, Zagreb, OIB 96068307857, Pavla Hatza 10,10000 Zagreb</item>
    </izvorni_sadrzaj>
    <derivirana_varijabla naziv="DomainObject.Predmet.SudioniciListAdressOIB_1">
      <item>BUTERIN&amp;POSAVEC odvjetničko društvo, društvo s ograničenom odgovornošću, OIB 88443826619, Draškovićeva 82,10000 Zagreb</item>
      <item>Stečajna masa iza NOVA ARENA d.o.o. u stečaju, OIB 01186449491, Ravenska 8,52100 Pula</item>
      <item>JELENKO LEHKI, Zagreb,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88443826619</item>
      <item>, OIB 01186449491</item>
      <item>, OIB 96068307857</item>
    </izvorni_sadrzaj>
    <derivirana_varijabla naziv="DomainObject.Predmet.SudioniciListNazivOIB_1">
      <item>, OIB 88443826619</item>
      <item>, OIB 01186449491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2017.</izvorni_sadrzaj>
    <derivirana_varijabla naziv="DomainObject.Predmet.DatumZadnjeOdrzaneSudskeRadnje_1">8. lipnja 2017.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St-1135/2016-55</izvorni_sadrzaj>
    <derivirana_varijabla naziv="DomainObject.PredzadnjaOdlukaIzPredmeta.Oznaka_1">St-1135/2016-55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735</properties:Characters>
  <properties:Lines>40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2018-12-06T09:01:00Z</dcterms:created>
  <dc:creator>Tijana Licul</dc:creator>
  <cp:lastModifiedBy>Sanja Prodan</cp:lastModifiedBy>
  <cp:lastPrinted>2018-12-06T09:04:00Z</cp:lastPrinted>
  <dcterms:modified xmlns:xsi="http://www.w3.org/2001/XMLSchema-instance" xsi:type="dcterms:W3CDTF">2018-12-06T09:05:00Z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(St-1135-2016-64-nova arena, poziv za ročište za namirenje(dioba kupovnine).docx)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