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aa1a" w14:paraId="e8aaa1a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A84EEF">
        <w:t>12</w:t>
      </w:r>
      <w:r w:rsidR="003A0CF4">
        <w:t>57</w:t>
      </w:r>
      <w:r w:rsidR="00D102B0">
        <w:t>/1</w:t>
      </w:r>
      <w:r w:rsidR="003A0CF4">
        <w:t>6</w:t>
      </w:r>
      <w:r>
        <w:t>-</w:t>
      </w:r>
      <w:r w:rsidR="003A0CF4">
        <w:t>50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A84EEF" w:rsidP="003A0CF4" w:rsidR="003A0CF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3A0CF4" w:rsidRPr="003A0CF4">
        <w:rPr>
          <w:rFonts w:cs="Times New Roman" w:hAnsi="Times New Roman" w:ascii="Times New Roman"/>
          <w:sz w:val="24"/>
          <w:szCs w:val="24"/>
        </w:rPr>
        <w:t>PRERADA PAPIRA d.o.o. Rijeka, u stečaju, Blažićevo 6/a, OIB: 13737791632, MBS: 040037874,</w:t>
      </w:r>
      <w:r w:rsidR="003A0CF4">
        <w:rPr>
          <w:rFonts w:cs="Times New Roman" w:hAnsi="Times New Roman" w:ascii="Times New Roman"/>
          <w:sz w:val="24"/>
          <w:szCs w:val="24"/>
        </w:rPr>
        <w:t xml:space="preserve"> kojeg zastupa stečajna upraviteljica Nada Barišić iz Rijeke, M. Jengića 33, OIB: 73310761038, </w:t>
      </w:r>
      <w:r w:rsidR="003A0CF4" w:rsidRPr="003A0CF4">
        <w:rPr>
          <w:rFonts w:cs="Times New Roman" w:hAnsi="Times New Roman" w:ascii="Times New Roman"/>
          <w:sz w:val="24"/>
          <w:szCs w:val="24"/>
        </w:rPr>
        <w:t>9. studenoga 2017.,</w:t>
      </w:r>
    </w:p>
    <w:p w:rsidRDefault="003A0CF4" w:rsidP="003A0CF4" w:rsidR="003A0CF4" w:rsidRPr="00857FAC">
      <w:pPr>
        <w:pStyle w:val="Bezproreda"/>
        <w:ind w:firstLine="708"/>
        <w:jc w:val="both"/>
        <w:rPr>
          <w:sz w:val="24"/>
          <w:szCs w:val="24"/>
        </w:rPr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A0CF4" w:rsidR="003A0CF4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3A0CF4">
        <w:t>upisanih u zemljišnim knjigama Općinskog suda u Rijeci, zemljišnoknjižni odjel Opatija i to:</w:t>
      </w:r>
    </w:p>
    <w:p w:rsidRDefault="003A0CF4" w:rsidP="003A0CF4" w:rsidR="003A0CF4">
      <w:pPr>
        <w:ind w:left="1425"/>
        <w:jc w:val="both"/>
      </w:pPr>
    </w:p>
    <w:p w:rsidRDefault="003A0CF4" w:rsidP="003A0CF4" w:rsidR="003A0CF4">
      <w:pPr>
        <w:ind w:firstLine="720"/>
        <w:jc w:val="both"/>
      </w:pPr>
      <w:r>
        <w:t>- 47/100 idealnog dijela k.č.br. 4581/3, šuma, površine 294 m2, 4581/4 šuma, površine 66 m 2, upisane u z.k.ul. 2066, k.o. 320072, Puži,</w:t>
      </w:r>
    </w:p>
    <w:p w:rsidRDefault="003A0CF4" w:rsidP="003A0CF4" w:rsidR="003A0CF4">
      <w:pPr>
        <w:ind w:firstLine="720"/>
        <w:jc w:val="both"/>
      </w:pPr>
      <w:r>
        <w:t xml:space="preserve"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Puži, </w:t>
      </w:r>
    </w:p>
    <w:p w:rsidRDefault="002E4669" w:rsidP="002E4669" w:rsidR="002E4669">
      <w:pPr>
        <w:numPr>
          <w:ilvl w:val="12"/>
          <w:numId w:val="0"/>
        </w:numPr>
        <w:jc w:val="center"/>
      </w:pPr>
    </w:p>
    <w:p w:rsidRDefault="00995C9B" w:rsidP="002E4669" w:rsidR="002E4669">
      <w:pPr>
        <w:numPr>
          <w:ilvl w:val="12"/>
          <w:numId w:val="0"/>
        </w:numPr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2E4669">
        <w:rPr>
          <w:b/>
        </w:rPr>
        <w:t>1</w:t>
      </w:r>
      <w:r w:rsidR="003A0CF4">
        <w:rPr>
          <w:b/>
        </w:rPr>
        <w:t>7</w:t>
      </w:r>
      <w:r w:rsidR="002E4669">
        <w:rPr>
          <w:b/>
        </w:rPr>
        <w:t>.</w:t>
      </w:r>
      <w:r w:rsidR="003A3F12">
        <w:rPr>
          <w:b/>
        </w:rPr>
        <w:t xml:space="preserve"> </w:t>
      </w:r>
      <w:r w:rsidR="003A0CF4">
        <w:rPr>
          <w:b/>
        </w:rPr>
        <w:t xml:space="preserve">siječnja </w:t>
      </w:r>
      <w:r w:rsidR="00E91DE8">
        <w:rPr>
          <w:b/>
        </w:rPr>
        <w:t>201</w:t>
      </w:r>
      <w:r w:rsidR="003A0CF4">
        <w:rPr>
          <w:b/>
        </w:rPr>
        <w:t>8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3A0CF4">
        <w:rPr>
          <w:b/>
        </w:rPr>
        <w:t>4</w:t>
      </w:r>
      <w:r w:rsidR="00FD68EA">
        <w:rPr>
          <w:b/>
        </w:rPr>
        <w:t>:</w:t>
      </w:r>
      <w:r w:rsidR="00517A0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2E4669" w:rsidR="00D102B0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3A0CF4">
        <w:t>9</w:t>
      </w:r>
      <w:r w:rsidR="00021B4F">
        <w:t xml:space="preserve">. </w:t>
      </w:r>
      <w:r w:rsidR="003A0CF4">
        <w:t xml:space="preserve">studenoga </w:t>
      </w:r>
      <w:r>
        <w:t>201</w:t>
      </w:r>
      <w:r w:rsidR="00517A08">
        <w:t>7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A0CF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1A58F5"/>
    <w:rsid w:val="00217D87"/>
    <w:rsid w:val="0025540A"/>
    <w:rsid w:val="002E4669"/>
    <w:rsid w:val="00347BB4"/>
    <w:rsid w:val="00381664"/>
    <w:rsid w:val="003A0CF4"/>
    <w:rsid w:val="003A3F12"/>
    <w:rsid w:val="003C657D"/>
    <w:rsid w:val="003E7A24"/>
    <w:rsid w:val="004353A0"/>
    <w:rsid w:val="004501AC"/>
    <w:rsid w:val="004819FA"/>
    <w:rsid w:val="004B7F3F"/>
    <w:rsid w:val="004C1505"/>
    <w:rsid w:val="004E5469"/>
    <w:rsid w:val="004F022B"/>
    <w:rsid w:val="004F7C2D"/>
    <w:rsid w:val="005071FA"/>
    <w:rsid w:val="00517A08"/>
    <w:rsid w:val="005478C6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8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8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8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8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7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8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8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8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8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3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1165</properties:Characters>
  <properties:Lines>41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2017-11-09T09:07:00Z</dcterms:created>
  <dc:creator>nmarkovic</dc:creator>
  <cp:lastModifiedBy>Renata Valić</cp:lastModifiedBy>
  <cp:lastPrinted>2017-08-11T07:38:00Z</cp:lastPrinted>
  <dcterms:modified xmlns:xsi="http://www.w3.org/2001/XMLSchema-instance" xsi:type="dcterms:W3CDTF">2017-11-09T09:15:00Z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