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13a3" w14:paraId="14913a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83D" w:rsidP="00A5183D" w:rsidR="00A5183D" w:rsidRPr="004453B3">
      <w:pPr>
        <w:pStyle w:val="Zaglavlje"/>
      </w:pPr>
      <w:r w:rsidRPr="004453B3">
        <w:t xml:space="preserve">REPUBLIKA HRVATSKA </w:t>
      </w:r>
    </w:p>
    <w:p w:rsidRDefault="00A5183D" w:rsidP="00A5183D" w:rsidR="00A5183D" w:rsidRPr="004453B3">
      <w:pPr>
        <w:pStyle w:val="Zaglavlje"/>
      </w:pPr>
      <w:r w:rsidRPr="004453B3">
        <w:t>Trgovački sud u Zagrebu</w:t>
      </w:r>
    </w:p>
    <w:p w:rsidRDefault="00A5183D" w:rsidP="00A5183D" w:rsidR="00A5183D" w:rsidRPr="004453B3">
      <w:pPr>
        <w:pStyle w:val="Zaglavlje"/>
      </w:pPr>
      <w:r w:rsidRPr="004453B3">
        <w:t xml:space="preserve">Zagreb, Amruševa 2/II </w:t>
      </w:r>
    </w:p>
    <w:p w:rsidRDefault="00A5183D" w:rsidP="00A5183D" w:rsidR="00A5183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3757/15</w:t>
      </w:r>
    </w:p>
    <w:p w:rsidRDefault="00A5183D" w:rsidP="00A5183D" w:rsidR="00A5183D" w:rsidRPr="004453B3">
      <w:pPr>
        <w:jc w:val="center"/>
      </w:pPr>
    </w:p>
    <w:p w:rsidRDefault="00A5183D" w:rsidP="00A5183D" w:rsidR="00A5183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center"/>
      </w:pPr>
      <w:r w:rsidRPr="004453B3">
        <w:t>R J E Š E N J E</w:t>
      </w:r>
    </w:p>
    <w:p w:rsidRDefault="00A5183D" w:rsidP="00A5183D" w:rsidR="00A5183D" w:rsidRPr="004453B3">
      <w:pPr>
        <w:jc w:val="center"/>
      </w:pPr>
    </w:p>
    <w:p w:rsidRDefault="00A5183D" w:rsidP="00A5183D" w:rsidR="00A5183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MIRON d.o.o., Zagreb, Ljubijska 34, OIB: 73440024205,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center"/>
      </w:pPr>
      <w:r w:rsidRPr="004453B3">
        <w:t>r i j e š i o    je</w:t>
      </w:r>
    </w:p>
    <w:p w:rsidRDefault="00A5183D" w:rsidP="00A5183D" w:rsidR="00A5183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5183D" w:rsidP="00A5183D" w:rsidR="00A5183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MIRON d.o.o., Zagreb, Ljubijska 34, OIB: 73440024205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A5183D" w:rsidP="00A5183D" w:rsidR="00A5183D" w:rsidRPr="004453B3">
      <w:pPr>
        <w:pStyle w:val="BodyText21"/>
        <w:rPr>
          <w:rFonts w:hAnsi="Times New Roman" w:ascii="Times New Roman"/>
          <w:szCs w:val="24"/>
        </w:rPr>
      </w:pPr>
    </w:p>
    <w:p w:rsidRDefault="00A5183D" w:rsidP="00A5183D" w:rsidR="00A5183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A5183D" w:rsidP="00A5183D" w:rsidR="00A5183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5183D" w:rsidP="00A5183D" w:rsidR="00A5183D">
      <w:pPr>
        <w:jc w:val="both"/>
      </w:pPr>
      <w:r w:rsidRPr="004453B3">
        <w:t xml:space="preserve">III. Zaključuje se stečajni postupak nad dužnikom </w:t>
      </w:r>
      <w:r>
        <w:t>MIRON d.o.o., Zagreb, Ljubijska 34, OIB: 73440024205.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ind w:left="360"/>
        <w:jc w:val="center"/>
      </w:pPr>
      <w:r w:rsidRPr="004453B3">
        <w:t>Obrazloženje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A5183D" w:rsidP="00A5183D" w:rsidR="00A5183D" w:rsidRPr="004453B3">
      <w:pPr>
        <w:jc w:val="center"/>
      </w:pPr>
    </w:p>
    <w:p w:rsidRDefault="00A5183D" w:rsidP="00CF23FE" w:rsidR="00A5183D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A5183D" w:rsidP="00CF23FE" w:rsidR="00A5183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5183D" w:rsidP="00CF23FE" w:rsidR="00A5183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5183D" w:rsidP="00CF23FE" w:rsidR="00A5183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5183D" w:rsidP="00A5183D" w:rsidR="00A5183D" w:rsidRPr="004453B3">
      <w:pPr>
        <w:jc w:val="both"/>
      </w:pPr>
    </w:p>
    <w:p w:rsidRDefault="00A5183D" w:rsidP="00A5183D" w:rsidR="00A5183D" w:rsidRPr="004453B3">
      <w:pPr>
        <w:jc w:val="both"/>
      </w:pPr>
      <w:r w:rsidRPr="004453B3">
        <w:t>Uputa o pravnom lijeku:</w:t>
      </w:r>
    </w:p>
    <w:p w:rsidRDefault="00A5183D" w:rsidP="00A5183D" w:rsidR="00A5183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A5183D" w:rsidP="00A5183D" w:rsidR="00A5183D" w:rsidRPr="004453B3">
      <w:pPr>
        <w:jc w:val="both"/>
        <w:rPr>
          <w:i/>
        </w:rPr>
      </w:pPr>
    </w:p>
    <w:p w:rsidRDefault="00A5183D" w:rsidP="00A5183D" w:rsidR="00A5183D" w:rsidRPr="004453B3">
      <w:pPr>
        <w:jc w:val="both"/>
      </w:pPr>
    </w:p>
    <w:p w:rsidRDefault="000D2C86" w:rsidP="00A5183D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B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A5183D">
      <w:t>3757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183D"/>
    <w:rsid w:val="00A52B70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2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2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3757</izvorni_sadrzaj>
    <derivirana_varijabla naziv="DomainObject.Predmet.Broj_1">3757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St-3757/2015</izvorni_sadrzaj>
    <derivirana_varijabla naziv="DomainObject.Predmet.OznakaBroj_1">St-3757/2015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MIRON d.o.o.</izvorni_sadrzaj>
    <derivirana_varijabla naziv="DomainObject.Predmet.ProtustrankaFormated_1">  MIRON d.o.o.</derivirana_varijabla>
  </DomainObject.Predmet.ProtustrankaFormated>
  <DomainObject.Predmet.ProtustrankaFormatedOIB>
    <izvorni_sadrzaj>  MIRON d.o.o., OIB 73440024205</izvorni_sadrzaj>
    <derivirana_varijabla naziv="DomainObject.Predmet.ProtustrankaFormatedOIB_1">  MIRON d.o.o., OIB 73440024205</derivirana_varijabla>
  </DomainObject.Predmet.ProtustrankaFormatedOIB>
  <DomainObject.Predmet.ProtustrankaFormatedWithAdress>
    <izvorni_sadrzaj> MIRON d.o.o., Ljubijska 34, 10000 Zagreb</izvorni_sadrzaj>
    <derivirana_varijabla naziv="DomainObject.Predmet.ProtustrankaFormatedWithAdress_1"> MIRON d.o.o., Ljubijska 34, 10000 Zagreb</derivirana_varijabla>
  </DomainObject.Predmet.ProtustrankaFormatedWithAdress>
  <DomainObject.Predmet.ProtustrankaFormatedWithAdressOIB>
    <izvorni_sadrzaj> MIRON d.o.o., OIB 73440024205, Ljubijska 34, 10000 Zagreb</izvorni_sadrzaj>
    <derivirana_varijabla naziv="DomainObject.Predmet.ProtustrankaFormatedWithAdressOIB_1"> MIRON d.o.o., OIB 73440024205, Ljubijska 34, 10000 Zagreb</derivirana_varijabla>
  </DomainObject.Predmet.ProtustrankaFormatedWithAdressOIB>
  <DomainObject.Predmet.ProtustrankaWithAdress>
    <izvorni_sadrzaj>MIRON d.o.o. Ljubijska 34, 10000 Zagreb</izvorni_sadrzaj>
    <derivirana_varijabla naziv="DomainObject.Predmet.ProtustrankaWithAdress_1">MIRON d.o.o. Ljubijska 34, 10000 Zagreb</derivirana_varijabla>
  </DomainObject.Predmet.ProtustrankaWithAdress>
  <DomainObject.Predmet.ProtustrankaWithAdressOIB>
    <izvorni_sadrzaj>MIRON d.o.o., OIB 73440024205, Ljubijska 34, 10000 Zagreb</izvorni_sadrzaj>
    <derivirana_varijabla naziv="DomainObject.Predmet.ProtustrankaWithAdressOIB_1">MIRON d.o.o., OIB 73440024205, Ljubijska 34, 10000 Zagreb</derivirana_varijabla>
  </DomainObject.Predmet.ProtustrankaWithAdressOIB>
  <DomainObject.Predmet.ProtustrankaNazivFormated>
    <izvorni_sadrzaj>MIRON d.o.o.</izvorni_sadrzaj>
    <derivirana_varijabla naziv="DomainObject.Predmet.ProtustrankaNazivFormated_1">MIRON d.o.o.</derivirana_varijabla>
  </DomainObject.Predmet.ProtustrankaNazivFormated>
  <DomainObject.Predmet.ProtustrankaNazivFormatedOIB>
    <izvorni_sadrzaj>MIRON d.o.o., OIB 73440024205</izvorni_sadrzaj>
    <derivirana_varijabla naziv="DomainObject.Predmet.ProtustrankaNazivFormatedOIB_1">MIRON d.o.o., OIB 73440024205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MIRON d.o.o.</item>
    </izvorni_sadrzaj>
    <derivirana_varijabla naziv="DomainObject.Predmet.ProtuStrankaListFormated_1">
      <item>MIRON d.o.o.</item>
    </derivirana_varijabla>
  </DomainObject.Predmet.ProtuStrankaListFormated>
  <DomainObject.Predmet.ProtuStrankaListFormatedOIB>
    <izvorni_sadrzaj>
      <item>MIRON d.o.o., OIB 73440024205</item>
    </izvorni_sadrzaj>
    <derivirana_varijabla naziv="DomainObject.Predmet.ProtuStrankaListFormatedOIB_1">
      <item>MIRON d.o.o., OIB 73440024205</item>
    </derivirana_varijabla>
  </DomainObject.Predmet.ProtuStrankaListFormatedOIB>
  <DomainObject.Predmet.ProtuStrankaListFormatedWithAdress>
    <izvorni_sadrzaj>
      <item>MIRON d.o.o., Ljubijska 34, 10000 Zagreb</item>
    </izvorni_sadrzaj>
    <derivirana_varijabla naziv="DomainObject.Predmet.ProtuStrankaListFormatedWithAdress_1">
      <item>MIRON d.o.o., Ljubijska 34, 10000 Zagreb</item>
    </derivirana_varijabla>
  </DomainObject.Predmet.ProtuStrankaListFormatedWithAdress>
  <DomainObject.Predmet.ProtuStrankaListFormatedWithAdressOIB>
    <izvorni_sadrzaj>
      <item>MIRON d.o.o., OIB 73440024205, Ljubijska 34, 10000 Zagreb</item>
    </izvorni_sadrzaj>
    <derivirana_varijabla naziv="DomainObject.Predmet.ProtuStrankaListFormatedWithAdressOIB_1">
      <item>MIRON d.o.o., OIB 73440024205, Ljubijska 34, 10000 Zagreb</item>
    </derivirana_varijabla>
  </DomainObject.Predmet.ProtuStrankaListFormatedWithAdressOIB>
  <DomainObject.Predmet.ProtuStrankaListNazivFormated>
    <izvorni_sadrzaj>
      <item>MIRON d.o.o.</item>
    </izvorni_sadrzaj>
    <derivirana_varijabla naziv="DomainObject.Predmet.ProtuStrankaListNazivFormated_1">
      <item>MIRON d.o.o.</item>
    </derivirana_varijabla>
  </DomainObject.Predmet.ProtuStrankaListNazivFormated>
  <DomainObject.Predmet.ProtuStrankaListNazivFormatedOIB>
    <izvorni_sadrzaj>
      <item>MIRON d.o.o., OIB 73440024205</item>
    </izvorni_sadrzaj>
    <derivirana_varijabla naziv="DomainObject.Predmet.ProtuStrankaListNazivFormatedOIB_1">
      <item>MIRON d.o.o., OIB 73440024205</item>
    </derivirana_varijabla>
  </DomainObject.Predmet.ProtuStrankaListNazivFormatedOIB>
  <DomainObject.Predmet.OstaliListFormated>
    <izvorni_sadrzaj>
      <item>Dinka Trumbić</item>
      <item>Marija Šušković-Kozjak</item>
    </izvorni_sadrzaj>
    <derivirana_varijabla naziv="DomainObject.Predmet.OstaliListFormated_1">
      <item>Dinka Trumbić</item>
      <item>Marija Šušković-Kozjak</item>
    </derivirana_varijabla>
  </DomainObject.Predmet.OstaliListFormated>
  <DomainObject.Predmet.OstaliListFormatedOIB>
    <izvorni_sadrzaj>
      <item>Dinka Trumbić, OIB 43468134790</item>
      <item>Marija Šušković-Kozjak, OIB 15430028992</item>
    </izvorni_sadrzaj>
    <derivirana_varijabla naziv="DomainObject.Predmet.OstaliListFormatedOIB_1">
      <item>Dinka Trumbić, OIB 43468134790</item>
      <item>Marija Šušković-Kozjak, OIB 15430028992</item>
    </derivirana_varijabla>
  </DomainObject.Predmet.OstaliListFormatedOIB>
  <DomainObject.Predmet.OstaliListFormatedWithAdress>
    <izvorni_sadrzaj>
      <item>Dinka Trumbić, Lovretska 10, 21000 Split</item>
      <item>Marija Šušković-Kozjak, Ljubijska 34, 10000 Zagreb</item>
    </izvorni_sadrzaj>
    <derivirana_varijabla naziv="DomainObject.Predmet.OstaliListFormatedWithAdress_1">
      <item>Dinka Trumbić, Lovretska 10, 21000 Split</item>
      <item>Marija Šušković-Kozjak, Ljubijska 34, 10000 Zagreb</item>
    </derivirana_varijabla>
  </DomainObject.Predmet.OstaliListFormatedWithAdress>
  <DomainObject.Predmet.OstaliListFormatedWithAdressOIB>
    <izvorni_sadrzaj>
      <item>Dinka Trumbić, OIB 43468134790, Lovretska 10, 21000 Split</item>
      <item>Marija Šušković-Kozjak, OIB 15430028992, Ljubijska 34, 10000 Zagreb</item>
    </izvorni_sadrzaj>
    <derivirana_varijabla naziv="DomainObject.Predmet.OstaliListFormatedWithAdressOIB_1">
      <item>Dinka Trumbić, OIB 43468134790, Lovretska 10, 21000 Split</item>
      <item>Marija Šušković-Kozjak, OIB 15430028992, Ljubijska 34, 10000 Zagreb</item>
    </derivirana_varijabla>
  </DomainObject.Predmet.OstaliListFormatedWithAdressOIB>
  <DomainObject.Predmet.OstaliListNazivFormated>
    <izvorni_sadrzaj>
      <item>Dinka Trumbić</item>
      <item>Marija Šušković-Kozjak</item>
    </izvorni_sadrzaj>
    <derivirana_varijabla naziv="DomainObject.Predmet.OstaliListNazivFormated_1">
      <item>Dinka Trumbić</item>
      <item>Marija Šušković-Kozjak</item>
    </derivirana_varijabla>
  </DomainObject.Predmet.OstaliListNazivFormated>
  <DomainObject.Predmet.OstaliListNazivFormatedOIB>
    <izvorni_sadrzaj>
      <item>Dinka Trumbić, OIB 43468134790</item>
      <item>Marija Šušković-Kozjak, OIB 15430028992</item>
    </izvorni_sadrzaj>
    <derivirana_varijabla naziv="DomainObject.Predmet.OstaliListNazivFormatedOIB_1">
      <item>Dinka Trumbić, OIB 43468134790</item>
      <item>Marija Šušković-Kozjak, OIB 15430028992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MIRON d.o.o.</izvorni_sadrzaj>
    <derivirana_varijabla naziv="DomainObject.Predmet.ProtustrankaIDrugi_1">MIRON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MIRON d.o.o., OIB 73440024205, Ljubijska 34, 10000 Zagreb</izvorni_sadrzaj>
    <derivirana_varijabla naziv="DomainObject.Predmet.ProtustrankaIDrugiAdressOIB_1">MIRON d.o.o., OIB 73440024205, Ljubijska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MIRON d.o.o.</item>
      <item>Dinka Trumbić</item>
      <item>Marija Šušković-Kozjak</item>
    </izvorni_sadrzaj>
    <derivirana_varijabla naziv="DomainObject.Predmet.SudioniciListNaziv_1">
      <item>FINA Regionalni centar Zagreb</item>
      <item>MIRON d.o.o.</item>
      <item>Dinka Trumbić</item>
      <item>Marija Šušković-Kozjak</item>
    </derivirana_varijabla>
  </DomainObject.Predmet.SudioniciListNaziv>
  <DomainObject.Predmet.SudioniciListAdressOIB>
    <izvorni_sadrzaj>
      <item>FINA Regionalni centar Zagreb, OIB 85821130368, Trg svibanjskih žrtava 1995. 1,10000 Zagreb</item>
      <item>MIRON d.o.o., OIB 73440024205, Ljubijska 34,10000 Zagreb</item>
      <item>Dinka Trumbić, OIB 43468134790, Lovretska 10,21000 Split</item>
      <item>Marija Šušković-Kozjak, OIB 15430028992, Ljubijska 34,10000 Zagreb</item>
    </izvorni_sadrzaj>
    <derivirana_varijabla naziv="DomainObject.Predmet.SudioniciListAdressOIB_1">
      <item>FINA Regionalni centar Zagreb, OIB 85821130368, Trg svibanjskih žrtava 1995. 1,10000 Zagreb</item>
      <item>MIRON d.o.o., OIB 73440024205, Ljubijska 34,10000 Zagreb</item>
      <item>Dinka Trumbić, OIB 43468134790, Lovretska 10,21000 Split</item>
      <item>Marija Šušković-Kozjak, OIB 15430028992, Ljubijska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73440024205</item>
      <item>, OIB 43468134790</item>
      <item>, OIB 15430028992</item>
    </izvorni_sadrzaj>
    <derivirana_varijabla naziv="DomainObject.Predmet.SudioniciListNazivOIB_1">
      <item>, OIB 85821130368</item>
      <item>, OIB 73440024205</item>
      <item>, OIB 43468134790</item>
      <item>, OIB 15430028992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CAA50-8825-4BA0-B75A-01B3DDCA7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2140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2016-03-25T08:17:00Z</dcterms:created>
  <dc:creator>Korisnik</dc:creator>
  <cp:lastModifiedBy>Valentina Delač</cp:lastModifiedBy>
  <cp:lastPrinted>2016-03-25T08:16:00Z</cp:lastPrinted>
  <dcterms:modified xmlns:xsi="http://www.w3.org/2001/XMLSchema-instance" xsi:type="dcterms:W3CDTF">2016-03-25T09:44:00Z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