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7bbd" w14:paraId="e4b7bbd" w:rsidRDefault="007752E4" w:rsidP="007752E4" w:rsidR="007752E4" w:rsidRPr="00267DF6">
      <w:pPr>
        <w15:collapsed w:val="false"/>
        <w:rPr>
          <w:b/>
        </w:rPr>
      </w:pPr>
      <w:bookmarkStart w:name="_GoBack" w:id="0"/>
      <w:bookmarkEnd w:id="0"/>
      <w:r w:rsidRPr="00267DF6">
        <w:rPr>
          <w:b/>
        </w:rPr>
        <w:t>REPUBLIKA HRVATSKA</w:t>
      </w:r>
    </w:p>
    <w:p w:rsidRDefault="007752E4" w:rsidP="007752E4" w:rsidR="007752E4" w:rsidRPr="00267DF6">
      <w:pPr>
        <w:rPr>
          <w:b/>
        </w:rPr>
      </w:pPr>
      <w:r w:rsidRPr="00267DF6">
        <w:rPr>
          <w:b/>
        </w:rPr>
        <w:t>TRGOVAČKI SUD U RIJECI</w:t>
      </w:r>
    </w:p>
    <w:p w:rsidRDefault="007752E4" w:rsidP="007752E4" w:rsidR="007752E4" w:rsidRPr="00267DF6">
      <w:pPr>
        <w:rPr>
          <w:b/>
        </w:rPr>
      </w:pPr>
      <w:r w:rsidRPr="00267DF6">
        <w:rPr>
          <w:b/>
        </w:rPr>
        <w:t>ZADARSKA 1 i 3</w:t>
      </w:r>
    </w:p>
    <w:p w:rsidRDefault="00DF6B85" w:rsidP="00DF6B85" w:rsidR="00DF6B85">
      <w:pPr>
        <w:rPr>
          <w:b/>
          <w:bCs/>
        </w:rPr>
      </w:pPr>
    </w:p>
    <w:p w:rsidRDefault="007752E4" w:rsidP="004E2C8F" w:rsidR="007752E4" w:rsidRPr="00E51ECF">
      <w:pPr>
        <w:jc w:val="center"/>
        <w:rPr>
          <w:bCs/>
        </w:rPr>
      </w:pPr>
      <w:r w:rsidRPr="00E51ECF">
        <w:rPr>
          <w:bCs/>
        </w:rPr>
        <w:t>Z</w:t>
      </w:r>
      <w:r w:rsidR="00876633" w:rsidRPr="00E51ECF">
        <w:rPr>
          <w:bCs/>
        </w:rPr>
        <w:t xml:space="preserve"> </w:t>
      </w:r>
      <w:r w:rsidRPr="00E51ECF">
        <w:rPr>
          <w:bCs/>
        </w:rPr>
        <w:t>A</w:t>
      </w:r>
      <w:r w:rsidR="00876633" w:rsidRPr="00E51ECF">
        <w:rPr>
          <w:bCs/>
        </w:rPr>
        <w:t xml:space="preserve"> </w:t>
      </w:r>
      <w:r w:rsidRPr="00E51ECF">
        <w:rPr>
          <w:bCs/>
        </w:rPr>
        <w:t>P</w:t>
      </w:r>
      <w:r w:rsidR="00876633" w:rsidRPr="00E51ECF">
        <w:rPr>
          <w:bCs/>
        </w:rPr>
        <w:t xml:space="preserve"> </w:t>
      </w:r>
      <w:r w:rsidRPr="00E51ECF">
        <w:rPr>
          <w:bCs/>
        </w:rPr>
        <w:t>I</w:t>
      </w:r>
      <w:r w:rsidR="00876633" w:rsidRPr="00E51ECF">
        <w:rPr>
          <w:bCs/>
        </w:rPr>
        <w:t xml:space="preserve"> </w:t>
      </w:r>
      <w:r w:rsidRPr="00E51ECF">
        <w:rPr>
          <w:bCs/>
        </w:rPr>
        <w:t>S N I K</w:t>
      </w:r>
    </w:p>
    <w:p w:rsidRDefault="001577F4" w:rsidP="00B05E2B" w:rsidR="00B05E2B" w:rsidRPr="00267DF6">
      <w:pPr>
        <w:jc w:val="center"/>
      </w:pPr>
      <w:r w:rsidRPr="00267DF6">
        <w:t>o</w:t>
      </w:r>
      <w:r w:rsidR="007851FA" w:rsidRPr="00267DF6">
        <w:t>d</w:t>
      </w:r>
      <w:r w:rsidRPr="00267DF6">
        <w:t xml:space="preserve"> </w:t>
      </w:r>
      <w:r w:rsidR="00397818">
        <w:t>11. travnja 2018.</w:t>
      </w:r>
    </w:p>
    <w:p w:rsidRDefault="007752E4" w:rsidP="007752E4" w:rsidR="0058207B">
      <w:pPr>
        <w:jc w:val="center"/>
      </w:pPr>
      <w:r w:rsidRPr="00267DF6">
        <w:t>s ročišta</w:t>
      </w:r>
      <w:r w:rsidR="0058207B">
        <w:t xml:space="preserve"> povodom prijedloga </w:t>
      </w:r>
    </w:p>
    <w:p w:rsidRDefault="0058207B" w:rsidP="007752E4" w:rsidR="00FF440C">
      <w:pPr>
        <w:jc w:val="center"/>
      </w:pPr>
      <w:r>
        <w:t>stečajnog upravitelja za obustavu i zaključenje</w:t>
      </w:r>
    </w:p>
    <w:p w:rsidRDefault="007752E4" w:rsidP="00E54C3F" w:rsidR="006E3375">
      <w:pPr>
        <w:jc w:val="center"/>
      </w:pPr>
      <w:r w:rsidRPr="00267DF6">
        <w:t>stečajno</w:t>
      </w:r>
      <w:r w:rsidR="0058207B">
        <w:t>g</w:t>
      </w:r>
      <w:r w:rsidRPr="00267DF6">
        <w:t xml:space="preserve"> postupk</w:t>
      </w:r>
      <w:r w:rsidR="0058207B">
        <w:t>a</w:t>
      </w:r>
      <w:r w:rsidRPr="00267DF6">
        <w:t xml:space="preserve"> nad </w:t>
      </w:r>
      <w:r w:rsidR="00FF440C">
        <w:t>dužnik</w:t>
      </w:r>
      <w:r w:rsidR="00726560">
        <w:t>om</w:t>
      </w:r>
      <w:r w:rsidR="00E2388E">
        <w:t xml:space="preserve"> </w:t>
      </w:r>
    </w:p>
    <w:p w:rsidRDefault="00397818" w:rsidP="00397818" w:rsidR="00397818" w:rsidRPr="00267DF6">
      <w:pPr>
        <w:jc w:val="center"/>
      </w:pPr>
      <w:r>
        <w:rPr>
          <w:b/>
        </w:rPr>
        <w:t>TELEVIZIJA PRIMORJA I GORSKOG KOTARA d.o.o. za proizvodnju i emitiranje televizijskog programa Rijeka, S. Krautzeka 83</w:t>
      </w:r>
    </w:p>
    <w:p w:rsidRDefault="005340F6" w:rsidP="00E54C3F" w:rsidR="005340F6">
      <w:pPr>
        <w:jc w:val="center"/>
        <w:rPr>
          <w:b/>
        </w:rPr>
      </w:pPr>
    </w:p>
    <w:p w:rsidRDefault="007752E4" w:rsidP="007752E4" w:rsidR="007752E4" w:rsidRPr="00374084">
      <w:pPr>
        <w:jc w:val="both"/>
        <w:rPr>
          <w:b/>
        </w:rPr>
      </w:pPr>
      <w:r w:rsidRPr="00374084">
        <w:rPr>
          <w:b/>
        </w:rPr>
        <w:t>OD SUDA NAZOČNI:</w:t>
      </w:r>
    </w:p>
    <w:p w:rsidRDefault="007752E4" w:rsidP="007752E4" w:rsidR="007752E4" w:rsidRPr="00267DF6">
      <w:pPr>
        <w:jc w:val="both"/>
      </w:pPr>
      <w:smartTag w:element="PersonName" w:uri="urn:schemas-microsoft-com:office:smarttags">
        <w:r w:rsidRPr="00267DF6">
          <w:t>Daniela Korlević</w:t>
        </w:r>
      </w:smartTag>
      <w:r w:rsidRPr="00267DF6">
        <w:t>, stečajni sudac</w:t>
      </w:r>
    </w:p>
    <w:p w:rsidRDefault="00286D04" w:rsidP="007752E4" w:rsidR="007752E4" w:rsidRPr="00267DF6">
      <w:pPr>
        <w:jc w:val="both"/>
      </w:pPr>
      <w:r>
        <w:t>Jasna Radulović</w:t>
      </w:r>
      <w:r w:rsidR="007752E4" w:rsidRPr="00267DF6">
        <w:t>, zapisničar</w:t>
      </w:r>
    </w:p>
    <w:p w:rsidRDefault="00397818" w:rsidP="007752E4" w:rsidR="00A1400F">
      <w:pPr>
        <w:jc w:val="both"/>
      </w:pPr>
      <w:r>
        <w:t>Vesna Stančić</w:t>
      </w:r>
      <w:r w:rsidR="002B38C5">
        <w:t xml:space="preserve">, stečajni upravitelj </w:t>
      </w:r>
    </w:p>
    <w:p w:rsidRDefault="00DF6B85" w:rsidP="007752E4" w:rsidR="00DF6B85">
      <w:pPr>
        <w:jc w:val="both"/>
      </w:pPr>
    </w:p>
    <w:p w:rsidRDefault="007752E4" w:rsidP="002B305A" w:rsidR="007752E4" w:rsidRPr="00267DF6">
      <w:pPr>
        <w:jc w:val="center"/>
      </w:pPr>
      <w:r w:rsidRPr="00267DF6">
        <w:t>Početak u</w:t>
      </w:r>
      <w:r w:rsidR="00C656E8" w:rsidRPr="00267DF6">
        <w:t xml:space="preserve"> </w:t>
      </w:r>
      <w:r w:rsidR="00397818">
        <w:t>10</w:t>
      </w:r>
      <w:r w:rsidR="00CC3562" w:rsidRPr="00267DF6">
        <w:t xml:space="preserve">:00 </w:t>
      </w:r>
      <w:r w:rsidR="002B305A" w:rsidRPr="00267DF6">
        <w:t>sati</w:t>
      </w:r>
    </w:p>
    <w:p w:rsidRDefault="005340F6" w:rsidP="002B305A" w:rsidR="005340F6">
      <w:pPr>
        <w:jc w:val="center"/>
      </w:pPr>
    </w:p>
    <w:p w:rsidRDefault="00157A69" w:rsidP="002B38C5" w:rsidR="007568A6">
      <w:pPr>
        <w:ind w:firstLine="720"/>
        <w:jc w:val="both"/>
      </w:pPr>
      <w:r>
        <w:t xml:space="preserve">Utvrđuje se da </w:t>
      </w:r>
      <w:r w:rsidR="00397818">
        <w:t xml:space="preserve">su </w:t>
      </w:r>
      <w:r w:rsidR="00E2388E">
        <w:t xml:space="preserve">na današnje ročište </w:t>
      </w:r>
      <w:r w:rsidR="00397818">
        <w:t>pristupili:</w:t>
      </w:r>
    </w:p>
    <w:p w:rsidRDefault="00397818" w:rsidP="00397818" w:rsidR="00397818">
      <w:pPr>
        <w:pStyle w:val="Odlomakpopisa"/>
        <w:numPr>
          <w:ilvl w:val="0"/>
          <w:numId w:val="8"/>
        </w:numPr>
        <w:jc w:val="both"/>
      </w:pPr>
      <w:r>
        <w:t>za stečajnog vjerovnika ODAŠILJAČI I VEZE d.o.o. Zagreb pun. Nevenka Artić-Banovec, punomoć u spisu</w:t>
      </w:r>
      <w:r w:rsidR="00A61A6A">
        <w:t xml:space="preserve"> koji na današnjoj Skupštini vjerovnika sudjeluju u glasovanju u visini utvrđene tražbine u visini </w:t>
      </w:r>
      <w:r w:rsidR="00A61A6A" w:rsidRPr="00A61A6A">
        <w:rPr>
          <w:b/>
        </w:rPr>
        <w:t>1.361.169,79 kn</w:t>
      </w:r>
    </w:p>
    <w:p w:rsidRDefault="00A61A6A" w:rsidP="00397818" w:rsidR="00A61A6A">
      <w:pPr>
        <w:pStyle w:val="Odlomakpopisa"/>
        <w:numPr>
          <w:ilvl w:val="0"/>
          <w:numId w:val="8"/>
        </w:numPr>
        <w:jc w:val="both"/>
      </w:pPr>
      <w:r>
        <w:t xml:space="preserve">za stečajnog vjerovnika REPUBLIKU HRVATSKU pun. Dragan Bacanović, zamjenik  ODO Rijeka, punomoć u spisu koji na današnjoj Skupštini vjerovnika sudjeluju u glasovanju u visini utvrđene tražbine u visini </w:t>
      </w:r>
      <w:r w:rsidRPr="00A61A6A">
        <w:rPr>
          <w:b/>
        </w:rPr>
        <w:t>1.065.797,31 kn</w:t>
      </w:r>
    </w:p>
    <w:p w:rsidRDefault="00D85BAC" w:rsidP="00B84E25" w:rsidR="005340F6">
      <w:pPr>
        <w:ind w:firstLine="720"/>
        <w:jc w:val="both"/>
      </w:pPr>
      <w:r>
        <w:t xml:space="preserve"> </w:t>
      </w:r>
    </w:p>
    <w:p w:rsidRDefault="00652F1B" w:rsidP="001670C4" w:rsidR="001670C4">
      <w:pPr>
        <w:ind w:firstLine="720"/>
        <w:jc w:val="both"/>
      </w:pPr>
      <w:r>
        <w:t xml:space="preserve">Utvrđuje se da je </w:t>
      </w:r>
      <w:r w:rsidR="0058207B">
        <w:t>stečajni upravitelj sudu podnio prijedlog za obustavu i zaključenje stečajnog postupka zbog nedostatnosti stečajne mase za namirenje troškova stečajnog postupka.</w:t>
      </w:r>
      <w:r w:rsidR="00397818">
        <w:t xml:space="preserve"> U svom prijedlogu naveo je da je unovčena stečajna masa dužnika za iznos od 48.413,08 kn. Dužnik na računu </w:t>
      </w:r>
      <w:r w:rsidR="00757367">
        <w:t xml:space="preserve">na dan 11. travnja 2018. </w:t>
      </w:r>
      <w:r w:rsidR="00397818">
        <w:t xml:space="preserve">raspolaže s </w:t>
      </w:r>
      <w:r w:rsidR="00757367">
        <w:t xml:space="preserve">31.716,65 </w:t>
      </w:r>
      <w:r w:rsidR="00397818">
        <w:t xml:space="preserve">kn. </w:t>
      </w:r>
      <w:r w:rsidR="00950485">
        <w:tab/>
      </w:r>
      <w:r w:rsidR="00397818">
        <w:t xml:space="preserve">Nepodmireni troškovi </w:t>
      </w:r>
      <w:r w:rsidR="00D42A3F">
        <w:t>stečajnog postupka iznose</w:t>
      </w:r>
      <w:r w:rsidR="00945E32">
        <w:t>: 73.246,08 kn od čega za povrat uplaćenog predujma vjerovniku ODAŠILJAČI I VEZE d.o.o. Zagreb u iznosu od 65.500,00 kn i nagrada stečajnom upravitelju u bruto iznosu od 7.746,08 kn. Nepodmirene obveze stečajne mase: za usluge odašiljanja TV programa vjerovniku ODAŠILJAČI I VEZE d.o.o. Zagreb u iznosu od 67.827,89 kn prema ispostavljenim računima, trošak knjigovodstvenih usluga za izradu završnog računa u iznosu od 5.000,00 kn</w:t>
      </w:r>
      <w:r w:rsidR="007B5B7C">
        <w:t xml:space="preserve"> i trošak bankovnih usluga u iznosu od 500,00 kn. </w:t>
      </w:r>
      <w:r w:rsidR="001670C4">
        <w:tab/>
        <w:t xml:space="preserve">Zaključkom od 9. travnja 2018. sud je pozvao stečajnog upravitelja na dopunu izvješća od 14. ožujka 2018. na način da sudu dostavi pregled prihoda i rashoda od otvaranja stečajnog postupka, dostavi sudu </w:t>
      </w:r>
      <w:r w:rsidR="001670C4" w:rsidRPr="00631D90">
        <w:t xml:space="preserve">specifikaciju </w:t>
      </w:r>
      <w:r w:rsidR="001670C4">
        <w:t xml:space="preserve">podmirenih i </w:t>
      </w:r>
      <w:r w:rsidR="001670C4" w:rsidRPr="00631D90">
        <w:t xml:space="preserve">nepodmirenih troškova stečajnog postupka </w:t>
      </w:r>
      <w:r w:rsidR="001670C4">
        <w:t xml:space="preserve">u razdoblju </w:t>
      </w:r>
      <w:r w:rsidR="001670C4" w:rsidRPr="00631D90">
        <w:t>od otvaranja</w:t>
      </w:r>
      <w:r w:rsidR="001670C4">
        <w:t xml:space="preserve"> stečajnog postupka</w:t>
      </w:r>
      <w:r w:rsidR="001670C4" w:rsidRPr="00631D90">
        <w:t xml:space="preserve"> </w:t>
      </w:r>
      <w:r w:rsidR="001670C4">
        <w:t>do pisanja izvješća i izvod sa žiro-računa stečajnog dužnika.</w:t>
      </w:r>
      <w:r w:rsidR="00950485">
        <w:t xml:space="preserve"> Utvrđuje se da stečajni upravitelj nije postupio po zaključku suda od 9. travnja 2018.</w:t>
      </w:r>
    </w:p>
    <w:p w:rsidRDefault="001670C4" w:rsidP="001670C4" w:rsidR="001670C4">
      <w:pPr>
        <w:ind w:firstLine="720"/>
        <w:jc w:val="both"/>
      </w:pPr>
      <w:r>
        <w:t xml:space="preserve">Prema </w:t>
      </w:r>
      <w:r w:rsidR="0060294E">
        <w:t xml:space="preserve">izvješću stečajnog upravitelja od 14. ožujka 2018. imovina dužnika koja se sastojala od opreme za snimanje i emitiranje TV programa, uredskog namještaja i kompjutera je većim dijelom bila otpisana, a knjigovodstvena vrijednost iznosila je 43.725,54 kn. Unovčena je za iznos od 43.750,00 kn sa PDV-om. Vozilo Peugeot 307 koje nije u voznom </w:t>
      </w:r>
      <w:r w:rsidR="00502AD2">
        <w:t>stanju je 13. siječnja 2018. pro</w:t>
      </w:r>
      <w:r w:rsidR="0060294E">
        <w:t>dano M</w:t>
      </w:r>
      <w:r w:rsidR="004A2B34">
        <w:t>ETISU</w:t>
      </w:r>
      <w:r w:rsidR="0060294E">
        <w:t xml:space="preserve"> d.d. Rijeka na zbrinjavanje na otpadu</w:t>
      </w:r>
      <w:r w:rsidR="004A2B34">
        <w:t xml:space="preserve"> za cijenu od </w:t>
      </w:r>
      <w:r w:rsidR="00502AD2">
        <w:t>500,00 kn</w:t>
      </w:r>
      <w:r w:rsidR="004A2B34">
        <w:t>.</w:t>
      </w:r>
    </w:p>
    <w:p w:rsidRDefault="00502AD2" w:rsidP="00652F1B" w:rsidR="00502AD2">
      <w:pPr>
        <w:ind w:firstLine="720"/>
        <w:jc w:val="both"/>
      </w:pPr>
      <w:r>
        <w:lastRenderedPageBreak/>
        <w:t>Obzirom da stečajni upravitelj nije postupio po nalogu suda od 9. travnja 2018., stečajni vjerovnici na današnjem ročištu ne mogu dati svoje mišljenje povodom prijedloga za obustavu i zaključenje stečajnog postupka.</w:t>
      </w:r>
    </w:p>
    <w:p w:rsidRDefault="001A4E1B" w:rsidP="00652F1B" w:rsidR="004A2B34">
      <w:pPr>
        <w:ind w:firstLine="720"/>
        <w:jc w:val="both"/>
      </w:pPr>
      <w:r>
        <w:t>Pun. stečajnog vjerovnika ODAŠILJAČI I VEZE d.o.o. Zagreb moli dostavu dokaza odnosno kompletne dokumentacije o predaji opreme obzirom da je oprema većim dijelom navodno otpisana te druge dokumente o daljnjem postupanju (uništenje ili slično) te dokumente sukladno računovodstvenim i poreznim propisima. U odnosu na vozilo Peugeot 307 moli potvrdu o obrađivanju otpadnog vozila te dokaz da je vozilo odjavljeno sukladno propisu kojim se uređuje registracija i odjava vozila.</w:t>
      </w:r>
    </w:p>
    <w:p w:rsidRDefault="00E51ECF" w:rsidP="00652F1B" w:rsidR="00E51ECF">
      <w:pPr>
        <w:ind w:firstLine="720"/>
        <w:jc w:val="both"/>
      </w:pPr>
    </w:p>
    <w:p w:rsidRDefault="00F43459" w:rsidP="00652F1B" w:rsidR="00F43459">
      <w:pPr>
        <w:ind w:firstLine="720"/>
        <w:jc w:val="both"/>
      </w:pPr>
    </w:p>
    <w:p w:rsidRDefault="003913A0" w:rsidP="003913A0" w:rsidR="00652F1B">
      <w:pPr>
        <w:jc w:val="both"/>
      </w:pPr>
      <w:r>
        <w:tab/>
      </w:r>
      <w:r w:rsidR="004F3668">
        <w:t>S</w:t>
      </w:r>
      <w:r w:rsidR="00652F1B">
        <w:t>udac donosi</w:t>
      </w:r>
    </w:p>
    <w:p w:rsidRDefault="005340F6" w:rsidP="003913A0" w:rsidR="005340F6">
      <w:pPr>
        <w:jc w:val="both"/>
      </w:pPr>
    </w:p>
    <w:p w:rsidRDefault="00652F1B" w:rsidP="00652F1B" w:rsidR="00652F1B" w:rsidRPr="004A2B34">
      <w:pPr>
        <w:jc w:val="center"/>
      </w:pPr>
      <w:r w:rsidRPr="004A2B34">
        <w:t>r j e š e n j e</w:t>
      </w:r>
    </w:p>
    <w:p w:rsidRDefault="00652F1B" w:rsidP="00652F1B" w:rsidR="00652F1B">
      <w:pPr>
        <w:jc w:val="center"/>
      </w:pPr>
      <w:r>
        <w:tab/>
      </w:r>
    </w:p>
    <w:p w:rsidRDefault="00E51ECF" w:rsidP="00E51ECF" w:rsidR="00E51ECF">
      <w:pPr>
        <w:pStyle w:val="Odlomakpopisa"/>
        <w:numPr>
          <w:ilvl w:val="0"/>
          <w:numId w:val="10"/>
        </w:numPr>
        <w:jc w:val="both"/>
      </w:pPr>
      <w:r>
        <w:t xml:space="preserve">Slijedom navedenog današnje ročište povodom prijedloga za obustavu i zaključenje stečajnog postupka a slijedeće zakazuje za dan </w:t>
      </w:r>
    </w:p>
    <w:p w:rsidRDefault="00E51ECF" w:rsidP="00652F1B" w:rsidR="00E51ECF">
      <w:pPr>
        <w:jc w:val="both"/>
      </w:pPr>
    </w:p>
    <w:p w:rsidRDefault="00E51ECF" w:rsidP="00E51ECF" w:rsidR="00E51ECF">
      <w:pPr>
        <w:jc w:val="center"/>
      </w:pPr>
      <w:r>
        <w:t>21. svibanj 2018. u 10.00 sati</w:t>
      </w:r>
    </w:p>
    <w:p w:rsidRDefault="00E51ECF" w:rsidP="00E51ECF" w:rsidR="00E51ECF">
      <w:pPr>
        <w:jc w:val="center"/>
      </w:pPr>
      <w:r>
        <w:t>na Trgovačkom sudu u Rijeci</w:t>
      </w:r>
    </w:p>
    <w:p w:rsidRDefault="00E51ECF" w:rsidP="00E51ECF" w:rsidR="00E51ECF">
      <w:pPr>
        <w:jc w:val="center"/>
      </w:pPr>
      <w:r>
        <w:t xml:space="preserve">Zadarska 1 i 3 </w:t>
      </w:r>
    </w:p>
    <w:p w:rsidRDefault="00E51ECF" w:rsidP="00E51ECF" w:rsidR="00E51ECF">
      <w:pPr>
        <w:jc w:val="center"/>
      </w:pPr>
      <w:r>
        <w:t>soba 2, I. kat</w:t>
      </w:r>
    </w:p>
    <w:p w:rsidRDefault="00E51ECF" w:rsidP="00E51ECF" w:rsidR="00E51ECF">
      <w:r>
        <w:tab/>
        <w:t xml:space="preserve">na koje se ročište objavom zapisnika </w:t>
      </w:r>
      <w:r w:rsidR="003416EC">
        <w:t>na mrežnoj stranici e-oglasna ploča</w:t>
      </w:r>
      <w:r>
        <w:t xml:space="preserve"> sudova pozivaju stečajni upravitelj, vjerovnici stečajne mase i stečajni vjerovnici.</w:t>
      </w:r>
    </w:p>
    <w:p w:rsidRDefault="00E51ECF" w:rsidP="00E51ECF" w:rsidR="00E51ECF"/>
    <w:p w:rsidRDefault="00E51ECF" w:rsidP="00E51ECF" w:rsidR="003913A0">
      <w:pPr>
        <w:pStyle w:val="Odlomakpopisa"/>
        <w:numPr>
          <w:ilvl w:val="0"/>
          <w:numId w:val="10"/>
        </w:numPr>
      </w:pPr>
      <w:r>
        <w:t>Nalaže se stečajnom upravitelju da postupi po zaključku suda od 9. travnja 2018.</w:t>
      </w:r>
    </w:p>
    <w:p w:rsidRDefault="004F3668" w:rsidP="00652F1B" w:rsidR="004F3668">
      <w:pPr>
        <w:jc w:val="both"/>
      </w:pPr>
    </w:p>
    <w:p w:rsidRDefault="000D7E76" w:rsidP="003913A0" w:rsidR="007752E4" w:rsidRPr="00267DF6">
      <w:pPr>
        <w:jc w:val="center"/>
      </w:pPr>
      <w:r w:rsidRPr="00267DF6">
        <w:t xml:space="preserve">Dovršeno u </w:t>
      </w:r>
      <w:r w:rsidR="00B2115E">
        <w:t>10</w:t>
      </w:r>
      <w:r w:rsidR="004E2C8F">
        <w:t>,</w:t>
      </w:r>
      <w:r w:rsidR="00E51ECF">
        <w:t>20</w:t>
      </w:r>
      <w:r w:rsidR="004E2C8F">
        <w:t xml:space="preserve"> </w:t>
      </w:r>
      <w:r w:rsidR="007752E4" w:rsidRPr="00267DF6">
        <w:t>sati</w:t>
      </w:r>
    </w:p>
    <w:p w:rsidRDefault="007752E4" w:rsidP="007752E4" w:rsidR="007752E4">
      <w:pPr>
        <w:jc w:val="both"/>
      </w:pPr>
    </w:p>
    <w:p w:rsidRDefault="007752E4" w:rsidP="007752E4" w:rsidR="00571809">
      <w:pPr>
        <w:jc w:val="both"/>
      </w:pPr>
      <w:r w:rsidRPr="00267DF6">
        <w:tab/>
      </w:r>
      <w:r w:rsidRPr="00267DF6">
        <w:tab/>
      </w:r>
      <w:r w:rsidRPr="00267DF6">
        <w:tab/>
      </w:r>
      <w:r w:rsidRPr="00267DF6">
        <w:tab/>
      </w:r>
      <w:r w:rsidRPr="00267DF6">
        <w:tab/>
      </w:r>
      <w:r w:rsidR="00571809" w:rsidRPr="00267DF6">
        <w:t>Stečajni sudac</w:t>
      </w:r>
      <w:r w:rsidR="00571809" w:rsidRPr="00267DF6">
        <w:tab/>
      </w:r>
      <w:r w:rsidR="00571809" w:rsidRPr="00267DF6">
        <w:tab/>
      </w:r>
      <w:r w:rsidR="00734CEB">
        <w:t xml:space="preserve">       </w:t>
      </w:r>
      <w:r w:rsidR="00571809" w:rsidRPr="00267DF6">
        <w:t>Stečajni upravitelj</w:t>
      </w:r>
    </w:p>
    <w:p w:rsidRDefault="002B38C5" w:rsidP="007752E4" w:rsidR="002B38C5">
      <w:pPr>
        <w:jc w:val="both"/>
      </w:pPr>
    </w:p>
    <w:p w:rsidRDefault="00B2115E" w:rsidP="007752E4" w:rsidR="00B2115E">
      <w:pPr>
        <w:jc w:val="both"/>
      </w:pPr>
    </w:p>
    <w:p w:rsidRDefault="00E51ECF" w:rsidP="007752E4" w:rsidR="00E51ECF" w:rsidRPr="00267DF6">
      <w:pPr>
        <w:jc w:val="both"/>
      </w:pPr>
    </w:p>
    <w:p w:rsidRDefault="00F97273" w:rsidP="004550B2" w:rsidR="00571809" w:rsidRPr="00267DF6">
      <w:pPr>
        <w:ind w:firstLine="720" w:left="2880"/>
        <w:jc w:val="both"/>
      </w:pPr>
      <w:r>
        <w:t xml:space="preserve">  </w:t>
      </w:r>
      <w:r w:rsidR="007752E4" w:rsidRPr="00267DF6">
        <w:t>Zapisničar</w:t>
      </w:r>
      <w:r w:rsidR="007752E4" w:rsidRPr="00267DF6">
        <w:tab/>
      </w:r>
      <w:r w:rsidR="0049138E">
        <w:tab/>
        <w:t xml:space="preserve">       </w:t>
      </w:r>
      <w:r w:rsidR="00A91EFA">
        <w:t xml:space="preserve">   </w:t>
      </w:r>
      <w:r w:rsidR="008054A2">
        <w:t xml:space="preserve">  </w:t>
      </w:r>
      <w:r w:rsidR="00A91EFA">
        <w:t xml:space="preserve">Vjerovnici </w:t>
      </w:r>
    </w:p>
    <w:sectPr w:rsidR="00571809" w:rsidRPr="00267DF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065" w:rsidR="00D95065">
      <w:r>
        <w:separator/>
      </w:r>
    </w:p>
  </w:endnote>
  <w:endnote w:id="0" w:type="continuationSeparator">
    <w:p w:rsidRDefault="00D95065" w:rsidR="00D95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CEB" w:rsidP="007752E4" w:rsidR="00734C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4CEB" w:rsidR="00734CE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CEB" w:rsidP="007752E4" w:rsidR="00734C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D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34CEB" w:rsidR="00734C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065" w:rsidR="00D95065">
      <w:r>
        <w:separator/>
      </w:r>
    </w:p>
  </w:footnote>
  <w:footnote w:id="0" w:type="continuationSeparator">
    <w:p w:rsidRDefault="00D95065" w:rsidR="00D95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CEB" w:rsidP="000F0E2B" w:rsidR="00734CEB" w:rsidRPr="00267DF6">
    <w:pPr>
      <w:pStyle w:val="Zaglavlje"/>
      <w:jc w:val="right"/>
    </w:pPr>
    <w:r w:rsidRPr="00267DF6">
      <w:t xml:space="preserve">                                                                                           </w:t>
    </w:r>
    <w:r w:rsidR="003E7367">
      <w:t xml:space="preserve">         </w:t>
    </w:r>
    <w:r w:rsidRPr="00267DF6">
      <w:t xml:space="preserve"> Posl. br. 15 St-</w:t>
    </w:r>
    <w:r w:rsidR="00A61A6A">
      <w:t>1496/16-49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92A5D"/>
    <w:multiLevelType w:val="hybridMultilevel"/>
    <w:tmpl w:val="55447244"/>
    <w:lvl w:tplc="174C45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3330DF"/>
    <w:multiLevelType w:val="hybridMultilevel"/>
    <w:tmpl w:val="37342742"/>
    <w:lvl w:tplc="BF803E3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C56B1E"/>
    <w:multiLevelType w:val="hybridMultilevel"/>
    <w:tmpl w:val="0762B732"/>
    <w:lvl w:tplc="BE3C91C0" w:ilvl="0">
      <w:start w:val="1"/>
      <w:numFmt w:val="bullet"/>
      <w:lvlText w:val="-"/>
      <w:lvlJc w:val="left"/>
      <w:pPr>
        <w:tabs>
          <w:tab w:pos="1590" w:val="num"/>
        </w:tabs>
        <w:ind w:hanging="870" w:left="15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58000CD"/>
    <w:multiLevelType w:val="hybridMultilevel"/>
    <w:tmpl w:val="18745A24"/>
    <w:lvl w:tplc="C804D126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E20A5E"/>
    <w:multiLevelType w:val="hybridMultilevel"/>
    <w:tmpl w:val="6CD6B994"/>
    <w:lvl w:tplc="02CCC7A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D8110F1"/>
    <w:multiLevelType w:val="hybridMultilevel"/>
    <w:tmpl w:val="1E109BAE"/>
    <w:lvl w:tplc="249CF106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7365699"/>
    <w:multiLevelType w:val="hybridMultilevel"/>
    <w:tmpl w:val="CC14D6E4"/>
    <w:lvl w:tplc="C670746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9EB2DD3"/>
    <w:multiLevelType w:val="hybridMultilevel"/>
    <w:tmpl w:val="7DACB2B8"/>
    <w:lvl w:tplc="38F6C19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499057CD"/>
    <w:multiLevelType w:val="hybridMultilevel"/>
    <w:tmpl w:val="73388D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C37B9"/>
    <w:multiLevelType w:val="hybridMultilevel"/>
    <w:tmpl w:val="C832DD68"/>
    <w:lvl w:tplc="1B80426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6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2E4"/>
    <w:rsid w:val="000066E0"/>
    <w:rsid w:val="00011FE8"/>
    <w:rsid w:val="000133AE"/>
    <w:rsid w:val="00024208"/>
    <w:rsid w:val="00032064"/>
    <w:rsid w:val="0003495A"/>
    <w:rsid w:val="00045B19"/>
    <w:rsid w:val="00050466"/>
    <w:rsid w:val="0005372E"/>
    <w:rsid w:val="0006583B"/>
    <w:rsid w:val="0006694C"/>
    <w:rsid w:val="00072FD3"/>
    <w:rsid w:val="00075E6C"/>
    <w:rsid w:val="00077A6B"/>
    <w:rsid w:val="000B1B5E"/>
    <w:rsid w:val="000B63BD"/>
    <w:rsid w:val="000B7F30"/>
    <w:rsid w:val="000D7E76"/>
    <w:rsid w:val="000E0616"/>
    <w:rsid w:val="000F0E2B"/>
    <w:rsid w:val="001071AD"/>
    <w:rsid w:val="00110615"/>
    <w:rsid w:val="00120615"/>
    <w:rsid w:val="00121F81"/>
    <w:rsid w:val="0013281A"/>
    <w:rsid w:val="001577F4"/>
    <w:rsid w:val="00157A69"/>
    <w:rsid w:val="00160248"/>
    <w:rsid w:val="001650C8"/>
    <w:rsid w:val="001670C4"/>
    <w:rsid w:val="0016772C"/>
    <w:rsid w:val="001731F8"/>
    <w:rsid w:val="00173FD3"/>
    <w:rsid w:val="0017746D"/>
    <w:rsid w:val="0019156B"/>
    <w:rsid w:val="001A4E1B"/>
    <w:rsid w:val="001A526E"/>
    <w:rsid w:val="001B5526"/>
    <w:rsid w:val="001B6541"/>
    <w:rsid w:val="001C5DA9"/>
    <w:rsid w:val="001C7014"/>
    <w:rsid w:val="001C7B76"/>
    <w:rsid w:val="001D2B6A"/>
    <w:rsid w:val="001F4772"/>
    <w:rsid w:val="001F4992"/>
    <w:rsid w:val="001F6B26"/>
    <w:rsid w:val="002337D0"/>
    <w:rsid w:val="00251BE1"/>
    <w:rsid w:val="002549A3"/>
    <w:rsid w:val="0026153C"/>
    <w:rsid w:val="00264CCE"/>
    <w:rsid w:val="00265F6B"/>
    <w:rsid w:val="00267DF6"/>
    <w:rsid w:val="00286D04"/>
    <w:rsid w:val="00296554"/>
    <w:rsid w:val="002B2C2C"/>
    <w:rsid w:val="002B305A"/>
    <w:rsid w:val="002B38C5"/>
    <w:rsid w:val="002B38F2"/>
    <w:rsid w:val="002D0933"/>
    <w:rsid w:val="002E580E"/>
    <w:rsid w:val="003068C2"/>
    <w:rsid w:val="00314D25"/>
    <w:rsid w:val="003152D3"/>
    <w:rsid w:val="00326E7F"/>
    <w:rsid w:val="00330F92"/>
    <w:rsid w:val="00332A20"/>
    <w:rsid w:val="00334419"/>
    <w:rsid w:val="00334CF7"/>
    <w:rsid w:val="0033711A"/>
    <w:rsid w:val="003416EC"/>
    <w:rsid w:val="0035706E"/>
    <w:rsid w:val="00362DB6"/>
    <w:rsid w:val="00374084"/>
    <w:rsid w:val="003913A0"/>
    <w:rsid w:val="00394C4E"/>
    <w:rsid w:val="00397818"/>
    <w:rsid w:val="003A723A"/>
    <w:rsid w:val="003A7574"/>
    <w:rsid w:val="003C03D5"/>
    <w:rsid w:val="003E548A"/>
    <w:rsid w:val="003E7367"/>
    <w:rsid w:val="003F6ECC"/>
    <w:rsid w:val="00401378"/>
    <w:rsid w:val="00421B56"/>
    <w:rsid w:val="00427E74"/>
    <w:rsid w:val="00430F3D"/>
    <w:rsid w:val="00442354"/>
    <w:rsid w:val="004550B2"/>
    <w:rsid w:val="00455C35"/>
    <w:rsid w:val="00462EC3"/>
    <w:rsid w:val="004645C9"/>
    <w:rsid w:val="00473D2D"/>
    <w:rsid w:val="004828A8"/>
    <w:rsid w:val="0049138E"/>
    <w:rsid w:val="004A155F"/>
    <w:rsid w:val="004A2B34"/>
    <w:rsid w:val="004A2FCF"/>
    <w:rsid w:val="004C0CA0"/>
    <w:rsid w:val="004D3354"/>
    <w:rsid w:val="004D4569"/>
    <w:rsid w:val="004D592B"/>
    <w:rsid w:val="004E2C8F"/>
    <w:rsid w:val="004F3668"/>
    <w:rsid w:val="004F77B8"/>
    <w:rsid w:val="00501235"/>
    <w:rsid w:val="00502AD2"/>
    <w:rsid w:val="0050759B"/>
    <w:rsid w:val="005340F6"/>
    <w:rsid w:val="00571809"/>
    <w:rsid w:val="0058207B"/>
    <w:rsid w:val="005914F1"/>
    <w:rsid w:val="00594729"/>
    <w:rsid w:val="005B085F"/>
    <w:rsid w:val="005B2A30"/>
    <w:rsid w:val="005B4621"/>
    <w:rsid w:val="005E35B8"/>
    <w:rsid w:val="005E5FFE"/>
    <w:rsid w:val="005F0A82"/>
    <w:rsid w:val="0060294E"/>
    <w:rsid w:val="00613954"/>
    <w:rsid w:val="006166EC"/>
    <w:rsid w:val="00626C25"/>
    <w:rsid w:val="00643406"/>
    <w:rsid w:val="00643601"/>
    <w:rsid w:val="0064606D"/>
    <w:rsid w:val="00652F1B"/>
    <w:rsid w:val="00661F3C"/>
    <w:rsid w:val="00662EE0"/>
    <w:rsid w:val="00685B5F"/>
    <w:rsid w:val="006A374F"/>
    <w:rsid w:val="006B1A20"/>
    <w:rsid w:val="006C55FD"/>
    <w:rsid w:val="006E32BB"/>
    <w:rsid w:val="006E3375"/>
    <w:rsid w:val="006E7238"/>
    <w:rsid w:val="006F0C13"/>
    <w:rsid w:val="006F18C6"/>
    <w:rsid w:val="006F69C5"/>
    <w:rsid w:val="006F6B65"/>
    <w:rsid w:val="0070675B"/>
    <w:rsid w:val="00724DB4"/>
    <w:rsid w:val="00726560"/>
    <w:rsid w:val="00733129"/>
    <w:rsid w:val="00734CEB"/>
    <w:rsid w:val="007453F1"/>
    <w:rsid w:val="007568A6"/>
    <w:rsid w:val="00757367"/>
    <w:rsid w:val="007752E4"/>
    <w:rsid w:val="007851FA"/>
    <w:rsid w:val="007B1A70"/>
    <w:rsid w:val="007B4A96"/>
    <w:rsid w:val="007B4CAA"/>
    <w:rsid w:val="007B5B7C"/>
    <w:rsid w:val="007C506B"/>
    <w:rsid w:val="007D67F6"/>
    <w:rsid w:val="007E2CCD"/>
    <w:rsid w:val="007E73CE"/>
    <w:rsid w:val="007F142B"/>
    <w:rsid w:val="008054A2"/>
    <w:rsid w:val="00811EA5"/>
    <w:rsid w:val="0082787B"/>
    <w:rsid w:val="00833AB1"/>
    <w:rsid w:val="00840EA3"/>
    <w:rsid w:val="008476D8"/>
    <w:rsid w:val="00850985"/>
    <w:rsid w:val="00857894"/>
    <w:rsid w:val="00860D63"/>
    <w:rsid w:val="00867EDF"/>
    <w:rsid w:val="00876633"/>
    <w:rsid w:val="00895AEC"/>
    <w:rsid w:val="008B32BB"/>
    <w:rsid w:val="008B7136"/>
    <w:rsid w:val="008D564A"/>
    <w:rsid w:val="0090496D"/>
    <w:rsid w:val="009127E1"/>
    <w:rsid w:val="00914F40"/>
    <w:rsid w:val="00920281"/>
    <w:rsid w:val="00926C76"/>
    <w:rsid w:val="00936820"/>
    <w:rsid w:val="00944714"/>
    <w:rsid w:val="00945E32"/>
    <w:rsid w:val="00950485"/>
    <w:rsid w:val="009507D8"/>
    <w:rsid w:val="0095224F"/>
    <w:rsid w:val="0095263A"/>
    <w:rsid w:val="00960020"/>
    <w:rsid w:val="009727DB"/>
    <w:rsid w:val="009A6B17"/>
    <w:rsid w:val="009B492E"/>
    <w:rsid w:val="009B6FF0"/>
    <w:rsid w:val="009D1C46"/>
    <w:rsid w:val="009D73FC"/>
    <w:rsid w:val="009E0FB6"/>
    <w:rsid w:val="009F49E9"/>
    <w:rsid w:val="00A02F2B"/>
    <w:rsid w:val="00A03719"/>
    <w:rsid w:val="00A04A5D"/>
    <w:rsid w:val="00A067C3"/>
    <w:rsid w:val="00A10F79"/>
    <w:rsid w:val="00A1400F"/>
    <w:rsid w:val="00A14F0E"/>
    <w:rsid w:val="00A2180F"/>
    <w:rsid w:val="00A22456"/>
    <w:rsid w:val="00A23611"/>
    <w:rsid w:val="00A23CDB"/>
    <w:rsid w:val="00A25045"/>
    <w:rsid w:val="00A37C92"/>
    <w:rsid w:val="00A46224"/>
    <w:rsid w:val="00A61A6A"/>
    <w:rsid w:val="00A67C4E"/>
    <w:rsid w:val="00A91EFA"/>
    <w:rsid w:val="00AB17D2"/>
    <w:rsid w:val="00AB7F78"/>
    <w:rsid w:val="00AD0525"/>
    <w:rsid w:val="00AD431B"/>
    <w:rsid w:val="00B05E2B"/>
    <w:rsid w:val="00B2115E"/>
    <w:rsid w:val="00B24F6C"/>
    <w:rsid w:val="00B313A2"/>
    <w:rsid w:val="00B533B4"/>
    <w:rsid w:val="00B578AA"/>
    <w:rsid w:val="00B83A5E"/>
    <w:rsid w:val="00B84E25"/>
    <w:rsid w:val="00B85970"/>
    <w:rsid w:val="00B8755F"/>
    <w:rsid w:val="00BC14FF"/>
    <w:rsid w:val="00BD1F29"/>
    <w:rsid w:val="00C02ADC"/>
    <w:rsid w:val="00C03749"/>
    <w:rsid w:val="00C07BC8"/>
    <w:rsid w:val="00C35238"/>
    <w:rsid w:val="00C40C7A"/>
    <w:rsid w:val="00C447B9"/>
    <w:rsid w:val="00C53770"/>
    <w:rsid w:val="00C656E8"/>
    <w:rsid w:val="00C83992"/>
    <w:rsid w:val="00CA11EF"/>
    <w:rsid w:val="00CC0CB6"/>
    <w:rsid w:val="00CC3562"/>
    <w:rsid w:val="00CC79DF"/>
    <w:rsid w:val="00CF2764"/>
    <w:rsid w:val="00D05434"/>
    <w:rsid w:val="00D17A74"/>
    <w:rsid w:val="00D23623"/>
    <w:rsid w:val="00D33204"/>
    <w:rsid w:val="00D42A3F"/>
    <w:rsid w:val="00D43950"/>
    <w:rsid w:val="00D4478C"/>
    <w:rsid w:val="00D46AE0"/>
    <w:rsid w:val="00D5402F"/>
    <w:rsid w:val="00D82DB0"/>
    <w:rsid w:val="00D85BAC"/>
    <w:rsid w:val="00D95065"/>
    <w:rsid w:val="00DB1BF7"/>
    <w:rsid w:val="00DB328D"/>
    <w:rsid w:val="00DE4E63"/>
    <w:rsid w:val="00DE7490"/>
    <w:rsid w:val="00DF64F4"/>
    <w:rsid w:val="00DF6B85"/>
    <w:rsid w:val="00E0258D"/>
    <w:rsid w:val="00E13255"/>
    <w:rsid w:val="00E13F17"/>
    <w:rsid w:val="00E2388E"/>
    <w:rsid w:val="00E32AD9"/>
    <w:rsid w:val="00E510B6"/>
    <w:rsid w:val="00E51ECF"/>
    <w:rsid w:val="00E54C3F"/>
    <w:rsid w:val="00E5520F"/>
    <w:rsid w:val="00E56E2A"/>
    <w:rsid w:val="00E61FC0"/>
    <w:rsid w:val="00E654BD"/>
    <w:rsid w:val="00E71548"/>
    <w:rsid w:val="00E77DB1"/>
    <w:rsid w:val="00EA5480"/>
    <w:rsid w:val="00EB5124"/>
    <w:rsid w:val="00ED1236"/>
    <w:rsid w:val="00EF2DEC"/>
    <w:rsid w:val="00EF6374"/>
    <w:rsid w:val="00F008FC"/>
    <w:rsid w:val="00F078D0"/>
    <w:rsid w:val="00F23545"/>
    <w:rsid w:val="00F27D95"/>
    <w:rsid w:val="00F43459"/>
    <w:rsid w:val="00F664D0"/>
    <w:rsid w:val="00F70406"/>
    <w:rsid w:val="00F72BBE"/>
    <w:rsid w:val="00F8244B"/>
    <w:rsid w:val="00F97273"/>
    <w:rsid w:val="00FA026B"/>
    <w:rsid w:val="00FA0486"/>
    <w:rsid w:val="00FC4FE9"/>
    <w:rsid w:val="00FD24B3"/>
    <w:rsid w:val="00FD5429"/>
    <w:rsid w:val="00FE2AE4"/>
    <w:rsid w:val="00FE4027"/>
    <w:rsid w:val="00FF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7154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52E4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752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752E4"/>
  </w:style>
  <w:style w:styleId="Odlomakpopisa" w:type="paragraph">
    <w:name w:val="List Paragraph"/>
    <w:basedOn w:val="Normal"/>
    <w:uiPriority w:val="34"/>
    <w:qFormat/>
    <w:rsid w:val="00E2388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73F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73F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7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D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D9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D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D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7154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52E4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752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752E4"/>
  </w:style>
  <w:style w:styleId="Odlomakpopisa" w:type="paragraph">
    <w:name w:val="List Paragraph"/>
    <w:basedOn w:val="Normal"/>
    <w:uiPriority w:val="34"/>
    <w:qFormat/>
    <w:rsid w:val="00E2388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73F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73F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7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D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D9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D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D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travnja 2018.</izvorni_sadrzaj>
    <derivirana_varijabla naziv="DomainObject.PlaniraniZavrsetakDatum_1">11. travnja 2018.</derivirana_varijabla>
  </DomainObject.PlaniraniZavrsetakDatum>
  <DomainObject.PlaniraniPocetakDatum>
    <izvorni_sadrzaj>11. travnja 2018.</izvorni_sadrzaj>
    <derivirana_varijabla naziv="DomainObject.PlaniraniPocetakDatum_1">11.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travnja 2018.</izvorni_sadrzaj>
    <derivirana_varijabla naziv="DomainObject.Zapisnik.DatumKreiranja_1">11.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St-1496/2016-49</izvorni_sadrzaj>
    <derivirana_varijabla naziv="DomainObject.Zapisnik.Oznaka_1">St-1496/2016-49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St-1496/2016</izvorni_sadrzaj>
    <derivirana_varijabla naziv="DomainObject.Predmet.OznakaBroj_1">St-1496/2016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TELEVIZIJA PRIMORJA I GORSKOG KOTARA d.o.o.</izvorni_sadrzaj>
    <derivirana_varijabla naziv="DomainObject.Predmet.ProtustrankaFormated_1">  TELEVIZIJA PRIMORJA I GORSKOG KOTARA d.o.o.</derivirana_varijabla>
  </DomainObject.Predmet.ProtustrankaFormated>
  <DomainObject.Predmet.ProtustrankaFormatedOIB>
    <izvorni_sadrzaj>  TELEVIZIJA PRIMORJA I GORSKOG KOTARA d.o.o., OIB 80896790278</izvorni_sadrzaj>
    <derivirana_varijabla naziv="DomainObject.Predmet.ProtustrankaFormatedOIB_1">  TELEVIZIJA PRIMORJA I GORSKOG KOTARA d.o.o., OIB 80896790278</derivirana_varijabla>
  </DomainObject.Predmet.ProtustrankaFormatedOIB>
  <DomainObject.Predmet.ProtustrankaFormatedWithAdress>
    <izvorni_sadrzaj> TELEVIZIJA PRIMORJA I GORSKOG KOTARA d.o.o., Slavka Krautzeka 83, 51000 Rijeka</izvorni_sadrzaj>
    <derivirana_varijabla naziv="DomainObject.Predmet.ProtustrankaFormatedWithAdress_1"> TELEVIZIJA PRIMORJA I GORSKOG KOTARA d.o.o., Slavka Krautzeka 83, 51000 Rijeka</derivirana_varijabla>
  </DomainObject.Predmet.ProtustrankaFormatedWithAdress>
  <DomainObject.Predmet.ProtustrankaFormatedWithAdressOIB>
    <izvorni_sadrzaj> TELEVIZIJA PRIMORJA I GORSKOG KOTARA d.o.o., OIB 80896790278, Slavka Krautzeka 83, 51000 Rijeka</izvorni_sadrzaj>
    <derivirana_varijabla naziv="DomainObject.Predmet.ProtustrankaFormatedWithAdressOIB_1"> TELEVIZIJA PRIMORJA I GORSKOG KOTARA d.o.o., OIB 80896790278, Slavka Krautzeka 83, 51000 Rijeka</derivirana_varijabla>
  </DomainObject.Predmet.ProtustrankaFormatedWithAdressOIB>
  <DomainObject.Predmet.ProtustrankaWithAdress>
    <izvorni_sadrzaj>TELEVIZIJA PRIMORJA I GORSKOG KOTARA d.o.o. Slavka Krautzeka 83, 51000 Rijeka</izvorni_sadrzaj>
    <derivirana_varijabla naziv="DomainObject.Predmet.ProtustrankaWithAdress_1">TELEVIZIJA PRIMORJA I GORSKOG KOTARA d.o.o. Slavka Krautzeka 83, 51000 Rijeka</derivirana_varijabla>
  </DomainObject.Predmet.ProtustrankaWithAdress>
  <DomainObject.Predmet.ProtustrankaWithAdressOIB>
    <izvorni_sadrzaj>TELEVIZIJA PRIMORJA I GORSKOG KOTARA d.o.o., OIB 80896790278, Slavka Krautzeka 83, 51000 Rijeka</izvorni_sadrzaj>
    <derivirana_varijabla naziv="DomainObject.Predmet.ProtustrankaWithAdressOIB_1">TELEVIZIJA PRIMORJA I GORSKOG KOTARA d.o.o., OIB 80896790278, Slavka Krautzeka 83, 51000 Rijeka</derivirana_varijabla>
  </DomainObject.Predmet.ProtustrankaWithAdressOIB>
  <DomainObject.Predmet.ProtustrankaNazivFormated>
    <izvorni_sadrzaj>TELEVIZIJA PRIMORJA I GORSKOG KOTARA d.o.o.</izvorni_sadrzaj>
    <derivirana_varijabla naziv="DomainObject.Predmet.ProtustrankaNazivFormated_1">TELEVIZIJA PRIMORJA I GORSKOG KOTARA d.o.o.</derivirana_varijabla>
  </DomainObject.Predmet.ProtustrankaNazivFormated>
  <DomainObject.Predmet.ProtustrankaNazivFormatedOIB>
    <izvorni_sadrzaj>TELEVIZIJA PRIMORJA I GORSKOG KOTARA d.o.o., OIB 80896790278</izvorni_sadrzaj>
    <derivirana_varijabla naziv="DomainObject.Predmet.ProtustrankaNazivFormatedOIB_1">TELEVIZIJA PRIMORJA I GORSKOG KOTARA d.o.o., OIB 80896790278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TELEVIZIJA PRIMORJA I GORSKOG KOTARA d.o.o.</item>
    </izvorni_sadrzaj>
    <derivirana_varijabla naziv="DomainObject.Predmet.ProtuStrankaListFormated_1">
      <item>TELEVIZIJA PRIMORJA I GORSKOG KOTARA d.o.o.</item>
    </derivirana_varijabla>
  </DomainObject.Predmet.ProtuStrankaListFormated>
  <DomainObject.Predmet.ProtuStrankaListFormatedOIB>
    <izvorni_sadrzaj>
      <item>TELEVIZIJA PRIMORJA I GORSKOG KOTARA d.o.o., OIB 80896790278</item>
    </izvorni_sadrzaj>
    <derivirana_varijabla naziv="DomainObject.Predmet.ProtuStrankaListFormatedOIB_1">
      <item>TELEVIZIJA PRIMORJA I GORSKOG KOTARA d.o.o., OIB 80896790278</item>
    </derivirana_varijabla>
  </DomainObject.Predmet.ProtuStrankaListFormatedOIB>
  <DomainObject.Predmet.ProtuStrankaListFormatedWithAdress>
    <izvorni_sadrzaj>
      <item>TELEVIZIJA PRIMORJA I GORSKOG KOTARA d.o.o., Slavka Krautzeka 83, 51000 Rijeka</item>
    </izvorni_sadrzaj>
    <derivirana_varijabla naziv="DomainObject.Predmet.ProtuStrankaListFormatedWithAdress_1">
      <item>TELEVIZIJA PRIMORJA I GORSKOG KOTARA d.o.o., Slavka Krautzeka 83, 51000 Rijeka</item>
    </derivirana_varijabla>
  </DomainObject.Predmet.ProtuStrankaListFormatedWithAdress>
  <DomainObject.Predmet.ProtuStrankaListFormatedWithAdressOIB>
    <izvorni_sadrzaj>
      <item>TELEVIZIJA PRIMORJA I GORSKOG KOTARA d.o.o., OIB 80896790278, Slavka Krautzeka 83, 51000 Rijeka</item>
    </izvorni_sadrzaj>
    <derivirana_varijabla naziv="DomainObject.Predmet.ProtuStrankaListFormatedWithAdressOIB_1">
      <item>TELEVIZIJA PRIMORJA I GORSKOG KOTARA d.o.o., OIB 80896790278, Slavka Krautzeka 83, 51000 Rijeka</item>
    </derivirana_varijabla>
  </DomainObject.Predmet.ProtuStrankaListFormatedWithAdressOIB>
  <DomainObject.Predmet.ProtuStrankaListNazivFormated>
    <izvorni_sadrzaj>
      <item>TELEVIZIJA PRIMORJA I GORSKOG KOTARA d.o.o.</item>
    </izvorni_sadrzaj>
    <derivirana_varijabla naziv="DomainObject.Predmet.ProtuStrankaListNazivFormated_1">
      <item>TELEVIZIJA PRIMORJA I GORSKOG KOTARA d.o.o.</item>
    </derivirana_varijabla>
  </DomainObject.Predmet.ProtuStrankaListNazivFormated>
  <DomainObject.Predmet.ProtuStrankaListNazivFormatedOIB>
    <izvorni_sadrzaj>
      <item>TELEVIZIJA PRIMORJA I GORSKOG KOTARA d.o.o., OIB 80896790278</item>
    </izvorni_sadrzaj>
    <derivirana_varijabla naziv="DomainObject.Predmet.ProtuStrankaListNazivFormatedOIB_1">
      <item>TELEVIZIJA PRIMORJA I GORSKOG KOTARA d.o.o., OIB 80896790278</item>
    </derivirana_varijabla>
  </DomainObject.Predmet.ProtuStrankaListNazivFormatedOIB>
  <DomainObject.Predmet.OstaliList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>
  <DomainObject.Predmet.OstaliList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OIB>
  <DomainObject.Predmet.OstaliListFormatedWithAdress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>
  <DomainObject.Predmet.OstaliListFormatedWithAdress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OIB>
  <DomainObject.Predmet.OstaliListNaziv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>
  <DomainObject.Predmet.OstaliListNaziv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St-1496/2016-49</izvorni_sadrzaj>
    <derivirana_varijabla naziv="DomainObject.PoslovniBrojDokumenta_1">St-1496/2016-49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TELEVIZIJA PRIMORJA I GORSKOG KOTARA d.o.o.</izvorni_sadrzaj>
    <derivirana_varijabla naziv="DomainObject.Predmet.ProtustrankaIDrugi_1">TELEVIZIJA PRIMORJA I GORSKOG KOTARA d.o.o.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TELEVIZIJA PRIMORJA I GORSKOG KOTARA d.o.o., OIB 80896790278, Slavka Krautzeka 83, 51000 Rijeka</izvorni_sadrzaj>
    <derivirana_varijabla naziv="DomainObject.Predmet.ProtustrankaIDrugiAdressOIB_1">TELEVIZIJA PRIMORJA I GORSKOG KOTARA d.o.o., OIB 80896790278, Slavka Krautzeka 83,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TELEVIZIJA PRIMORJA I GORSKOG KOTARA d.o.o.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Naziv_1">
      <item>FINA  Rijeka</item>
      <item>TELEVIZIJA PRIMORJA I GORSKOG KOTARA d.o.o.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Naziv>
  <DomainObject.Predmet.SudioniciListAdressOIB>
    <izvorni_sadrzaj>
      <item>FINA  Rijeka, OIB 85821130368, Frana Kurelca 8,51 000 Rijeka</item>
      <item>TELEVIZIJA PRIMORJA I GORSKOG KOTARA d.o.o.,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AdressOIB_1">
      <item>FINA  Rijeka, OIB 85821130368, Frana Kurelca 8,51 000 Rijeka</item>
      <item>TELEVIZIJA PRIMORJA I GORSKOG KOTARA d.o.o.,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4B4CB6-77FF-404C-BEF4-9201A810F3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600</properties:Words>
  <properties:Characters>3382</properties:Characters>
  <properties:Lines>84</properties:Lines>
  <properties:Paragraphs>33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2018-04-10T09:57:00Z</dcterms:created>
  <dc:creator>rcerneka</dc:creator>
  <cp:lastModifiedBy>Jasna Radulović</cp:lastModifiedBy>
  <cp:lastPrinted>2015-11-11T09:12:00Z</cp:lastPrinted>
  <dcterms:modified xmlns:xsi="http://www.w3.org/2001/XMLSchema-instance" xsi:type="dcterms:W3CDTF">2018-04-11T08:29:00Z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St-1496/2016-49 / Zapisnik - Ročište (1496-16 - obustava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