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f6ab" w14:paraId="e68f6ab" w:rsidRDefault="00013F22" w:rsidP="00013F22" w:rsidR="00013F22" w:rsidRPr="00341AB9">
      <w:pPr>
        <w15:collapsed w:val="false"/>
        <w:rPr>
          <w:sz w:val="22"/>
          <w:szCs w:val="22"/>
        </w:rPr>
      </w:pPr>
      <w:bookmarkStart w:name="_GoBack" w:id="0"/>
      <w:bookmarkEnd w:id="0"/>
      <w:r w:rsidRPr="00341AB9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41AB9">
      <w:pPr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   REPUBLIKA HRVATSKA</w:t>
      </w:r>
    </w:p>
    <w:p w:rsidRDefault="009B730B" w:rsidP="009B730B" w:rsidR="009B730B" w:rsidRPr="00341AB9">
      <w:pPr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   Trgovački sud u Zagrebu                                                     </w:t>
      </w:r>
      <w:r w:rsidR="006013A2" w:rsidRPr="00341AB9">
        <w:rPr>
          <w:sz w:val="22"/>
          <w:szCs w:val="22"/>
        </w:rPr>
        <w:t xml:space="preserve"> </w:t>
      </w:r>
      <w:r w:rsidR="00203187" w:rsidRPr="00341AB9">
        <w:rPr>
          <w:sz w:val="22"/>
          <w:szCs w:val="22"/>
        </w:rPr>
        <w:t xml:space="preserve">                     </w:t>
      </w:r>
      <w:r w:rsidR="0028279A" w:rsidRPr="00341AB9">
        <w:rPr>
          <w:sz w:val="22"/>
          <w:szCs w:val="22"/>
        </w:rPr>
        <w:t>85</w:t>
      </w:r>
      <w:r w:rsidR="00203187" w:rsidRPr="00341AB9">
        <w:rPr>
          <w:sz w:val="22"/>
          <w:szCs w:val="22"/>
        </w:rPr>
        <w:t>. St-</w:t>
      </w:r>
      <w:r w:rsidR="00FD7634" w:rsidRPr="00341AB9">
        <w:rPr>
          <w:sz w:val="22"/>
          <w:szCs w:val="22"/>
        </w:rPr>
        <w:t>2211</w:t>
      </w:r>
      <w:r w:rsidRPr="00341AB9">
        <w:rPr>
          <w:sz w:val="22"/>
          <w:szCs w:val="22"/>
        </w:rPr>
        <w:t>/1</w:t>
      </w:r>
      <w:r w:rsidR="0028279A" w:rsidRPr="00341AB9">
        <w:rPr>
          <w:sz w:val="22"/>
          <w:szCs w:val="22"/>
        </w:rPr>
        <w:t>6</w:t>
      </w:r>
      <w:r w:rsidRPr="00341AB9">
        <w:rPr>
          <w:sz w:val="22"/>
          <w:szCs w:val="22"/>
        </w:rPr>
        <w:t xml:space="preserve">                                                            </w:t>
      </w:r>
    </w:p>
    <w:p w:rsidRDefault="009B730B" w:rsidP="009B730B" w:rsidR="009B730B" w:rsidRPr="00341AB9">
      <w:pPr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   Zagreb, </w:t>
      </w:r>
      <w:proofErr w:type="spellStart"/>
      <w:r w:rsidRPr="00341AB9">
        <w:rPr>
          <w:sz w:val="22"/>
          <w:szCs w:val="22"/>
        </w:rPr>
        <w:t>Amruševa</w:t>
      </w:r>
      <w:proofErr w:type="spellEnd"/>
      <w:r w:rsidRPr="00341AB9">
        <w:rPr>
          <w:sz w:val="22"/>
          <w:szCs w:val="22"/>
        </w:rPr>
        <w:t xml:space="preserve"> 2/II</w:t>
      </w:r>
    </w:p>
    <w:p w:rsidRDefault="00EA52AB" w:rsidP="00EA52AB" w:rsidR="00EA52AB" w:rsidRPr="00341AB9">
      <w:pPr>
        <w:jc w:val="center"/>
        <w:rPr>
          <w:sz w:val="22"/>
          <w:szCs w:val="22"/>
        </w:rPr>
      </w:pPr>
      <w:r w:rsidRPr="00341AB9">
        <w:rPr>
          <w:sz w:val="22"/>
          <w:szCs w:val="22"/>
        </w:rPr>
        <w:t>U  I M E  R E P U B L I K E  H R V A T S K E</w:t>
      </w:r>
    </w:p>
    <w:p w:rsidRDefault="009B730B" w:rsidP="009B730B" w:rsidR="009B730B" w:rsidRPr="00341AB9">
      <w:pPr>
        <w:jc w:val="center"/>
        <w:rPr>
          <w:sz w:val="22"/>
          <w:szCs w:val="22"/>
        </w:rPr>
      </w:pPr>
    </w:p>
    <w:p w:rsidRDefault="009B730B" w:rsidP="009B730B" w:rsidR="009B730B" w:rsidRPr="00341AB9">
      <w:pPr>
        <w:jc w:val="center"/>
        <w:rPr>
          <w:sz w:val="22"/>
          <w:szCs w:val="22"/>
        </w:rPr>
      </w:pPr>
      <w:r w:rsidRPr="00341AB9">
        <w:rPr>
          <w:sz w:val="22"/>
          <w:szCs w:val="22"/>
        </w:rPr>
        <w:t>R J E Š E N J E</w:t>
      </w:r>
    </w:p>
    <w:p w:rsidRDefault="009B730B" w:rsidP="009B730B" w:rsidR="009B730B" w:rsidRPr="00341AB9">
      <w:pPr>
        <w:jc w:val="both"/>
        <w:rPr>
          <w:sz w:val="22"/>
          <w:szCs w:val="22"/>
        </w:rPr>
      </w:pPr>
    </w:p>
    <w:p w:rsidRDefault="009052AF" w:rsidP="00FD7634" w:rsidR="009052AF" w:rsidRPr="00341AB9">
      <w:pPr>
        <w:ind w:firstLine="708"/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Trgovački sud u Zagrebu, po sucu </w:t>
      </w:r>
      <w:proofErr w:type="spellStart"/>
      <w:r w:rsidRPr="00341AB9">
        <w:rPr>
          <w:sz w:val="22"/>
          <w:szCs w:val="22"/>
        </w:rPr>
        <w:t>mr.sc</w:t>
      </w:r>
      <w:proofErr w:type="spellEnd"/>
      <w:r w:rsidRPr="00341AB9">
        <w:rPr>
          <w:sz w:val="22"/>
          <w:szCs w:val="22"/>
        </w:rPr>
        <w:t xml:space="preserve">. Ivani Koštarić Fegeš, u stečajnom postupku u povodu prijedloga predlagatelja </w:t>
      </w:r>
      <w:r w:rsidR="00532A20" w:rsidRPr="00341AB9">
        <w:rPr>
          <w:sz w:val="22"/>
          <w:szCs w:val="22"/>
        </w:rPr>
        <w:t xml:space="preserve">Maje Križan, </w:t>
      </w:r>
      <w:proofErr w:type="spellStart"/>
      <w:r w:rsidR="00532A20" w:rsidRPr="00341AB9">
        <w:rPr>
          <w:sz w:val="22"/>
          <w:szCs w:val="22"/>
        </w:rPr>
        <w:t>Cebini</w:t>
      </w:r>
      <w:proofErr w:type="spellEnd"/>
      <w:r w:rsidR="00532A20" w:rsidRPr="00341AB9">
        <w:rPr>
          <w:sz w:val="22"/>
          <w:szCs w:val="22"/>
        </w:rPr>
        <w:t xml:space="preserve"> </w:t>
      </w:r>
      <w:r w:rsidR="00AC260D" w:rsidRPr="00341AB9">
        <w:rPr>
          <w:sz w:val="22"/>
          <w:szCs w:val="22"/>
        </w:rPr>
        <w:t>20a</w:t>
      </w:r>
      <w:r w:rsidR="00532A20" w:rsidRPr="00341AB9">
        <w:rPr>
          <w:sz w:val="22"/>
          <w:szCs w:val="22"/>
        </w:rPr>
        <w:t xml:space="preserve">, Zagreb, </w:t>
      </w:r>
      <w:proofErr w:type="spellStart"/>
      <w:r w:rsidR="00532A20" w:rsidRPr="00341AB9">
        <w:rPr>
          <w:sz w:val="22"/>
          <w:szCs w:val="22"/>
        </w:rPr>
        <w:t>OIB</w:t>
      </w:r>
      <w:proofErr w:type="spellEnd"/>
      <w:r w:rsidR="00532A20" w:rsidRPr="00341AB9">
        <w:rPr>
          <w:sz w:val="22"/>
          <w:szCs w:val="22"/>
        </w:rPr>
        <w:t xml:space="preserve">: 42553421423, </w:t>
      </w:r>
      <w:r w:rsidRPr="00341AB9">
        <w:rPr>
          <w:sz w:val="22"/>
          <w:szCs w:val="22"/>
        </w:rPr>
        <w:t xml:space="preserve">za otvaranje stečajnog postupka nad dužnikom </w:t>
      </w:r>
      <w:proofErr w:type="spellStart"/>
      <w:r w:rsidR="00310660" w:rsidRPr="00341AB9">
        <w:rPr>
          <w:sz w:val="22"/>
          <w:szCs w:val="22"/>
        </w:rPr>
        <w:t>VIRGO</w:t>
      </w:r>
      <w:proofErr w:type="spellEnd"/>
      <w:r w:rsidR="00310660" w:rsidRPr="00341AB9">
        <w:rPr>
          <w:sz w:val="22"/>
          <w:szCs w:val="22"/>
        </w:rPr>
        <w:t>-MOTO d.o.o.</w:t>
      </w:r>
      <w:r w:rsidR="000408B1" w:rsidRPr="00341AB9">
        <w:rPr>
          <w:sz w:val="22"/>
          <w:szCs w:val="22"/>
        </w:rPr>
        <w:t>,</w:t>
      </w:r>
      <w:r w:rsidRPr="00341AB9">
        <w:rPr>
          <w:sz w:val="22"/>
          <w:szCs w:val="22"/>
        </w:rPr>
        <w:t xml:space="preserve"> </w:t>
      </w:r>
      <w:proofErr w:type="spellStart"/>
      <w:r w:rsidR="00310660" w:rsidRPr="00341AB9">
        <w:rPr>
          <w:sz w:val="22"/>
          <w:szCs w:val="22"/>
        </w:rPr>
        <w:t>Buzin</w:t>
      </w:r>
      <w:proofErr w:type="spellEnd"/>
      <w:r w:rsidR="00310660" w:rsidRPr="00341AB9">
        <w:rPr>
          <w:sz w:val="22"/>
          <w:szCs w:val="22"/>
        </w:rPr>
        <w:t xml:space="preserve">, </w:t>
      </w:r>
      <w:proofErr w:type="spellStart"/>
      <w:r w:rsidR="00310660" w:rsidRPr="00341AB9">
        <w:rPr>
          <w:sz w:val="22"/>
          <w:szCs w:val="22"/>
        </w:rPr>
        <w:t>Cebini</w:t>
      </w:r>
      <w:proofErr w:type="spellEnd"/>
      <w:r w:rsidR="00310660" w:rsidRPr="00341AB9">
        <w:rPr>
          <w:sz w:val="22"/>
          <w:szCs w:val="22"/>
        </w:rPr>
        <w:t xml:space="preserve"> 17, </w:t>
      </w:r>
      <w:proofErr w:type="spellStart"/>
      <w:r w:rsidR="00310660" w:rsidRPr="00341AB9">
        <w:rPr>
          <w:sz w:val="22"/>
          <w:szCs w:val="22"/>
        </w:rPr>
        <w:t>OIB</w:t>
      </w:r>
      <w:proofErr w:type="spellEnd"/>
      <w:r w:rsidR="00310660" w:rsidRPr="00341AB9">
        <w:rPr>
          <w:sz w:val="22"/>
          <w:szCs w:val="22"/>
        </w:rPr>
        <w:t xml:space="preserve">: </w:t>
      </w:r>
      <w:r w:rsidR="00570D9C" w:rsidRPr="00341AB9">
        <w:rPr>
          <w:sz w:val="22"/>
          <w:szCs w:val="22"/>
        </w:rPr>
        <w:t xml:space="preserve">10641000191, </w:t>
      </w:r>
      <w:r w:rsidR="00C4790A" w:rsidRPr="00341AB9">
        <w:rPr>
          <w:sz w:val="22"/>
          <w:szCs w:val="22"/>
        </w:rPr>
        <w:t>7. svibnja 2018</w:t>
      </w:r>
      <w:r w:rsidRPr="00341AB9">
        <w:rPr>
          <w:sz w:val="22"/>
          <w:szCs w:val="22"/>
        </w:rPr>
        <w:t>.,</w:t>
      </w:r>
    </w:p>
    <w:p w:rsidRDefault="00C907C8" w:rsidP="007F268F" w:rsidR="00C907C8" w:rsidRPr="00341AB9">
      <w:pPr>
        <w:jc w:val="center"/>
        <w:rPr>
          <w:sz w:val="22"/>
          <w:szCs w:val="22"/>
        </w:rPr>
      </w:pPr>
      <w:r w:rsidRPr="00341AB9">
        <w:rPr>
          <w:sz w:val="22"/>
          <w:szCs w:val="22"/>
        </w:rPr>
        <w:t>r i j e š i o    j e</w:t>
      </w:r>
    </w:p>
    <w:p w:rsidRDefault="00C907C8" w:rsidP="00C907C8" w:rsidR="00C907C8" w:rsidRPr="00341AB9">
      <w:pPr>
        <w:rPr>
          <w:sz w:val="22"/>
          <w:szCs w:val="22"/>
        </w:rPr>
      </w:pPr>
    </w:p>
    <w:p w:rsidRDefault="00E437C6" w:rsidP="007F268F" w:rsidR="00E437C6" w:rsidRPr="00341AB9">
      <w:pPr>
        <w:ind w:firstLine="708"/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Odbacuje se </w:t>
      </w:r>
      <w:r w:rsidR="004B34C1" w:rsidRPr="00341AB9">
        <w:rPr>
          <w:sz w:val="22"/>
          <w:szCs w:val="22"/>
        </w:rPr>
        <w:t xml:space="preserve">prijedlog za otvaranje stečajnog postupka </w:t>
      </w:r>
      <w:r w:rsidR="004F38EB" w:rsidRPr="00341AB9">
        <w:rPr>
          <w:sz w:val="22"/>
          <w:szCs w:val="22"/>
        </w:rPr>
        <w:t xml:space="preserve">nad </w:t>
      </w:r>
      <w:r w:rsidR="009B730B" w:rsidRPr="00341AB9">
        <w:rPr>
          <w:sz w:val="22"/>
          <w:szCs w:val="22"/>
        </w:rPr>
        <w:t xml:space="preserve">dužnikom </w:t>
      </w:r>
      <w:proofErr w:type="spellStart"/>
      <w:r w:rsidR="005104B9" w:rsidRPr="00341AB9">
        <w:rPr>
          <w:sz w:val="22"/>
          <w:szCs w:val="22"/>
        </w:rPr>
        <w:t>VIRGO</w:t>
      </w:r>
      <w:proofErr w:type="spellEnd"/>
      <w:r w:rsidR="005104B9" w:rsidRPr="00341AB9">
        <w:rPr>
          <w:sz w:val="22"/>
          <w:szCs w:val="22"/>
        </w:rPr>
        <w:t xml:space="preserve">-MOTO d.o.o., </w:t>
      </w:r>
      <w:proofErr w:type="spellStart"/>
      <w:r w:rsidR="005104B9" w:rsidRPr="00341AB9">
        <w:rPr>
          <w:sz w:val="22"/>
          <w:szCs w:val="22"/>
        </w:rPr>
        <w:t>Buzin</w:t>
      </w:r>
      <w:proofErr w:type="spellEnd"/>
      <w:r w:rsidR="005104B9" w:rsidRPr="00341AB9">
        <w:rPr>
          <w:sz w:val="22"/>
          <w:szCs w:val="22"/>
        </w:rPr>
        <w:t xml:space="preserve">, </w:t>
      </w:r>
      <w:proofErr w:type="spellStart"/>
      <w:r w:rsidR="005104B9" w:rsidRPr="00341AB9">
        <w:rPr>
          <w:sz w:val="22"/>
          <w:szCs w:val="22"/>
        </w:rPr>
        <w:t>Cebini</w:t>
      </w:r>
      <w:proofErr w:type="spellEnd"/>
      <w:r w:rsidR="005104B9" w:rsidRPr="00341AB9">
        <w:rPr>
          <w:sz w:val="22"/>
          <w:szCs w:val="22"/>
        </w:rPr>
        <w:t xml:space="preserve"> 17, </w:t>
      </w:r>
      <w:proofErr w:type="spellStart"/>
      <w:r w:rsidR="005104B9" w:rsidRPr="00341AB9">
        <w:rPr>
          <w:sz w:val="22"/>
          <w:szCs w:val="22"/>
        </w:rPr>
        <w:t>OIB</w:t>
      </w:r>
      <w:proofErr w:type="spellEnd"/>
      <w:r w:rsidR="005104B9" w:rsidRPr="00341AB9">
        <w:rPr>
          <w:sz w:val="22"/>
          <w:szCs w:val="22"/>
        </w:rPr>
        <w:t>: 10641000191,</w:t>
      </w:r>
      <w:r w:rsidR="00A21F6A" w:rsidRPr="00341AB9">
        <w:rPr>
          <w:sz w:val="22"/>
          <w:szCs w:val="22"/>
        </w:rPr>
        <w:t xml:space="preserve"> kao nedopušten</w:t>
      </w:r>
      <w:r w:rsidRPr="00341AB9">
        <w:rPr>
          <w:sz w:val="22"/>
          <w:szCs w:val="22"/>
        </w:rPr>
        <w:t>.</w:t>
      </w:r>
    </w:p>
    <w:p w:rsidRDefault="00E437C6" w:rsidP="00C907C8" w:rsidR="00E437C6" w:rsidRPr="00341AB9">
      <w:pPr>
        <w:rPr>
          <w:sz w:val="22"/>
          <w:szCs w:val="22"/>
        </w:rPr>
      </w:pPr>
    </w:p>
    <w:p w:rsidRDefault="00C907C8" w:rsidP="007F268F" w:rsidR="00C907C8" w:rsidRPr="00341AB9">
      <w:pPr>
        <w:jc w:val="center"/>
        <w:rPr>
          <w:sz w:val="22"/>
          <w:szCs w:val="22"/>
        </w:rPr>
      </w:pPr>
      <w:r w:rsidRPr="00341AB9">
        <w:rPr>
          <w:sz w:val="22"/>
          <w:szCs w:val="22"/>
        </w:rPr>
        <w:t>Obrazloženje</w:t>
      </w:r>
    </w:p>
    <w:p w:rsidRDefault="00C907C8" w:rsidP="00C907C8" w:rsidR="00C907C8" w:rsidRPr="00341AB9">
      <w:pPr>
        <w:rPr>
          <w:sz w:val="22"/>
          <w:szCs w:val="22"/>
        </w:rPr>
      </w:pPr>
    </w:p>
    <w:p w:rsidRDefault="00E11DE7" w:rsidP="006013A2" w:rsidR="00A21F6A" w:rsidRPr="00341AB9">
      <w:pPr>
        <w:ind w:firstLine="708"/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Predlagatelj Maja Križan, </w:t>
      </w:r>
      <w:proofErr w:type="spellStart"/>
      <w:r w:rsidRPr="00341AB9">
        <w:rPr>
          <w:sz w:val="22"/>
          <w:szCs w:val="22"/>
        </w:rPr>
        <w:t>Cebini</w:t>
      </w:r>
      <w:proofErr w:type="spellEnd"/>
      <w:r w:rsidRPr="00341AB9">
        <w:rPr>
          <w:sz w:val="22"/>
          <w:szCs w:val="22"/>
        </w:rPr>
        <w:t xml:space="preserve"> 17, Zagreb, </w:t>
      </w:r>
      <w:proofErr w:type="spellStart"/>
      <w:r w:rsidRPr="00341AB9">
        <w:rPr>
          <w:sz w:val="22"/>
          <w:szCs w:val="22"/>
        </w:rPr>
        <w:t>OIB</w:t>
      </w:r>
      <w:proofErr w:type="spellEnd"/>
      <w:r w:rsidRPr="00341AB9">
        <w:rPr>
          <w:sz w:val="22"/>
          <w:szCs w:val="22"/>
        </w:rPr>
        <w:t>: 42553421423, podni</w:t>
      </w:r>
      <w:r w:rsidR="004036C8" w:rsidRPr="00341AB9">
        <w:rPr>
          <w:sz w:val="22"/>
          <w:szCs w:val="22"/>
        </w:rPr>
        <w:t>o</w:t>
      </w:r>
      <w:r w:rsidRPr="00341AB9">
        <w:rPr>
          <w:sz w:val="22"/>
          <w:szCs w:val="22"/>
        </w:rPr>
        <w:t xml:space="preserve"> je </w:t>
      </w:r>
      <w:r w:rsidR="00602CE6" w:rsidRPr="00341AB9">
        <w:rPr>
          <w:sz w:val="22"/>
          <w:szCs w:val="22"/>
        </w:rPr>
        <w:t xml:space="preserve">prijedlog za otvaranje stečajnog postupka nad dužnikom </w:t>
      </w:r>
      <w:proofErr w:type="spellStart"/>
      <w:r w:rsidRPr="00341AB9">
        <w:rPr>
          <w:sz w:val="22"/>
          <w:szCs w:val="22"/>
        </w:rPr>
        <w:t>VIRGO</w:t>
      </w:r>
      <w:proofErr w:type="spellEnd"/>
      <w:r w:rsidRPr="00341AB9">
        <w:rPr>
          <w:sz w:val="22"/>
          <w:szCs w:val="22"/>
        </w:rPr>
        <w:t xml:space="preserve">-MOTO d.o.o., </w:t>
      </w:r>
      <w:proofErr w:type="spellStart"/>
      <w:r w:rsidRPr="00341AB9">
        <w:rPr>
          <w:sz w:val="22"/>
          <w:szCs w:val="22"/>
        </w:rPr>
        <w:t>Buzin</w:t>
      </w:r>
      <w:proofErr w:type="spellEnd"/>
      <w:r w:rsidRPr="00341AB9">
        <w:rPr>
          <w:sz w:val="22"/>
          <w:szCs w:val="22"/>
        </w:rPr>
        <w:t xml:space="preserve">, </w:t>
      </w:r>
      <w:proofErr w:type="spellStart"/>
      <w:r w:rsidRPr="00341AB9">
        <w:rPr>
          <w:sz w:val="22"/>
          <w:szCs w:val="22"/>
        </w:rPr>
        <w:t>Cebini</w:t>
      </w:r>
      <w:proofErr w:type="spellEnd"/>
      <w:r w:rsidRPr="00341AB9">
        <w:rPr>
          <w:sz w:val="22"/>
          <w:szCs w:val="22"/>
        </w:rPr>
        <w:t xml:space="preserve"> 17, </w:t>
      </w:r>
      <w:proofErr w:type="spellStart"/>
      <w:r w:rsidRPr="00341AB9">
        <w:rPr>
          <w:sz w:val="22"/>
          <w:szCs w:val="22"/>
        </w:rPr>
        <w:t>OIB</w:t>
      </w:r>
      <w:proofErr w:type="spellEnd"/>
      <w:r w:rsidRPr="00341AB9">
        <w:rPr>
          <w:sz w:val="22"/>
          <w:szCs w:val="22"/>
        </w:rPr>
        <w:t>: 10641000191</w:t>
      </w:r>
      <w:r w:rsidR="00F618F4" w:rsidRPr="00341AB9">
        <w:rPr>
          <w:sz w:val="22"/>
          <w:szCs w:val="22"/>
        </w:rPr>
        <w:t>, na temelju odred</w:t>
      </w:r>
      <w:r w:rsidRPr="00341AB9">
        <w:rPr>
          <w:sz w:val="22"/>
          <w:szCs w:val="22"/>
        </w:rPr>
        <w:t>aba</w:t>
      </w:r>
      <w:r w:rsidR="00F618F4" w:rsidRPr="00341AB9">
        <w:rPr>
          <w:sz w:val="22"/>
          <w:szCs w:val="22"/>
        </w:rPr>
        <w:t xml:space="preserve"> čl</w:t>
      </w:r>
      <w:r w:rsidRPr="00341AB9">
        <w:rPr>
          <w:sz w:val="22"/>
          <w:szCs w:val="22"/>
        </w:rPr>
        <w:t xml:space="preserve">anka 16. i članka 109. </w:t>
      </w:r>
      <w:r w:rsidR="00F618F4" w:rsidRPr="00341AB9">
        <w:rPr>
          <w:sz w:val="22"/>
          <w:szCs w:val="22"/>
        </w:rPr>
        <w:t>Stečajnog zakona („Narodne novine“ broj 71/15</w:t>
      </w:r>
      <w:r w:rsidRPr="00341AB9">
        <w:rPr>
          <w:sz w:val="22"/>
          <w:szCs w:val="22"/>
        </w:rPr>
        <w:t>.</w:t>
      </w:r>
      <w:r w:rsidR="00477FAF" w:rsidRPr="00341AB9">
        <w:rPr>
          <w:sz w:val="22"/>
          <w:szCs w:val="22"/>
        </w:rPr>
        <w:t xml:space="preserve">; dalje: </w:t>
      </w:r>
      <w:proofErr w:type="spellStart"/>
      <w:r w:rsidR="00477FAF" w:rsidRPr="00341AB9">
        <w:rPr>
          <w:sz w:val="22"/>
          <w:szCs w:val="22"/>
        </w:rPr>
        <w:t>SZ</w:t>
      </w:r>
      <w:proofErr w:type="spellEnd"/>
      <w:r w:rsidR="00F618F4" w:rsidRPr="00341AB9">
        <w:rPr>
          <w:sz w:val="22"/>
          <w:szCs w:val="22"/>
        </w:rPr>
        <w:t>)</w:t>
      </w:r>
      <w:r w:rsidR="00707302" w:rsidRPr="00341AB9">
        <w:rPr>
          <w:sz w:val="22"/>
          <w:szCs w:val="22"/>
        </w:rPr>
        <w:t>.</w:t>
      </w:r>
    </w:p>
    <w:p w:rsidRDefault="00707302" w:rsidP="006013A2" w:rsidR="00CD1F20" w:rsidRPr="00341AB9">
      <w:pPr>
        <w:ind w:firstLine="708"/>
        <w:jc w:val="both"/>
        <w:rPr>
          <w:sz w:val="22"/>
          <w:szCs w:val="22"/>
        </w:rPr>
      </w:pPr>
      <w:r w:rsidRPr="00341AB9">
        <w:rPr>
          <w:sz w:val="22"/>
          <w:szCs w:val="22"/>
        </w:rPr>
        <w:t>Uvidom u e-oglasnu ploču</w:t>
      </w:r>
      <w:r w:rsidR="00A92A24" w:rsidRPr="00341AB9">
        <w:rPr>
          <w:sz w:val="22"/>
          <w:szCs w:val="22"/>
        </w:rPr>
        <w:t xml:space="preserve"> i sudski registar ovoga suda</w:t>
      </w:r>
      <w:r w:rsidR="00EC5C4B" w:rsidRPr="00341AB9">
        <w:rPr>
          <w:sz w:val="22"/>
          <w:szCs w:val="22"/>
        </w:rPr>
        <w:t xml:space="preserve"> utvrđeno je kako je rješenjem Trgovačkog suda u Zagrebu, Stalne službe u Karlovcu, poslovni broj St-5325/16 od 26. ožujka 2018. </w:t>
      </w:r>
      <w:r w:rsidR="00A92A24" w:rsidRPr="00341AB9">
        <w:rPr>
          <w:sz w:val="22"/>
          <w:szCs w:val="22"/>
        </w:rPr>
        <w:t xml:space="preserve">otvoren </w:t>
      </w:r>
      <w:r w:rsidR="008276CC" w:rsidRPr="00341AB9">
        <w:rPr>
          <w:sz w:val="22"/>
          <w:szCs w:val="22"/>
        </w:rPr>
        <w:t xml:space="preserve">i istovremeno zaključen </w:t>
      </w:r>
      <w:r w:rsidR="00A92A24" w:rsidRPr="00341AB9">
        <w:rPr>
          <w:sz w:val="22"/>
          <w:szCs w:val="22"/>
        </w:rPr>
        <w:t xml:space="preserve">stečajni postupak nad dužnikom </w:t>
      </w:r>
      <w:proofErr w:type="spellStart"/>
      <w:r w:rsidR="00005E5B" w:rsidRPr="00341AB9">
        <w:rPr>
          <w:sz w:val="22"/>
          <w:szCs w:val="22"/>
        </w:rPr>
        <w:t>VIRGO</w:t>
      </w:r>
      <w:proofErr w:type="spellEnd"/>
      <w:r w:rsidR="00005E5B" w:rsidRPr="00341AB9">
        <w:rPr>
          <w:sz w:val="22"/>
          <w:szCs w:val="22"/>
        </w:rPr>
        <w:t xml:space="preserve">-MOTO d.o.o., </w:t>
      </w:r>
      <w:proofErr w:type="spellStart"/>
      <w:r w:rsidR="00005E5B" w:rsidRPr="00341AB9">
        <w:rPr>
          <w:sz w:val="22"/>
          <w:szCs w:val="22"/>
        </w:rPr>
        <w:t>Buzin</w:t>
      </w:r>
      <w:proofErr w:type="spellEnd"/>
      <w:r w:rsidR="00005E5B" w:rsidRPr="00341AB9">
        <w:rPr>
          <w:sz w:val="22"/>
          <w:szCs w:val="22"/>
        </w:rPr>
        <w:t xml:space="preserve">, </w:t>
      </w:r>
      <w:proofErr w:type="spellStart"/>
      <w:r w:rsidR="00005E5B" w:rsidRPr="00341AB9">
        <w:rPr>
          <w:sz w:val="22"/>
          <w:szCs w:val="22"/>
        </w:rPr>
        <w:t>Cebini</w:t>
      </w:r>
      <w:proofErr w:type="spellEnd"/>
      <w:r w:rsidR="00005E5B" w:rsidRPr="00341AB9">
        <w:rPr>
          <w:sz w:val="22"/>
          <w:szCs w:val="22"/>
        </w:rPr>
        <w:t xml:space="preserve"> 17, </w:t>
      </w:r>
      <w:proofErr w:type="spellStart"/>
      <w:r w:rsidR="00005E5B" w:rsidRPr="00341AB9">
        <w:rPr>
          <w:sz w:val="22"/>
          <w:szCs w:val="22"/>
        </w:rPr>
        <w:t>OIB</w:t>
      </w:r>
      <w:proofErr w:type="spellEnd"/>
      <w:r w:rsidR="00005E5B" w:rsidRPr="00341AB9">
        <w:rPr>
          <w:sz w:val="22"/>
          <w:szCs w:val="22"/>
        </w:rPr>
        <w:t>: 10641000191</w:t>
      </w:r>
      <w:r w:rsidR="00A92A24" w:rsidRPr="00341AB9">
        <w:rPr>
          <w:sz w:val="22"/>
          <w:szCs w:val="22"/>
        </w:rPr>
        <w:t xml:space="preserve">. </w:t>
      </w:r>
      <w:r w:rsidR="00D8092B" w:rsidRPr="00341AB9">
        <w:rPr>
          <w:sz w:val="22"/>
          <w:szCs w:val="22"/>
        </w:rPr>
        <w:t>Na</w:t>
      </w:r>
      <w:r w:rsidR="00A92A24" w:rsidRPr="00341AB9">
        <w:rPr>
          <w:sz w:val="22"/>
          <w:szCs w:val="22"/>
        </w:rPr>
        <w:t xml:space="preserve">vedeno rješenje </w:t>
      </w:r>
      <w:r w:rsidR="00005E5B" w:rsidRPr="00341AB9">
        <w:rPr>
          <w:sz w:val="22"/>
          <w:szCs w:val="22"/>
        </w:rPr>
        <w:t>objavljeno je na mrežnoj stranici e-oglasna ploča Trgovačkog suda u Zagrebu 26. ožujka 2018., a protiv njega nije izjavljena žalba.</w:t>
      </w:r>
    </w:p>
    <w:p w:rsidRDefault="00E437C6" w:rsidP="00364030" w:rsidR="00364030" w:rsidRPr="00341AB9">
      <w:pPr>
        <w:tabs>
          <w:tab w:pos="720" w:val="left"/>
        </w:tabs>
        <w:jc w:val="both"/>
        <w:rPr>
          <w:sz w:val="22"/>
          <w:szCs w:val="22"/>
        </w:rPr>
      </w:pPr>
      <w:r w:rsidRPr="00341AB9">
        <w:rPr>
          <w:sz w:val="22"/>
          <w:szCs w:val="22"/>
        </w:rPr>
        <w:tab/>
      </w:r>
      <w:r w:rsidR="00364030" w:rsidRPr="00341AB9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41AB9">
        <w:rPr>
          <w:sz w:val="22"/>
          <w:szCs w:val="22"/>
        </w:rPr>
        <w:t>S</w:t>
      </w:r>
      <w:r w:rsidR="00D8092B" w:rsidRPr="00341AB9">
        <w:rPr>
          <w:sz w:val="22"/>
          <w:szCs w:val="22"/>
        </w:rPr>
        <w:t>Z</w:t>
      </w:r>
      <w:proofErr w:type="spellEnd"/>
      <w:r w:rsidR="00D8092B" w:rsidRPr="00341AB9">
        <w:rPr>
          <w:sz w:val="22"/>
          <w:szCs w:val="22"/>
        </w:rPr>
        <w:t xml:space="preserve">-u. </w:t>
      </w:r>
      <w:r w:rsidR="00DC0A55" w:rsidRPr="00341AB9">
        <w:rPr>
          <w:sz w:val="22"/>
          <w:szCs w:val="22"/>
        </w:rPr>
        <w:t xml:space="preserve">U stečajnom postupku </w:t>
      </w:r>
      <w:r w:rsidR="00364030" w:rsidRPr="00341AB9">
        <w:rPr>
          <w:sz w:val="22"/>
          <w:szCs w:val="22"/>
        </w:rPr>
        <w:t>na odgovarajući</w:t>
      </w:r>
      <w:r w:rsidR="00DC0A55" w:rsidRPr="00341AB9">
        <w:rPr>
          <w:sz w:val="22"/>
          <w:szCs w:val="22"/>
        </w:rPr>
        <w:t xml:space="preserve"> se</w:t>
      </w:r>
      <w:r w:rsidR="00364030" w:rsidRPr="00341AB9">
        <w:rPr>
          <w:sz w:val="22"/>
          <w:szCs w:val="22"/>
        </w:rPr>
        <w:t xml:space="preserve"> način primjenjuju pravila parničnoga postupka u postupku pred trgovačkim sudovima (čl</w:t>
      </w:r>
      <w:r w:rsidR="00AC260D" w:rsidRPr="00341AB9">
        <w:rPr>
          <w:sz w:val="22"/>
          <w:szCs w:val="22"/>
        </w:rPr>
        <w:t>anak</w:t>
      </w:r>
      <w:r w:rsidR="00364030" w:rsidRPr="00341AB9">
        <w:rPr>
          <w:sz w:val="22"/>
          <w:szCs w:val="22"/>
        </w:rPr>
        <w:t xml:space="preserve"> 10. </w:t>
      </w:r>
      <w:proofErr w:type="spellStart"/>
      <w:r w:rsidR="00364030" w:rsidRPr="00341AB9">
        <w:rPr>
          <w:sz w:val="22"/>
          <w:szCs w:val="22"/>
        </w:rPr>
        <w:t>SZ</w:t>
      </w:r>
      <w:proofErr w:type="spellEnd"/>
      <w:r w:rsidR="00364030" w:rsidRPr="00341AB9">
        <w:rPr>
          <w:sz w:val="22"/>
          <w:szCs w:val="22"/>
        </w:rPr>
        <w:t>).</w:t>
      </w:r>
    </w:p>
    <w:p w:rsidRDefault="00364030" w:rsidP="00341AB9" w:rsidR="00AA557C" w:rsidRPr="00341AB9">
      <w:pPr>
        <w:tabs>
          <w:tab w:pos="720" w:val="left"/>
        </w:tabs>
        <w:jc w:val="both"/>
        <w:rPr>
          <w:sz w:val="22"/>
          <w:szCs w:val="22"/>
        </w:rPr>
      </w:pPr>
      <w:r w:rsidRPr="00341AB9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  <w:r w:rsidR="00341AB9">
        <w:rPr>
          <w:sz w:val="22"/>
          <w:szCs w:val="22"/>
        </w:rPr>
        <w:t xml:space="preserve"> </w:t>
      </w:r>
      <w:r w:rsidR="00080238" w:rsidRPr="00341AB9">
        <w:rPr>
          <w:sz w:val="22"/>
          <w:szCs w:val="22"/>
        </w:rPr>
        <w:t xml:space="preserve">Budući da </w:t>
      </w:r>
      <w:r w:rsidRPr="00341AB9">
        <w:rPr>
          <w:sz w:val="22"/>
          <w:szCs w:val="22"/>
        </w:rPr>
        <w:t>je nad navedenim dužnikom otvoren stečaj</w:t>
      </w:r>
      <w:r w:rsidR="00477FAF" w:rsidRPr="00341AB9">
        <w:rPr>
          <w:sz w:val="22"/>
          <w:szCs w:val="22"/>
        </w:rPr>
        <w:t>ni postupak</w:t>
      </w:r>
      <w:r w:rsidRPr="00341AB9">
        <w:rPr>
          <w:sz w:val="22"/>
          <w:szCs w:val="22"/>
        </w:rPr>
        <w:t xml:space="preserve">, </w:t>
      </w:r>
      <w:r w:rsidR="00AA557C" w:rsidRPr="00341AB9">
        <w:rPr>
          <w:sz w:val="22"/>
          <w:szCs w:val="22"/>
        </w:rPr>
        <w:t xml:space="preserve">to je, uzevši u obzir navedeno, </w:t>
      </w:r>
      <w:r w:rsidRPr="00341AB9">
        <w:rPr>
          <w:sz w:val="22"/>
          <w:szCs w:val="22"/>
        </w:rPr>
        <w:t>na temelju odredbe čl</w:t>
      </w:r>
      <w:r w:rsidR="00AC260D" w:rsidRPr="00341AB9">
        <w:rPr>
          <w:sz w:val="22"/>
          <w:szCs w:val="22"/>
        </w:rPr>
        <w:t>anka</w:t>
      </w:r>
      <w:r w:rsidRPr="00341AB9">
        <w:rPr>
          <w:sz w:val="22"/>
          <w:szCs w:val="22"/>
        </w:rPr>
        <w:t xml:space="preserve"> </w:t>
      </w:r>
      <w:smartTag w:element="metricconverter" w:uri="urn:schemas-microsoft-com:office:smarttags">
        <w:smartTagPr>
          <w:attr w:val="288. st" w:name="ProductID"/>
        </w:smartTagPr>
        <w:r w:rsidRPr="00341AB9">
          <w:rPr>
            <w:sz w:val="22"/>
            <w:szCs w:val="22"/>
          </w:rPr>
          <w:t>288. st</w:t>
        </w:r>
      </w:smartTag>
      <w:r w:rsidRPr="00341AB9">
        <w:rPr>
          <w:sz w:val="22"/>
          <w:szCs w:val="22"/>
        </w:rPr>
        <w:t>. 2. Zakona o parničnom postupku</w:t>
      </w:r>
      <w:r w:rsidR="007A7028" w:rsidRPr="00341AB9">
        <w:rPr>
          <w:sz w:val="22"/>
          <w:szCs w:val="22"/>
        </w:rPr>
        <w:t xml:space="preserve"> („Narodne novine“ broj 53/91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91/92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112/99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88/01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117/03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88/05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2/07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84/08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123/08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, 57/11</w:t>
      </w:r>
      <w:r w:rsidR="00AC260D" w:rsidRPr="00341AB9">
        <w:rPr>
          <w:sz w:val="22"/>
          <w:szCs w:val="22"/>
        </w:rPr>
        <w:t>.</w:t>
      </w:r>
      <w:r w:rsidR="00E10C8B" w:rsidRPr="00341AB9">
        <w:rPr>
          <w:sz w:val="22"/>
          <w:szCs w:val="22"/>
        </w:rPr>
        <w:t xml:space="preserve">, </w:t>
      </w:r>
      <w:r w:rsidR="007A7028" w:rsidRPr="00341AB9">
        <w:rPr>
          <w:sz w:val="22"/>
          <w:szCs w:val="22"/>
        </w:rPr>
        <w:t>25/13</w:t>
      </w:r>
      <w:r w:rsidR="00AC260D" w:rsidRPr="00341AB9">
        <w:rPr>
          <w:sz w:val="22"/>
          <w:szCs w:val="22"/>
        </w:rPr>
        <w:t>.</w:t>
      </w:r>
      <w:r w:rsidR="00E10C8B" w:rsidRPr="00341AB9">
        <w:rPr>
          <w:sz w:val="22"/>
          <w:szCs w:val="22"/>
        </w:rPr>
        <w:t xml:space="preserve"> i 89/14</w:t>
      </w:r>
      <w:r w:rsidR="00AC260D" w:rsidRPr="00341AB9">
        <w:rPr>
          <w:sz w:val="22"/>
          <w:szCs w:val="22"/>
        </w:rPr>
        <w:t>.</w:t>
      </w:r>
      <w:r w:rsidR="007A7028" w:rsidRPr="00341AB9">
        <w:rPr>
          <w:sz w:val="22"/>
          <w:szCs w:val="22"/>
        </w:rPr>
        <w:t>),</w:t>
      </w:r>
      <w:r w:rsidRPr="00341AB9">
        <w:rPr>
          <w:sz w:val="22"/>
          <w:szCs w:val="22"/>
        </w:rPr>
        <w:t xml:space="preserve"> u vezi s </w:t>
      </w:r>
      <w:r w:rsidR="00AA557C" w:rsidRPr="00341AB9">
        <w:rPr>
          <w:sz w:val="22"/>
          <w:szCs w:val="22"/>
        </w:rPr>
        <w:t xml:space="preserve">odredbom </w:t>
      </w:r>
      <w:r w:rsidRPr="00341AB9">
        <w:rPr>
          <w:sz w:val="22"/>
          <w:szCs w:val="22"/>
        </w:rPr>
        <w:t>čl</w:t>
      </w:r>
      <w:r w:rsidR="00AC260D" w:rsidRPr="00341AB9">
        <w:rPr>
          <w:sz w:val="22"/>
          <w:szCs w:val="22"/>
        </w:rPr>
        <w:t>anka</w:t>
      </w:r>
      <w:r w:rsidRPr="00341AB9">
        <w:rPr>
          <w:sz w:val="22"/>
          <w:szCs w:val="22"/>
        </w:rPr>
        <w:t xml:space="preserve"> 10. </w:t>
      </w:r>
      <w:proofErr w:type="spellStart"/>
      <w:r w:rsidRPr="00341AB9">
        <w:rPr>
          <w:sz w:val="22"/>
          <w:szCs w:val="22"/>
        </w:rPr>
        <w:t>SZ</w:t>
      </w:r>
      <w:proofErr w:type="spellEnd"/>
      <w:r w:rsidRPr="00341AB9">
        <w:rPr>
          <w:sz w:val="22"/>
          <w:szCs w:val="22"/>
        </w:rPr>
        <w:t xml:space="preserve">-a, </w:t>
      </w:r>
      <w:r w:rsidR="00AA557C" w:rsidRPr="00341AB9">
        <w:rPr>
          <w:sz w:val="22"/>
          <w:szCs w:val="22"/>
        </w:rPr>
        <w:t>odlučeno kao u izreci ovog rješenja.</w:t>
      </w:r>
    </w:p>
    <w:p w:rsidRDefault="00F6362F" w:rsidP="00F6362F" w:rsidR="00F6362F" w:rsidRPr="00341AB9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41AB9">
      <w:pPr>
        <w:jc w:val="center"/>
        <w:rPr>
          <w:sz w:val="22"/>
          <w:szCs w:val="22"/>
        </w:rPr>
      </w:pPr>
      <w:r w:rsidRPr="00341AB9">
        <w:rPr>
          <w:sz w:val="22"/>
          <w:szCs w:val="22"/>
        </w:rPr>
        <w:t xml:space="preserve">U </w:t>
      </w:r>
      <w:r w:rsidR="00C907C8" w:rsidRPr="00341AB9">
        <w:rPr>
          <w:sz w:val="22"/>
          <w:szCs w:val="22"/>
        </w:rPr>
        <w:t>Zagreb</w:t>
      </w:r>
      <w:r w:rsidR="00F6362F" w:rsidRPr="00341AB9">
        <w:rPr>
          <w:sz w:val="22"/>
          <w:szCs w:val="22"/>
        </w:rPr>
        <w:t xml:space="preserve">u </w:t>
      </w:r>
      <w:r w:rsidR="00B94EFC" w:rsidRPr="00341AB9">
        <w:rPr>
          <w:sz w:val="22"/>
          <w:szCs w:val="22"/>
        </w:rPr>
        <w:t>7. svibnja 2018</w:t>
      </w:r>
      <w:r w:rsidR="00C907C8" w:rsidRPr="00341AB9">
        <w:rPr>
          <w:sz w:val="22"/>
          <w:szCs w:val="22"/>
        </w:rPr>
        <w:t>.</w:t>
      </w:r>
    </w:p>
    <w:p w:rsidRDefault="00867960" w:rsidP="00050C9F" w:rsidR="00867960" w:rsidRPr="00341AB9">
      <w:pPr>
        <w:ind w:firstLine="720" w:left="5040"/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                  SUDAC:</w:t>
      </w:r>
    </w:p>
    <w:p w:rsidRDefault="00867960" w:rsidP="00867960" w:rsidR="00867960" w:rsidRPr="00341AB9">
      <w:pPr>
        <w:jc w:val="both"/>
        <w:rPr>
          <w:sz w:val="22"/>
          <w:szCs w:val="22"/>
        </w:rPr>
      </w:pPr>
      <w:r w:rsidRPr="00341AB9">
        <w:rPr>
          <w:sz w:val="22"/>
          <w:szCs w:val="22"/>
        </w:rPr>
        <w:t xml:space="preserve">                                                                                             </w:t>
      </w:r>
      <w:r w:rsidR="00013F22" w:rsidRPr="00341AB9">
        <w:rPr>
          <w:sz w:val="22"/>
          <w:szCs w:val="22"/>
        </w:rPr>
        <w:t xml:space="preserve">             </w:t>
      </w:r>
      <w:proofErr w:type="spellStart"/>
      <w:r w:rsidR="000C76E7" w:rsidRPr="00341AB9">
        <w:rPr>
          <w:sz w:val="22"/>
          <w:szCs w:val="22"/>
        </w:rPr>
        <w:t>mr.sc</w:t>
      </w:r>
      <w:proofErr w:type="spellEnd"/>
      <w:r w:rsidR="000C76E7" w:rsidRPr="00341AB9">
        <w:rPr>
          <w:sz w:val="22"/>
          <w:szCs w:val="22"/>
        </w:rPr>
        <w:t>. Ivana Koštarić Fegeš</w:t>
      </w:r>
      <w:r w:rsidR="00105F52">
        <w:rPr>
          <w:sz w:val="22"/>
          <w:szCs w:val="22"/>
        </w:rPr>
        <w:t>, v.r.</w:t>
      </w:r>
    </w:p>
    <w:p w:rsidRDefault="00867960" w:rsidP="00867960" w:rsidR="00867960" w:rsidRPr="00341AB9">
      <w:pPr>
        <w:jc w:val="both"/>
        <w:rPr>
          <w:sz w:val="22"/>
          <w:szCs w:val="22"/>
        </w:rPr>
      </w:pPr>
      <w:r w:rsidRPr="00341AB9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341AB9">
        <w:rPr>
          <w:sz w:val="22"/>
          <w:szCs w:val="22"/>
        </w:rPr>
        <w:t>Protiv ovog rješenja</w:t>
      </w:r>
      <w:r w:rsidR="00B94EFC" w:rsidRPr="00341AB9">
        <w:rPr>
          <w:sz w:val="22"/>
          <w:szCs w:val="22"/>
        </w:rPr>
        <w:t xml:space="preserve"> može se izjaviti </w:t>
      </w:r>
      <w:r w:rsidRPr="00341AB9">
        <w:rPr>
          <w:sz w:val="22"/>
          <w:szCs w:val="22"/>
        </w:rPr>
        <w:t>žalb</w:t>
      </w:r>
      <w:r w:rsidR="00B94EFC" w:rsidRPr="00341AB9">
        <w:rPr>
          <w:sz w:val="22"/>
          <w:szCs w:val="22"/>
        </w:rPr>
        <w:t>a</w:t>
      </w:r>
      <w:r w:rsidRPr="00341AB9">
        <w:rPr>
          <w:sz w:val="22"/>
          <w:szCs w:val="22"/>
        </w:rPr>
        <w:t xml:space="preserve"> Visokom trgovačkom sudu Republike Hrvatske u roku od 8 dana </w:t>
      </w:r>
      <w:r w:rsidR="00B94EFC" w:rsidRPr="00341AB9">
        <w:rPr>
          <w:sz w:val="22"/>
          <w:szCs w:val="22"/>
        </w:rPr>
        <w:t xml:space="preserve">od dostave rješenja, </w:t>
      </w:r>
      <w:r w:rsidRPr="00341AB9">
        <w:rPr>
          <w:sz w:val="22"/>
          <w:szCs w:val="22"/>
        </w:rPr>
        <w:t>a ulaže se putem ovog suda u 2 primjerka.</w:t>
      </w:r>
      <w:r w:rsidR="00B94EFC" w:rsidRPr="00341AB9">
        <w:rPr>
          <w:sz w:val="22"/>
          <w:szCs w:val="22"/>
        </w:rPr>
        <w:t xml:space="preserve"> Dostava se smatra obavljenom istekom osmoga dana od dana objave ovog rješenja na mrežnoj stranici e-oglasna ploča Trgovačkog suda u Zagrebu (čl. 12. st. 1. </w:t>
      </w:r>
      <w:proofErr w:type="spellStart"/>
      <w:r w:rsidR="00B94EFC" w:rsidRPr="00341AB9">
        <w:rPr>
          <w:sz w:val="22"/>
          <w:szCs w:val="22"/>
        </w:rPr>
        <w:t>SZ</w:t>
      </w:r>
      <w:proofErr w:type="spellEnd"/>
      <w:r w:rsidR="00B94EFC" w:rsidRPr="00341AB9">
        <w:rPr>
          <w:sz w:val="22"/>
          <w:szCs w:val="22"/>
        </w:rPr>
        <w:t>).</w:t>
      </w:r>
    </w:p>
    <w:p w:rsidRDefault="00105F52" w:rsidP="00867960" w:rsidR="00105F52" w:rsidRPr="00341AB9">
      <w:pPr>
        <w:jc w:val="both"/>
        <w:rPr>
          <w:sz w:val="22"/>
          <w:szCs w:val="22"/>
        </w:rPr>
      </w:pPr>
    </w:p>
    <w:p w:rsidRDefault="00105F52" w:rsidP="00105F52" w:rsidR="00105F52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05F52" w:rsidP="00105F52" w:rsidR="00A10693" w:rsidRPr="00105F52">
      <w:pPr>
        <w:rPr>
          <w:sz w:val="22"/>
          <w:szCs w:val="22"/>
        </w:rPr>
      </w:pPr>
      <w:r>
        <w:t>Katarina Drndelić</w:t>
      </w:r>
    </w:p>
    <w:sectPr w:rsidSect="00013F22" w:rsidR="00A10693" w:rsidRPr="00105F52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E5B"/>
    <w:rsid w:val="00005F80"/>
    <w:rsid w:val="00013F22"/>
    <w:rsid w:val="00030980"/>
    <w:rsid w:val="000408B1"/>
    <w:rsid w:val="00050C9F"/>
    <w:rsid w:val="00080238"/>
    <w:rsid w:val="000829B9"/>
    <w:rsid w:val="000B05CD"/>
    <w:rsid w:val="000C76E7"/>
    <w:rsid w:val="00105F52"/>
    <w:rsid w:val="00203187"/>
    <w:rsid w:val="00206821"/>
    <w:rsid w:val="00251BBB"/>
    <w:rsid w:val="0028279A"/>
    <w:rsid w:val="00305C10"/>
    <w:rsid w:val="00310660"/>
    <w:rsid w:val="00341AB9"/>
    <w:rsid w:val="00350AD0"/>
    <w:rsid w:val="003567AB"/>
    <w:rsid w:val="00364030"/>
    <w:rsid w:val="003D164E"/>
    <w:rsid w:val="00401592"/>
    <w:rsid w:val="004036C8"/>
    <w:rsid w:val="0043400F"/>
    <w:rsid w:val="00454A8D"/>
    <w:rsid w:val="00474F27"/>
    <w:rsid w:val="00477FAF"/>
    <w:rsid w:val="0048725F"/>
    <w:rsid w:val="004B34C1"/>
    <w:rsid w:val="004C2491"/>
    <w:rsid w:val="004F38EB"/>
    <w:rsid w:val="005104B9"/>
    <w:rsid w:val="00532A20"/>
    <w:rsid w:val="00570D9C"/>
    <w:rsid w:val="006013A2"/>
    <w:rsid w:val="00602CE6"/>
    <w:rsid w:val="00655FF6"/>
    <w:rsid w:val="006B7711"/>
    <w:rsid w:val="00707302"/>
    <w:rsid w:val="007A7028"/>
    <w:rsid w:val="007F268F"/>
    <w:rsid w:val="00800FF6"/>
    <w:rsid w:val="008276CC"/>
    <w:rsid w:val="0084715F"/>
    <w:rsid w:val="00867960"/>
    <w:rsid w:val="009052AF"/>
    <w:rsid w:val="00955C37"/>
    <w:rsid w:val="00986FC4"/>
    <w:rsid w:val="009B730B"/>
    <w:rsid w:val="009E1F0D"/>
    <w:rsid w:val="00A10693"/>
    <w:rsid w:val="00A21F6A"/>
    <w:rsid w:val="00A27E25"/>
    <w:rsid w:val="00A83205"/>
    <w:rsid w:val="00A92A24"/>
    <w:rsid w:val="00A92BD7"/>
    <w:rsid w:val="00AA557C"/>
    <w:rsid w:val="00AC260D"/>
    <w:rsid w:val="00B07CA3"/>
    <w:rsid w:val="00B67766"/>
    <w:rsid w:val="00B94EFC"/>
    <w:rsid w:val="00B965FB"/>
    <w:rsid w:val="00BD5EBC"/>
    <w:rsid w:val="00BD645E"/>
    <w:rsid w:val="00C062D5"/>
    <w:rsid w:val="00C24112"/>
    <w:rsid w:val="00C369A2"/>
    <w:rsid w:val="00C4790A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DE6F6F"/>
    <w:rsid w:val="00E10C8B"/>
    <w:rsid w:val="00E11DE7"/>
    <w:rsid w:val="00E437C6"/>
    <w:rsid w:val="00EA52AB"/>
    <w:rsid w:val="00EC5C4B"/>
    <w:rsid w:val="00F1126F"/>
    <w:rsid w:val="00F60FAF"/>
    <w:rsid w:val="00F618F4"/>
    <w:rsid w:val="00F6362F"/>
    <w:rsid w:val="00F63A28"/>
    <w:rsid w:val="00FD1D5E"/>
    <w:rsid w:val="00FD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F5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F5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F5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F5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F5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F5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F5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F5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St-2211/2016-7</izvorni_sadrzaj>
    <derivirana_varijabla naziv="DomainObject.Oznaka_1">St-2211/2016-7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VIRGO-MOTO d.o.o.</izvorni_sadrzaj>
    <derivirana_varijabla naziv="DomainObject.Predmet.ProtustrankaFormated_1">  VIRGO-MOTO d.o.o.</derivirana_varijabla>
  </DomainObject.Predmet.ProtustrankaFormated>
  <DomainObject.Predmet.ProtustrankaFormatedOIB>
    <izvorni_sadrzaj>  VIRGO-MOTO d.o.o., OIB 10641000191</izvorni_sadrzaj>
    <derivirana_varijabla naziv="DomainObject.Predmet.ProtustrankaFormatedOIB_1">  VIRGO-MOTO d.o.o., OIB 10641000191</derivirana_varijabla>
  </DomainObject.Predmet.ProtustrankaFormatedOIB>
  <DomainObject.Predmet.ProtustrankaFormatedWithAdress>
    <izvorni_sadrzaj> VIRGO-MOTO d.o.o., Cebini 17, 10010 Buzin</izvorni_sadrzaj>
    <derivirana_varijabla naziv="DomainObject.Predmet.ProtustrankaFormatedWithAdress_1"> VIRGO-MOTO d.o.o., Cebini 17, 10010 Buzin</derivirana_varijabla>
  </DomainObject.Predmet.ProtustrankaFormatedWithAdress>
  <DomainObject.Predmet.ProtustrankaFormatedWithAdressOIB>
    <izvorni_sadrzaj> VIRGO-MOTO d.o.o., OIB 10641000191, Cebini 17, 10010 Buzin</izvorni_sadrzaj>
    <derivirana_varijabla naziv="DomainObject.Predmet.ProtustrankaFormatedWithAdressOIB_1"> VIRGO-MOTO d.o.o., OIB 10641000191, Cebini 17, 10010 Buzin</derivirana_varijabla>
  </DomainObject.Predmet.ProtustrankaFormatedWithAdressOIB>
  <DomainObject.Predmet.ProtustrankaWithAdress>
    <izvorni_sadrzaj>VIRGO-MOTO d.o.o. Cebini 17, 10010 Buzin</izvorni_sadrzaj>
    <derivirana_varijabla naziv="DomainObject.Predmet.ProtustrankaWithAdress_1">VIRGO-MOTO d.o.o. Cebini 17, 10010 Buzin</derivirana_varijabla>
  </DomainObject.Predmet.ProtustrankaWithAdress>
  <DomainObject.Predmet.ProtustrankaWithAdressOIB>
    <izvorni_sadrzaj>VIRGO-MOTO d.o.o., OIB 10641000191, Cebini 17, 10010 Buzin</izvorni_sadrzaj>
    <derivirana_varijabla naziv="DomainObject.Predmet.ProtustrankaWithAdressOIB_1">VIRGO-MOTO d.o.o., OIB 10641000191, Cebini 17, 10010 Buzin</derivirana_varijabla>
  </DomainObject.Predmet.ProtustrankaWithAdressOIB>
  <DomainObject.Predmet.ProtustrankaNazivFormated>
    <izvorni_sadrzaj>VIRGO-MOTO d.o.o.</izvorni_sadrzaj>
    <derivirana_varijabla naziv="DomainObject.Predmet.ProtustrankaNazivFormated_1">VIRGO-MOTO d.o.o.</derivirana_varijabla>
  </DomainObject.Predmet.ProtustrankaNazivFormated>
  <DomainObject.Predmet.ProtustrankaNazivFormatedOIB>
    <izvorni_sadrzaj>VIRGO-MOTO d.o.o., OIB 10641000191</izvorni_sadrzaj>
    <derivirana_varijabla naziv="DomainObject.Predmet.ProtustrankaNazivFormatedOIB_1">VIRGO-MOTO d.o.o., OIB 10641000191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Maja Križan</izvorni_sadrzaj>
    <derivirana_varijabla naziv="DomainObject.Predmet.StrankaFormated_1">  Maja Križan</derivirana_varijabla>
  </DomainObject.Predmet.StrankaFormated>
  <DomainObject.Predmet.StrankaFormatedOIB>
    <izvorni_sadrzaj>  Maja Križan, OIB 42553421423</izvorni_sadrzaj>
    <derivirana_varijabla naziv="DomainObject.Predmet.StrankaFormatedOIB_1">  Maja Križan, OIB 42553421423</derivirana_varijabla>
  </DomainObject.Predmet.StrankaFormatedOIB>
  <DomainObject.Predmet.StrankaFormatedWithAdress>
    <izvorni_sadrzaj> Maja Križan, Cebini 20a, 10010 Buzin</izvorni_sadrzaj>
    <derivirana_varijabla naziv="DomainObject.Predmet.StrankaFormatedWithAdress_1"> Maja Križan, Cebini 20a, 10010 Buzin</derivirana_varijabla>
  </DomainObject.Predmet.StrankaFormatedWithAdress>
  <DomainObject.Predmet.StrankaFormatedWithAdressOIB>
    <izvorni_sadrzaj> Maja Križan, OIB 42553421423, Cebini 20a, 10010 Buzin</izvorni_sadrzaj>
    <derivirana_varijabla naziv="DomainObject.Predmet.StrankaFormatedWithAdressOIB_1"> Maja Križan, OIB 42553421423, Cebini 20a, 10010 Buzin</derivirana_varijabla>
  </DomainObject.Predmet.StrankaFormatedWithAdressOIB>
  <DomainObject.Predmet.StrankaWithAdress>
    <izvorni_sadrzaj>Maja Križan Cebini 20a,10010 Buzin</izvorni_sadrzaj>
    <derivirana_varijabla naziv="DomainObject.Predmet.StrankaWithAdress_1">Maja Križan Cebini 20a,10010 Buzin</derivirana_varijabla>
  </DomainObject.Predmet.StrankaWithAdress>
  <DomainObject.Predmet.StrankaWithAdressOIB>
    <izvorni_sadrzaj>Maja Križan, OIB 42553421423, Cebini 20a,10010 Buzin</izvorni_sadrzaj>
    <derivirana_varijabla naziv="DomainObject.Predmet.StrankaWithAdressOIB_1">Maja Križan, OIB 42553421423, Cebini 20a,10010 Buzin</derivirana_varijabla>
  </DomainObject.Predmet.StrankaWithAdressOIB>
  <DomainObject.Predmet.StrankaNazivFormated>
    <izvorni_sadrzaj>Maja Križan</izvorni_sadrzaj>
    <derivirana_varijabla naziv="DomainObject.Predmet.StrankaNazivFormated_1">Maja Križan</derivirana_varijabla>
  </DomainObject.Predmet.StrankaNazivFormated>
  <DomainObject.Predmet.StrankaNazivFormatedOIB>
    <izvorni_sadrzaj>Maja Križan, OIB 42553421423</izvorni_sadrzaj>
    <derivirana_varijabla naziv="DomainObject.Predmet.StrankaNazivFormatedOIB_1">Maja Križan, OIB 42553421423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Maja Križan</item>
    </izvorni_sadrzaj>
    <derivirana_varijabla naziv="DomainObject.Predmet.StrankaListFormated_1">
      <item>Maja Križan</item>
    </derivirana_varijabla>
  </DomainObject.Predmet.StrankaListFormated>
  <DomainObject.Predmet.StrankaListFormatedOIB>
    <izvorni_sadrzaj>
      <item>Maja Križan, OIB 42553421423</item>
    </izvorni_sadrzaj>
    <derivirana_varijabla naziv="DomainObject.Predmet.StrankaListFormatedOIB_1">
      <item>Maja Križan, OIB 42553421423</item>
    </derivirana_varijabla>
  </DomainObject.Predmet.StrankaListFormatedOIB>
  <DomainObject.Predmet.StrankaListFormatedWithAdress>
    <izvorni_sadrzaj>
      <item>Maja Križan, Cebini 20a, 10010 Buzin</item>
    </izvorni_sadrzaj>
    <derivirana_varijabla naziv="DomainObject.Predmet.StrankaListFormatedWithAdress_1">
      <item>Maja Križan, Cebini 20a, 10010 Buzin</item>
    </derivirana_varijabla>
  </DomainObject.Predmet.StrankaListFormatedWithAdress>
  <DomainObject.Predmet.StrankaListFormatedWithAdressOIB>
    <izvorni_sadrzaj>
      <item>Maja Križan, OIB 42553421423, Cebini 20a, 10010 Buzin</item>
    </izvorni_sadrzaj>
    <derivirana_varijabla naziv="DomainObject.Predmet.StrankaListFormatedWithAdressOIB_1">
      <item>Maja Križan, OIB 42553421423, Cebini 20a, 10010 Buzin</item>
    </derivirana_varijabla>
  </DomainObject.Predmet.StrankaListFormatedWithAdressOIB>
  <DomainObject.Predmet.StrankaListNazivFormated>
    <izvorni_sadrzaj>
      <item>Maja Križan</item>
    </izvorni_sadrzaj>
    <derivirana_varijabla naziv="DomainObject.Predmet.StrankaListNazivFormated_1">
      <item>Maja Križan</item>
    </derivirana_varijabla>
  </DomainObject.Predmet.StrankaListNazivFormated>
  <DomainObject.Predmet.StrankaListNazivFormatedOIB>
    <izvorni_sadrzaj>
      <item>Maja Križan, OIB 42553421423</item>
    </izvorni_sadrzaj>
    <derivirana_varijabla naziv="DomainObject.Predmet.StrankaListNazivFormatedOIB_1">
      <item>Maja Križan, OIB 42553421423</item>
    </derivirana_varijabla>
  </DomainObject.Predmet.StrankaListNazivFormatedOIB>
  <DomainObject.Predmet.ProtuStrankaListFormated>
    <izvorni_sadrzaj>
      <item>VIRGO-MOTO d.o.o.</item>
    </izvorni_sadrzaj>
    <derivirana_varijabla naziv="DomainObject.Predmet.ProtuStrankaListFormated_1">
      <item>VIRGO-MOTO d.o.o.</item>
    </derivirana_varijabla>
  </DomainObject.Predmet.ProtuStrankaListFormated>
  <DomainObject.Predmet.ProtuStrankaListFormatedOIB>
    <izvorni_sadrzaj>
      <item>VIRGO-MOTO d.o.o., OIB 10641000191</item>
    </izvorni_sadrzaj>
    <derivirana_varijabla naziv="DomainObject.Predmet.ProtuStrankaListFormatedOIB_1">
      <item>VIRGO-MOTO d.o.o., OIB 10641000191</item>
    </derivirana_varijabla>
  </DomainObject.Predmet.ProtuStrankaListFormatedOIB>
  <DomainObject.Predmet.ProtuStrankaListFormatedWithAdress>
    <izvorni_sadrzaj>
      <item>VIRGO-MOTO d.o.o., Cebini 17, 10010 Buzin</item>
    </izvorni_sadrzaj>
    <derivirana_varijabla naziv="DomainObject.Predmet.ProtuStrankaListFormatedWithAdress_1">
      <item>VIRGO-MOTO d.o.o., Cebini 17, 10010 Buzin</item>
    </derivirana_varijabla>
  </DomainObject.Predmet.ProtuStrankaListFormatedWithAdress>
  <DomainObject.Predmet.ProtuStrankaListFormatedWithAdressOIB>
    <izvorni_sadrzaj>
      <item>VIRGO-MOTO d.o.o., OIB 10641000191, Cebini 17, 10010 Buzin</item>
    </izvorni_sadrzaj>
    <derivirana_varijabla naziv="DomainObject.Predmet.ProtuStrankaListFormatedWithAdressOIB_1">
      <item>VIRGO-MOTO d.o.o., OIB 10641000191, Cebini 17, 10010 Buzin</item>
    </derivirana_varijabla>
  </DomainObject.Predmet.ProtuStrankaListFormatedWithAdressOIB>
  <DomainObject.Predmet.ProtuStrankaListNazivFormated>
    <izvorni_sadrzaj>
      <item>VIRGO-MOTO d.o.o.</item>
    </izvorni_sadrzaj>
    <derivirana_varijabla naziv="DomainObject.Predmet.ProtuStrankaListNazivFormated_1">
      <item>VIRGO-MOTO d.o.o.</item>
    </derivirana_varijabla>
  </DomainObject.Predmet.ProtuStrankaListNazivFormated>
  <DomainObject.Predmet.ProtuStrankaListNazivFormatedOIB>
    <izvorni_sadrzaj>
      <item>VIRGO-MOTO d.o.o., OIB 10641000191</item>
    </izvorni_sadrzaj>
    <derivirana_varijabla naziv="DomainObject.Predmet.ProtuStrankaListNazivFormatedOIB_1">
      <item>VIRGO-MOTO d.o.o., OIB 10641000191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St-2211/2016-7</izvorni_sadrzaj>
    <derivirana_varijabla naziv="DomainObject.PoslovniBrojDokumenta_1">St-2211/2016-7</derivirana_varijabla>
  </DomainObject.PoslovniBrojDokumenta>
  <DomainObject.Predmet.StrankaIDrugi>
    <izvorni_sadrzaj>Maja Križan</izvorni_sadrzaj>
    <derivirana_varijabla naziv="DomainObject.Predmet.StrankaIDrugi_1">Maja Križan</derivirana_varijabla>
  </DomainObject.Predmet.StrankaIDrugi>
  <DomainObject.Predmet.ProtustrankaIDrugi>
    <izvorni_sadrzaj>VIRGO-MOTO d.o.o.</izvorni_sadrzaj>
    <derivirana_varijabla naziv="DomainObject.Predmet.ProtustrankaIDrugi_1">VIRGO-MOTO d.o.o.</derivirana_varijabla>
  </DomainObject.Predmet.ProtustrankaIDrugi>
  <DomainObject.Predmet.StrankaIDrugiAdressOIB>
    <izvorni_sadrzaj>Maja Križan, OIB 42553421423, Cebini 20a, 10010 Buzin</izvorni_sadrzaj>
    <derivirana_varijabla naziv="DomainObject.Predmet.StrankaIDrugiAdressOIB_1">Maja Križan, OIB 42553421423, Cebini 20a, 10010 Buzin</derivirana_varijabla>
  </DomainObject.Predmet.StrankaIDrugiAdressOIB>
  <DomainObject.Predmet.ProtustrankaIDrugiAdressOIB>
    <izvorni_sadrzaj>VIRGO-MOTO d.o.o., OIB 10641000191, Cebini 17, 10010 Buzin</izvorni_sadrzaj>
    <derivirana_varijabla naziv="DomainObject.Predmet.ProtustrankaIDrugiAdressOIB_1">VIRGO-MOTO d.o.o., OIB 10641000191, Cebini 17,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St-2211/2016-7</izvorni_sadrzaj>
    <derivirana_varijabla naziv="DomainObject.Predmet.OdlukaRjesenje.Oznaka_1">St-2211/2016-7</derivirana_varijabla>
  </DomainObject.Predmet.OdlukaRjesenje.Oznaka>
  <DomainObject.Predmet.SudioniciListNaziv>
    <izvorni_sadrzaj>
      <item>Maja Križan</item>
      <item>VIRGO-MOTO d.o.o.</item>
    </izvorni_sadrzaj>
    <derivirana_varijabla naziv="DomainObject.Predmet.SudioniciListNaziv_1">
      <item>Maja Križan</item>
      <item>VIRGO-MOTO d.o.o.</item>
    </derivirana_varijabla>
  </DomainObject.Predmet.SudioniciListNaziv>
  <DomainObject.Predmet.SudioniciListAdressOIB>
    <izvorni_sadrzaj>
      <item>Maja Križan, OIB 42553421423, Cebini 20a,10010 Buzin</item>
      <item>VIRGO-MOTO d.o.o., OIB 10641000191, Cebini 17,10010 Buzin</item>
    </izvorni_sadrzaj>
    <derivirana_varijabla naziv="DomainObject.Predmet.SudioniciListAdressOIB_1">
      <item>Maja Križan, OIB 42553421423, Cebini 20a,10010 Buzin</item>
      <item>VIRGO-MOTO d.o.o., OIB 10641000191, Cebini 17,10010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42553421423</item>
      <item>, OIB 10641000191</item>
    </izvorni_sadrzaj>
    <derivirana_varijabla naziv="DomainObject.Predmet.SudioniciListNazivOIB_1">
      <item>, OIB 42553421423</item>
      <item>, OIB 10641000191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436</properties:Words>
  <properties:Characters>2359</properties:Characters>
  <properties:Lines>51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gzubak</dc:creator>
  <cp:lastModifiedBy>Katarina Drndelić</cp:lastModifiedBy>
  <cp:lastPrinted>2018-05-08T06:12:00Z</cp:lastPrinted>
  <dcterms:modified xmlns:xsi="http://www.w3.org/2001/XMLSchema-instance" xsi:type="dcterms:W3CDTF">2018-05-08T06:12:00Z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St-2211/2016-7 / Odluka - Rješenje - odbačen zahtjev/prijedlog (Odbačaj_OTVOREN I ZAKLJUČEN DRUGI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