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27fd2" w14:paraId="9727fd2" w:rsidRDefault="00595E78" w:rsidR="00595E7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313C" w:rsidP="00C1313C" w:rsidR="00C1313C" w:rsidRPr="00433A7B">
      <w:r w:rsidRPr="00433A7B">
        <w:t>REPUBLIKA HRVATSKA</w:t>
      </w:r>
    </w:p>
    <w:p w:rsidRDefault="00C1313C" w:rsidP="00C1313C" w:rsidR="00C1313C" w:rsidRPr="00433A7B">
      <w:r w:rsidRPr="00433A7B">
        <w:t xml:space="preserve">  Trgovački sud u Zagrebu</w:t>
      </w:r>
    </w:p>
    <w:p w:rsidRDefault="00C30D09" w:rsidP="00C30D09" w:rsidR="00C1313C" w:rsidRPr="00433A7B">
      <w:r w:rsidRPr="00433A7B">
        <w:t xml:space="preserve">   </w:t>
      </w:r>
      <w:r w:rsidR="00C1313C" w:rsidRPr="00433A7B">
        <w:t xml:space="preserve"> Zagreb, Amruševa 2/II</w:t>
      </w:r>
      <w:r w:rsidR="00C1313C" w:rsidRPr="00433A7B">
        <w:rPr>
          <w:b/>
        </w:rPr>
        <w:t xml:space="preserve">               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="00C1313C" w:rsidRPr="00433A7B">
          <w:t>72 St</w:t>
        </w:r>
      </w:smartTag>
      <w:r w:rsidR="00C1313C" w:rsidRPr="00433A7B">
        <w:t xml:space="preserve"> -</w:t>
      </w:r>
      <w:r w:rsidR="0054705C">
        <w:t>1</w:t>
      </w:r>
      <w:r w:rsidR="00695276">
        <w:t>34/2017</w:t>
      </w:r>
      <w:r w:rsidR="00775568">
        <w:t>-20</w:t>
      </w:r>
    </w:p>
    <w:p w:rsidRDefault="00C1313C" w:rsidP="00C1313C" w:rsidR="00C1313C" w:rsidRPr="00433A7B"/>
    <w:p w:rsidRDefault="00433A7B" w:rsidP="00C1313C" w:rsidR="00433A7B" w:rsidRPr="00433A7B">
      <w:pPr>
        <w:jc w:val="center"/>
        <w:rPr>
          <w:b/>
        </w:rPr>
      </w:pPr>
      <w:r w:rsidRPr="00433A7B">
        <w:t>REPUBLIKA HRVATSKA</w:t>
      </w:r>
    </w:p>
    <w:p w:rsidRDefault="00C1313C" w:rsidP="00C1313C" w:rsidR="00C1313C" w:rsidRPr="00775568">
      <w:pPr>
        <w:jc w:val="center"/>
      </w:pPr>
      <w:r w:rsidRPr="00775568">
        <w:t>R J E Š E NJ E</w:t>
      </w:r>
    </w:p>
    <w:p w:rsidRDefault="00C1313C" w:rsidP="00C1313C" w:rsidR="00C1313C" w:rsidRPr="00433A7B">
      <w:pPr>
        <w:jc w:val="center"/>
        <w:rPr>
          <w:b/>
        </w:rPr>
      </w:pPr>
    </w:p>
    <w:p w:rsidRDefault="00CB4F6D" w:rsidP="00CB4F6D" w:rsidR="00B66221" w:rsidRPr="00433A7B">
      <w:pPr>
        <w:jc w:val="both"/>
      </w:pPr>
      <w:r w:rsidRPr="00433A7B">
        <w:t xml:space="preserve">                Trgovački sud u Zagrebu po Nikoli Ribariću, kao stečajnom</w:t>
      </w:r>
      <w:r w:rsidR="00B66221" w:rsidRPr="00433A7B">
        <w:t xml:space="preserve"> sucu, u stečajnom p</w:t>
      </w:r>
      <w:r w:rsidR="00C1313C" w:rsidRPr="00433A7B">
        <w:t>ostupku</w:t>
      </w:r>
      <w:r w:rsidR="00B66221" w:rsidRPr="00433A7B">
        <w:t xml:space="preserve"> nad trgovačkim društvom </w:t>
      </w:r>
      <w:r w:rsidR="00F87E84" w:rsidRPr="00426D08">
        <w:t>AGRODRVO d.o.o.</w:t>
      </w:r>
      <w:r w:rsidR="00D20FD2">
        <w:t xml:space="preserve"> u stečaju</w:t>
      </w:r>
      <w:r w:rsidR="00F87E84">
        <w:t xml:space="preserve">, </w:t>
      </w:r>
      <w:r w:rsidR="00F87E84" w:rsidRPr="00CC4665">
        <w:t xml:space="preserve">Zagreb, </w:t>
      </w:r>
      <w:r w:rsidR="00F87E84" w:rsidRPr="00426D08">
        <w:t>Junkovićev Put 2</w:t>
      </w:r>
      <w:r w:rsidR="00F87E84" w:rsidRPr="00CC4665">
        <w:t>, OIB</w:t>
      </w:r>
      <w:r w:rsidR="00F87E84">
        <w:t>:</w:t>
      </w:r>
      <w:r w:rsidR="00F87E84" w:rsidRPr="00CC4665">
        <w:t xml:space="preserve"> </w:t>
      </w:r>
      <w:r w:rsidR="00F87E84" w:rsidRPr="00426D08">
        <w:t>42599802910</w:t>
      </w:r>
      <w:r w:rsidR="00F87E84">
        <w:t>, dana 24</w:t>
      </w:r>
      <w:r w:rsidR="00F87E84" w:rsidRPr="001A0D7C">
        <w:t>.</w:t>
      </w:r>
      <w:r w:rsidR="00F87E84">
        <w:t xml:space="preserve"> studenoga</w:t>
      </w:r>
      <w:r w:rsidR="00F87E84" w:rsidRPr="001A0D7C">
        <w:t xml:space="preserve"> 201</w:t>
      </w:r>
      <w:r w:rsidR="00F87E84">
        <w:t>6</w:t>
      </w:r>
      <w:r w:rsidR="00C1313C" w:rsidRPr="00433A7B">
        <w:t>,</w:t>
      </w:r>
      <w:r w:rsidR="00B66221" w:rsidRPr="00433A7B">
        <w:t xml:space="preserve"> sada Stečajna masa</w:t>
      </w:r>
      <w:r w:rsidR="00C1313C" w:rsidRPr="00433A7B">
        <w:t xml:space="preserve"> </w:t>
      </w:r>
      <w:r w:rsidR="00F87E84" w:rsidRPr="00426D08">
        <w:t>AGRODRVO d.o.o.</w:t>
      </w:r>
      <w:r w:rsidR="00F87E84">
        <w:t xml:space="preserve"> u stečaju, </w:t>
      </w:r>
      <w:r w:rsidR="00F87E84" w:rsidRPr="00CC4665">
        <w:t xml:space="preserve">Zagreb, </w:t>
      </w:r>
      <w:r w:rsidR="00F87E84">
        <w:t>Bernard</w:t>
      </w:r>
      <w:r w:rsidR="00BD1438">
        <w:t>a</w:t>
      </w:r>
      <w:r w:rsidR="00F87E84">
        <w:t xml:space="preserve"> Bernard</w:t>
      </w:r>
      <w:r w:rsidR="00BD1438">
        <w:t>ija</w:t>
      </w:r>
      <w:r w:rsidR="00F87E84">
        <w:t xml:space="preserve"> 1,</w:t>
      </w:r>
      <w:r w:rsidR="00F87E84" w:rsidRPr="00CC4665">
        <w:t xml:space="preserve"> </w:t>
      </w:r>
      <w:r w:rsidR="00B66221" w:rsidRPr="00433A7B">
        <w:t xml:space="preserve">dana </w:t>
      </w:r>
      <w:r w:rsidR="00750CA1">
        <w:t>8</w:t>
      </w:r>
      <w:r w:rsidR="00B66221" w:rsidRPr="00433A7B">
        <w:t>.</w:t>
      </w:r>
      <w:r w:rsidR="00750CA1">
        <w:t xml:space="preserve"> ožujka</w:t>
      </w:r>
      <w:r w:rsidR="00B66221" w:rsidRPr="00433A7B">
        <w:t xml:space="preserve"> 201</w:t>
      </w:r>
      <w:r w:rsidR="00750CA1">
        <w:t>7</w:t>
      </w:r>
      <w:r w:rsidR="00B66221" w:rsidRPr="00433A7B">
        <w:t xml:space="preserve">. godine </w:t>
      </w:r>
    </w:p>
    <w:p w:rsidRDefault="00B66221" w:rsidP="00CB4F6D" w:rsidR="00B66221" w:rsidRPr="00433A7B">
      <w:pPr>
        <w:jc w:val="both"/>
      </w:pPr>
    </w:p>
    <w:p w:rsidRDefault="0079126A" w:rsidP="0079126A" w:rsidR="0079126A" w:rsidRPr="00775568">
      <w:pPr>
        <w:jc w:val="center"/>
      </w:pPr>
      <w:r w:rsidRPr="00775568">
        <w:t>r i j e š i o   j e</w:t>
      </w:r>
    </w:p>
    <w:p w:rsidRDefault="00CD18FB" w:rsidP="0079126A" w:rsidR="00CD18FB">
      <w:pPr>
        <w:jc w:val="center"/>
        <w:rPr>
          <w:b/>
        </w:rPr>
      </w:pPr>
    </w:p>
    <w:p w:rsidRDefault="00CD18FB" w:rsidP="00CD18FB" w:rsidR="00CD18FB" w:rsidRPr="00043D7A">
      <w:pPr>
        <w:jc w:val="both"/>
        <w:rPr>
          <w:color w:val="FF0000"/>
        </w:rPr>
      </w:pPr>
      <w:r w:rsidRPr="00E43FC2">
        <w:t>I.</w:t>
      </w:r>
      <w:r w:rsidRPr="00E43FC2">
        <w:tab/>
        <w:t xml:space="preserve">Pozivaju se vjerovnici u roku od 60 dana od dana objave ovog rješenja na mrežnoj stranici e-oglasna ploča Trgovačkog suda u Zagrebu prijaviti svoje tražbine stečajnom upravitelju, u skladu s pravilima Stečajnog zakona o prijavi tražbina,  na propisanom obrascu, u 2 primjerka, s ispravama iz kojih tražbina proizlazi, odnosno kojima se dokazuje, te priložiti, potvrdu o uplaćenoj sudskoj pristojbi, na adresu </w:t>
      </w:r>
      <w:r w:rsidR="00876E6C">
        <w:t xml:space="preserve">DUŠANKA IVANČEVIĆ, Zagreb, </w:t>
      </w:r>
      <w:r w:rsidR="00BD1438">
        <w:t>Bernarda Bernardija 1</w:t>
      </w:r>
      <w:r w:rsidR="00876E6C">
        <w:t>.</w:t>
      </w:r>
    </w:p>
    <w:p w:rsidRDefault="00CD18FB" w:rsidP="00CD18FB" w:rsidR="00CD18FB">
      <w:pPr>
        <w:jc w:val="both"/>
      </w:pPr>
    </w:p>
    <w:p w:rsidRDefault="00CD18FB" w:rsidP="00CD18FB" w:rsidR="00CD18FB" w:rsidRPr="00E43FC2">
      <w:pPr>
        <w:jc w:val="both"/>
      </w:pPr>
      <w:r>
        <w:t>II</w:t>
      </w:r>
      <w:r w:rsidRPr="00E43FC2">
        <w:t xml:space="preserve">. </w:t>
      </w:r>
      <w:r w:rsidRPr="00E43FC2">
        <w:tab/>
        <w:t xml:space="preserve">Pozivaju se razlučni i izlučni vjerovnici u roku od 60 dana od dana objave ovog rješenja na mrežnoj stranici e-oglasna ploča Trgovačkog suda u Zagrebu podneskom obavijestiti stečajnog upravitelja  o postojanju svog razlučnog ili izlučnog prava. </w:t>
      </w:r>
    </w:p>
    <w:p w:rsidRDefault="00CD18FB" w:rsidP="00CD18FB" w:rsidR="00CD18FB">
      <w:pPr>
        <w:jc w:val="both"/>
      </w:pPr>
    </w:p>
    <w:p w:rsidRDefault="00CD18FB" w:rsidP="00CD18FB" w:rsidR="00CD18FB" w:rsidRPr="00E43FC2">
      <w:pPr>
        <w:jc w:val="both"/>
      </w:pPr>
      <w:r>
        <w:t>III</w:t>
      </w:r>
      <w:r w:rsidRPr="00E43FC2">
        <w:t xml:space="preserve">. </w:t>
      </w:r>
      <w:r w:rsidRPr="00E43FC2">
        <w:tab/>
        <w:t>Pozivaju se dužnikovi dužnici da svoje obveze bez odgode ispunjavaju stečajnom upravitelju za stečajnog dužnika.</w:t>
      </w:r>
    </w:p>
    <w:p w:rsidRDefault="00CD18FB" w:rsidP="00CD18FB" w:rsidR="00CD18FB">
      <w:pPr>
        <w:jc w:val="both"/>
      </w:pPr>
    </w:p>
    <w:p w:rsidRDefault="00CD18FB" w:rsidP="00CD18FB" w:rsidR="00CD18FB" w:rsidRPr="008662DA">
      <w:pPr>
        <w:jc w:val="both"/>
        <w:rPr>
          <w:b/>
        </w:rPr>
      </w:pPr>
      <w:r w:rsidRPr="00E43FC2">
        <w:t>I</w:t>
      </w:r>
      <w:r>
        <w:t>V</w:t>
      </w:r>
      <w:r w:rsidRPr="00E43FC2">
        <w:t xml:space="preserve">. </w:t>
      </w:r>
      <w:r w:rsidRPr="00E43FC2">
        <w:tab/>
        <w:t xml:space="preserve">Određuje se ročište vjerovnika na kojem će se ispitati prijavljene tražbine (ispitno ročište) za dan </w:t>
      </w:r>
      <w:r w:rsidR="00641C3B">
        <w:t>5</w:t>
      </w:r>
      <w:r w:rsidRPr="00E43FC2">
        <w:t>.</w:t>
      </w:r>
      <w:r w:rsidR="00876E6C">
        <w:t xml:space="preserve"> lipnja</w:t>
      </w:r>
      <w:r w:rsidRPr="00E43FC2">
        <w:t xml:space="preserve"> 2017. u 10,00</w:t>
      </w:r>
      <w:r w:rsidRPr="00E43FC2">
        <w:rPr>
          <w:b/>
        </w:rPr>
        <w:t xml:space="preserve"> </w:t>
      </w:r>
      <w:r w:rsidRPr="00E43FC2">
        <w:t xml:space="preserve">sati koje će se održati u zgradi ovog suda, Zagreb, Petrinjska </w:t>
      </w:r>
      <w:r w:rsidRPr="008662DA">
        <w:t xml:space="preserve">8, soba 96 (ulična zgrada – mala dvorana). </w:t>
      </w:r>
    </w:p>
    <w:p w:rsidRDefault="00CD18FB" w:rsidP="00CD18FB" w:rsidR="00CD18FB">
      <w:pPr>
        <w:jc w:val="both"/>
      </w:pPr>
    </w:p>
    <w:p w:rsidRDefault="00CD18FB" w:rsidP="00CD18FB" w:rsidR="00CD18FB" w:rsidRPr="008662DA">
      <w:pPr>
        <w:jc w:val="both"/>
      </w:pPr>
      <w:r w:rsidRPr="008662DA">
        <w:t>V.</w:t>
      </w:r>
      <w:r w:rsidRPr="008662DA">
        <w:tab/>
        <w:t>Ročište vjerovnika na kojem će se na temelju izvješća stečajnog upravitelja odlučivati o daljnjem tijeku stečajnog postupka (izvještajno ročište) određuje se za isti dan i na istom mjestu u 10,20 sati.</w:t>
      </w:r>
    </w:p>
    <w:p w:rsidRDefault="00433A7B" w:rsidP="009D3690" w:rsidR="00433A7B" w:rsidRPr="00433A7B">
      <w:pPr>
        <w:jc w:val="center"/>
      </w:pPr>
    </w:p>
    <w:p w:rsidRDefault="00E64F74" w:rsidP="009D3690" w:rsidR="00E64F74" w:rsidRPr="00433A7B">
      <w:pPr>
        <w:jc w:val="center"/>
      </w:pPr>
      <w:r w:rsidRPr="00433A7B">
        <w:t>O</w:t>
      </w:r>
      <w:r w:rsidR="00FB7B3B" w:rsidRPr="00433A7B">
        <w:t xml:space="preserve"> </w:t>
      </w:r>
      <w:r w:rsidRPr="00433A7B">
        <w:t>b</w:t>
      </w:r>
      <w:r w:rsidR="00FB7B3B" w:rsidRPr="00433A7B">
        <w:t xml:space="preserve"> </w:t>
      </w:r>
      <w:r w:rsidRPr="00433A7B">
        <w:t>r</w:t>
      </w:r>
      <w:r w:rsidR="00FB7B3B" w:rsidRPr="00433A7B">
        <w:t xml:space="preserve"> </w:t>
      </w:r>
      <w:r w:rsidRPr="00433A7B">
        <w:t>a</w:t>
      </w:r>
      <w:r w:rsidR="00FB7B3B" w:rsidRPr="00433A7B">
        <w:t xml:space="preserve"> </w:t>
      </w:r>
      <w:r w:rsidRPr="00433A7B">
        <w:t>z</w:t>
      </w:r>
      <w:r w:rsidR="00FB7B3B" w:rsidRPr="00433A7B">
        <w:t xml:space="preserve"> </w:t>
      </w:r>
      <w:r w:rsidRPr="00433A7B">
        <w:t>l</w:t>
      </w:r>
      <w:r w:rsidR="00FB7B3B" w:rsidRPr="00433A7B">
        <w:t xml:space="preserve"> </w:t>
      </w:r>
      <w:r w:rsidRPr="00433A7B">
        <w:t>o</w:t>
      </w:r>
      <w:r w:rsidR="00FB7B3B" w:rsidRPr="00433A7B">
        <w:t xml:space="preserve"> </w:t>
      </w:r>
      <w:r w:rsidRPr="00433A7B">
        <w:t>ž</w:t>
      </w:r>
      <w:r w:rsidR="00FB7B3B" w:rsidRPr="00433A7B">
        <w:t xml:space="preserve"> </w:t>
      </w:r>
      <w:r w:rsidRPr="00433A7B">
        <w:t>e</w:t>
      </w:r>
      <w:r w:rsidR="00FB7B3B" w:rsidRPr="00433A7B">
        <w:t xml:space="preserve"> </w:t>
      </w:r>
      <w:r w:rsidRPr="00433A7B">
        <w:t>nj</w:t>
      </w:r>
      <w:r w:rsidR="00FB7B3B" w:rsidRPr="00433A7B">
        <w:t xml:space="preserve"> </w:t>
      </w:r>
      <w:r w:rsidRPr="00433A7B">
        <w:t>e</w:t>
      </w:r>
    </w:p>
    <w:p w:rsidRDefault="00D051DA" w:rsidP="009D3690" w:rsidR="00D051DA" w:rsidRPr="00433A7B">
      <w:pPr>
        <w:jc w:val="center"/>
      </w:pPr>
    </w:p>
    <w:p w:rsidRDefault="000917F2" w:rsidP="000917F2" w:rsidR="00C1313C">
      <w:pPr>
        <w:ind w:firstLine="708"/>
        <w:jc w:val="both"/>
      </w:pPr>
      <w:r w:rsidRPr="00433A7B">
        <w:t xml:space="preserve">U predmetu koji se vodio nad stečajnim dužnikom </w:t>
      </w:r>
      <w:r w:rsidR="005515E1" w:rsidRPr="00426D08">
        <w:t>AGRODRVO d.o.o.</w:t>
      </w:r>
      <w:r w:rsidR="005515E1">
        <w:t xml:space="preserve">, </w:t>
      </w:r>
      <w:r w:rsidR="005515E1" w:rsidRPr="00CC4665">
        <w:t xml:space="preserve">Zagreb, </w:t>
      </w:r>
      <w:r w:rsidR="005515E1" w:rsidRPr="00426D08">
        <w:t>Junkovićev Put 2</w:t>
      </w:r>
      <w:r w:rsidR="005515E1" w:rsidRPr="00CC4665">
        <w:t>, OIB</w:t>
      </w:r>
      <w:r w:rsidR="005515E1">
        <w:t>:</w:t>
      </w:r>
      <w:r w:rsidR="005515E1" w:rsidRPr="00CC4665">
        <w:t xml:space="preserve"> </w:t>
      </w:r>
      <w:r w:rsidR="005515E1" w:rsidRPr="00426D08">
        <w:t>42599802910</w:t>
      </w:r>
      <w:r w:rsidR="00433A7B">
        <w:t xml:space="preserve">, </w:t>
      </w:r>
      <w:r w:rsidR="003C7898" w:rsidRPr="00433A7B">
        <w:t xml:space="preserve">donijeto je </w:t>
      </w:r>
      <w:r w:rsidR="005515E1">
        <w:t>istovremenom otvaranju i zaključenju stečajnog postupka</w:t>
      </w:r>
      <w:r w:rsidR="00B66221" w:rsidRPr="00433A7B">
        <w:t xml:space="preserve"> dana </w:t>
      </w:r>
      <w:r w:rsidR="005515E1">
        <w:t>1</w:t>
      </w:r>
      <w:r w:rsidR="00B66221" w:rsidRPr="00433A7B">
        <w:t>.</w:t>
      </w:r>
      <w:r w:rsidR="005515E1">
        <w:t xml:space="preserve"> lipnja</w:t>
      </w:r>
      <w:r w:rsidR="00B66221" w:rsidRPr="00433A7B">
        <w:t xml:space="preserve"> 20</w:t>
      </w:r>
      <w:r w:rsidR="00C1313C" w:rsidRPr="00433A7B">
        <w:t>1</w:t>
      </w:r>
      <w:r w:rsidR="005515E1">
        <w:t>6</w:t>
      </w:r>
      <w:r w:rsidR="00B66221" w:rsidRPr="00433A7B">
        <w:t>. godine</w:t>
      </w:r>
      <w:r w:rsidR="003C7898" w:rsidRPr="00433A7B">
        <w:t xml:space="preserve">, sve sukladno stanju stečajne mase, a temeljem odredbe članka </w:t>
      </w:r>
      <w:r w:rsidR="005515E1">
        <w:t>431.</w:t>
      </w:r>
      <w:r w:rsidR="003C7898" w:rsidRPr="00433A7B">
        <w:t xml:space="preserve"> Stečajnog zakona. Rješenje je steklo svojstvo pravomoćnost dana </w:t>
      </w:r>
      <w:r w:rsidR="00695276">
        <w:t>18</w:t>
      </w:r>
      <w:r w:rsidR="003C7898" w:rsidRPr="00433A7B">
        <w:t>.</w:t>
      </w:r>
      <w:r w:rsidR="00C1313C" w:rsidRPr="00433A7B">
        <w:t xml:space="preserve"> lipnja</w:t>
      </w:r>
      <w:r w:rsidR="00B66221" w:rsidRPr="00433A7B">
        <w:t xml:space="preserve"> 20</w:t>
      </w:r>
      <w:r w:rsidR="00C1313C" w:rsidRPr="00433A7B">
        <w:t>1</w:t>
      </w:r>
      <w:r w:rsidR="00695276">
        <w:t>6</w:t>
      </w:r>
      <w:r w:rsidR="00B66221" w:rsidRPr="00433A7B">
        <w:t xml:space="preserve">. </w:t>
      </w:r>
      <w:r w:rsidR="003C7898" w:rsidRPr="00433A7B">
        <w:t xml:space="preserve">godine. </w:t>
      </w:r>
      <w:r w:rsidR="00695276">
        <w:t xml:space="preserve"> Dužnik je brisan iz sudskog registra.</w:t>
      </w:r>
    </w:p>
    <w:p w:rsidRDefault="00695276" w:rsidP="000917F2" w:rsidR="00695276" w:rsidRPr="00433A7B">
      <w:pPr>
        <w:ind w:firstLine="708"/>
        <w:jc w:val="both"/>
      </w:pPr>
    </w:p>
    <w:p w:rsidRDefault="00695276" w:rsidP="00695276" w:rsidR="00695276">
      <w:pPr>
        <w:ind w:firstLine="708"/>
        <w:jc w:val="both"/>
      </w:pPr>
      <w:r>
        <w:t xml:space="preserve">Vjerovnik Republika Hrvatska, Ministarstvo financija, Porezna uprava zastupana po ŽDO Zagreb, podneskom od 11. kolovoza 2016. obavijestio je sud kako dužnik ima u </w:t>
      </w:r>
      <w:r>
        <w:lastRenderedPageBreak/>
        <w:t>vlasništvu nekretnine upisane kod Zemljišnoknjižnog odjela Zagreb, Općinskog građanskog suda u Zagrebu, zk.ul. 2348, k.o. Remete, i to: kat.čest. 1048/4, Voćnjak, Hrastov gaj, površine 99 m2 i to u ½ dijela.</w:t>
      </w:r>
    </w:p>
    <w:p w:rsidRDefault="00695276" w:rsidP="000917F2" w:rsidR="00695276" w:rsidRPr="00433A7B">
      <w:pPr>
        <w:ind w:firstLine="708"/>
        <w:jc w:val="both"/>
      </w:pPr>
    </w:p>
    <w:p w:rsidRDefault="003C7898" w:rsidP="000917F2" w:rsidR="003C7898">
      <w:pPr>
        <w:ind w:firstLine="708"/>
        <w:jc w:val="both"/>
      </w:pPr>
      <w:r w:rsidRPr="00433A7B">
        <w:t xml:space="preserve">Ovako nađena imovina, </w:t>
      </w:r>
      <w:r w:rsidR="00D75C02" w:rsidRPr="00433A7B">
        <w:t xml:space="preserve">prema ocjeni suca, predstavlja stečajnu masu dovoljnu za podmirenje troškova postupka i djelomično namirenje vjerovnika. </w:t>
      </w:r>
    </w:p>
    <w:p w:rsidRDefault="00695276" w:rsidP="000917F2" w:rsidR="00695276" w:rsidRPr="00433A7B">
      <w:pPr>
        <w:ind w:firstLine="708"/>
        <w:jc w:val="both"/>
      </w:pPr>
    </w:p>
    <w:p w:rsidRDefault="00D75C02" w:rsidP="000917F2" w:rsidR="00695276">
      <w:pPr>
        <w:ind w:firstLine="708"/>
        <w:jc w:val="both"/>
      </w:pPr>
      <w:r w:rsidRPr="00433A7B">
        <w:t xml:space="preserve">Budući je utvrđeno da postoje uvjeti za nastavak postupka radi </w:t>
      </w:r>
      <w:r w:rsidR="00C1313C" w:rsidRPr="00433A7B">
        <w:t>naknadno pronađene imovine</w:t>
      </w:r>
      <w:r w:rsidRPr="00433A7B">
        <w:t>, temeljem članka 199. Stečajnog zakona, sud je</w:t>
      </w:r>
      <w:r w:rsidR="00433A7B">
        <w:t xml:space="preserve"> </w:t>
      </w:r>
      <w:r w:rsidR="00832CAA">
        <w:t>rješenjem po</w:t>
      </w:r>
      <w:r w:rsidR="001B1B07">
        <w:t>slovnog broja. 72. S</w:t>
      </w:r>
      <w:r w:rsidR="00832CAA">
        <w:t>t-</w:t>
      </w:r>
      <w:r w:rsidR="00695276">
        <w:t>3721/15</w:t>
      </w:r>
      <w:r w:rsidR="005B3506">
        <w:t xml:space="preserve"> od 24. studenoga 2016. nastavio postupak.</w:t>
      </w:r>
    </w:p>
    <w:p w:rsidRDefault="005B3506" w:rsidP="000917F2" w:rsidR="005B3506">
      <w:pPr>
        <w:ind w:firstLine="708"/>
        <w:jc w:val="both"/>
      </w:pPr>
    </w:p>
    <w:p w:rsidRDefault="005B3506" w:rsidP="000917F2" w:rsidR="005B3506">
      <w:pPr>
        <w:ind w:firstLine="708"/>
        <w:jc w:val="both"/>
      </w:pPr>
      <w:r>
        <w:t>Rješenje od 24. studenoga 2016. postalo je pravomoćno dana 14. prosinca 2016. godine.</w:t>
      </w:r>
    </w:p>
    <w:p w:rsidRDefault="00695276" w:rsidP="000917F2" w:rsidR="00695276">
      <w:pPr>
        <w:ind w:firstLine="708"/>
        <w:jc w:val="both"/>
      </w:pPr>
    </w:p>
    <w:p w:rsidRDefault="00987760" w:rsidP="00987760" w:rsidR="00987760">
      <w:pPr>
        <w:ind w:firstLine="708"/>
        <w:jc w:val="both"/>
      </w:pPr>
      <w:r>
        <w:t xml:space="preserve">S obzirom da je </w:t>
      </w:r>
      <w:r w:rsidRPr="00433A7B">
        <w:t xml:space="preserve">donijeto rješenje o </w:t>
      </w:r>
      <w:r w:rsidR="005B3506">
        <w:t>istovremenom otvaranju i zaključenju</w:t>
      </w:r>
      <w:r w:rsidRPr="00433A7B">
        <w:t xml:space="preserve"> stečajnog postupka dana </w:t>
      </w:r>
      <w:r w:rsidR="005B3506">
        <w:t>1</w:t>
      </w:r>
      <w:r w:rsidRPr="00433A7B">
        <w:t>.</w:t>
      </w:r>
      <w:r w:rsidR="005B3506">
        <w:t xml:space="preserve"> lipnja</w:t>
      </w:r>
      <w:r w:rsidRPr="00433A7B">
        <w:t xml:space="preserve"> 201</w:t>
      </w:r>
      <w:r w:rsidR="005B3506">
        <w:t>6</w:t>
      </w:r>
      <w:r w:rsidRPr="00433A7B">
        <w:t xml:space="preserve">. godine, </w:t>
      </w:r>
      <w:r>
        <w:t xml:space="preserve">pravomoćno dana </w:t>
      </w:r>
      <w:r w:rsidR="005B3506">
        <w:t>18. lipnja 2016</w:t>
      </w:r>
      <w:r>
        <w:t xml:space="preserve">. godine, </w:t>
      </w:r>
      <w:r w:rsidRPr="00433A7B">
        <w:t>temeljem odred</w:t>
      </w:r>
      <w:r w:rsidR="00CA6E8F">
        <w:t>be članka 431</w:t>
      </w:r>
      <w:r>
        <w:t>. Stečajnog zakona, da je predložen nastavak postupka radi naknadno pronađene imovine, kao i da sud u r</w:t>
      </w:r>
      <w:r w:rsidR="005B3506">
        <w:t>ješenju o nastavku postupka od 24</w:t>
      </w:r>
      <w:r>
        <w:t>.</w:t>
      </w:r>
      <w:r w:rsidR="005B3506">
        <w:t xml:space="preserve"> studenoga</w:t>
      </w:r>
      <w:r>
        <w:t xml:space="preserve"> 201</w:t>
      </w:r>
      <w:r w:rsidR="005B3506">
        <w:t>6</w:t>
      </w:r>
      <w:r>
        <w:t xml:space="preserve">. godine </w:t>
      </w:r>
      <w:r w:rsidR="005B3506">
        <w:t xml:space="preserve">nije </w:t>
      </w:r>
      <w:r>
        <w:t>pozva</w:t>
      </w:r>
      <w:r w:rsidR="005B3506">
        <w:t>o</w:t>
      </w:r>
      <w:r>
        <w:t xml:space="preserve"> vjerovnike na prijavu tražbina, to je sud pozivom na odredbu članka </w:t>
      </w:r>
      <w:r w:rsidR="00CA6E8F">
        <w:t>133.st.5</w:t>
      </w:r>
      <w:r>
        <w:t>. Stečajnog zakona odlučio kao u izreci Rješenja.</w:t>
      </w:r>
    </w:p>
    <w:p w:rsidRDefault="00987760" w:rsidP="000917F2" w:rsidR="00433A7B" w:rsidRPr="00433A7B">
      <w:pPr>
        <w:ind w:firstLine="708"/>
        <w:jc w:val="both"/>
      </w:pPr>
      <w:r>
        <w:t>Slijedom naprijed navedenoga, odlučeno je kao u izreci.</w:t>
      </w:r>
    </w:p>
    <w:p w:rsidRDefault="00B66221" w:rsidP="00195A54" w:rsidR="00B66221" w:rsidRPr="00433A7B">
      <w:pPr>
        <w:jc w:val="center"/>
      </w:pPr>
    </w:p>
    <w:p w:rsidRDefault="00CF4567" w:rsidP="00195A54" w:rsidR="00195A54" w:rsidRPr="00433A7B">
      <w:pPr>
        <w:jc w:val="center"/>
      </w:pPr>
      <w:r w:rsidRPr="00433A7B">
        <w:t xml:space="preserve">U Zagrebu, </w:t>
      </w:r>
      <w:r w:rsidR="005B3506">
        <w:t>8</w:t>
      </w:r>
      <w:r w:rsidR="00B66221" w:rsidRPr="00433A7B">
        <w:t>.</w:t>
      </w:r>
      <w:r w:rsidR="005B3506">
        <w:t xml:space="preserve"> ožujka</w:t>
      </w:r>
      <w:r w:rsidRPr="00433A7B">
        <w:t xml:space="preserve"> 20</w:t>
      </w:r>
      <w:r w:rsidR="00D051DA" w:rsidRPr="00433A7B">
        <w:t>1</w:t>
      </w:r>
      <w:r w:rsidR="005B3506">
        <w:t>6</w:t>
      </w:r>
      <w:r w:rsidRPr="00433A7B">
        <w:t>.</w:t>
      </w:r>
      <w:r w:rsidR="004155BC" w:rsidRPr="00433A7B">
        <w:t xml:space="preserve"> </w:t>
      </w:r>
    </w:p>
    <w:p w:rsidRDefault="00195A54" w:rsidP="00775568" w:rsidR="00775568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 w:rsidRPr="00433A7B">
        <w:t xml:space="preserve">                                                                           </w:t>
      </w:r>
      <w:r w:rsidR="00433A7B">
        <w:t xml:space="preserve">              </w:t>
      </w:r>
      <w:r w:rsidR="00595E78">
        <w:t xml:space="preserve">                 </w:t>
      </w:r>
      <w:r w:rsidR="0077556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75568" w:rsidP="00E91121" w:rsidR="0077556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75568" w:rsidP="00E91121" w:rsidR="0077556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75568" w:rsidP="00E91121" w:rsidR="0077556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75568" w:rsidP="00E91121" w:rsidR="0077556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95E78" w:rsidP="00775568" w:rsidR="00595E78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195A54" w:rsidP="00195A54" w:rsidR="00433A7B">
      <w:pPr>
        <w:rPr>
          <w:b/>
        </w:rPr>
      </w:pPr>
      <w:r w:rsidRPr="00433A7B">
        <w:rPr>
          <w:b/>
        </w:rPr>
        <w:t>Pouka o pravnom lijeku:</w:t>
      </w:r>
    </w:p>
    <w:p w:rsidRDefault="00195A54" w:rsidP="00195A54" w:rsidR="00195A54" w:rsidRPr="00433A7B">
      <w:r w:rsidRPr="00433A7B">
        <w:t>Protiv ovog rješenja nezadovoljna stranka može uložiti</w:t>
      </w:r>
      <w:r w:rsidR="006337D0" w:rsidRPr="00433A7B">
        <w:t xml:space="preserve"> </w:t>
      </w:r>
      <w:r w:rsidRPr="00433A7B">
        <w:t>Žalbu Visokom trgovačkom sudu RH u roku od 8 dana</w:t>
      </w:r>
      <w:r w:rsidR="004155BC" w:rsidRPr="00433A7B">
        <w:t xml:space="preserve"> </w:t>
      </w:r>
      <w:r w:rsidRPr="00433A7B">
        <w:t>po primitku ovog rješenja, putem ovog Suda u 3 primjerka.</w:t>
      </w:r>
    </w:p>
    <w:p w:rsidRDefault="00C30D09" w:rsidP="005C2B2B" w:rsidR="00C30D09" w:rsidRPr="00433A7B">
      <w:pPr>
        <w:jc w:val="both"/>
        <w:rPr>
          <w:b/>
        </w:rPr>
      </w:pPr>
    </w:p>
    <w:p w:rsidRDefault="007F0FC2" w:rsidP="00987760" w:rsidR="007F0FC2">
      <w:pPr>
        <w:jc w:val="both"/>
        <w:rPr>
          <w:b/>
        </w:rPr>
      </w:pPr>
    </w:p>
    <w:p w:rsidRDefault="007F0FC2" w:rsidP="00987760" w:rsidR="007F0FC2">
      <w:pPr>
        <w:jc w:val="both"/>
        <w:rPr>
          <w:b/>
        </w:rPr>
      </w:pPr>
    </w:p>
    <w:p w:rsidRDefault="00775568" w:rsidP="00987760" w:rsidR="00775568">
      <w:pPr>
        <w:jc w:val="both"/>
        <w:rPr>
          <w:b/>
        </w:rPr>
      </w:pPr>
    </w:p>
    <w:p w:rsidRDefault="00775568" w:rsidP="00987760" w:rsidR="00775568">
      <w:pPr>
        <w:jc w:val="both"/>
        <w:rPr>
          <w:b/>
        </w:rPr>
      </w:pPr>
    </w:p>
    <w:p w:rsidRDefault="00775568" w:rsidP="00987760" w:rsidR="00775568">
      <w:pPr>
        <w:jc w:val="both"/>
        <w:rPr>
          <w:b/>
        </w:rPr>
      </w:pPr>
    </w:p>
    <w:p w:rsidRDefault="00775568" w:rsidP="00987760" w:rsidR="00775568">
      <w:pPr>
        <w:jc w:val="both"/>
        <w:rPr>
          <w:b/>
        </w:rPr>
      </w:pPr>
    </w:p>
    <w:p w:rsidRDefault="00775568" w:rsidP="00987760" w:rsidR="00775568">
      <w:pPr>
        <w:jc w:val="both"/>
        <w:rPr>
          <w:b/>
        </w:rPr>
      </w:pPr>
    </w:p>
    <w:p w:rsidRDefault="00775568" w:rsidP="00987760" w:rsidR="00775568">
      <w:pPr>
        <w:jc w:val="both"/>
        <w:rPr>
          <w:b/>
        </w:rPr>
      </w:pPr>
    </w:p>
    <w:p w:rsidRDefault="00775568" w:rsidP="00987760" w:rsidR="00775568">
      <w:pPr>
        <w:jc w:val="both"/>
        <w:rPr>
          <w:b/>
        </w:rPr>
      </w:pPr>
    </w:p>
    <w:p w:rsidRDefault="00775568" w:rsidP="00987760" w:rsidR="00775568">
      <w:pPr>
        <w:jc w:val="both"/>
        <w:rPr>
          <w:b/>
        </w:rPr>
      </w:pPr>
    </w:p>
    <w:p w:rsidRDefault="00775568" w:rsidP="00987760" w:rsidR="00775568">
      <w:pPr>
        <w:jc w:val="both"/>
        <w:rPr>
          <w:b/>
        </w:rPr>
      </w:pPr>
    </w:p>
    <w:p w:rsidRDefault="00775568" w:rsidP="00987760" w:rsidR="00775568">
      <w:pPr>
        <w:jc w:val="both"/>
        <w:rPr>
          <w:b/>
        </w:rPr>
      </w:pPr>
    </w:p>
    <w:p w:rsidRDefault="00775568" w:rsidP="00987760" w:rsidR="00775568">
      <w:pPr>
        <w:jc w:val="both"/>
        <w:rPr>
          <w:b/>
        </w:rPr>
      </w:pPr>
    </w:p>
    <w:p w:rsidRDefault="00775568" w:rsidP="00987760" w:rsidR="00775568">
      <w:pPr>
        <w:jc w:val="both"/>
        <w:rPr>
          <w:b/>
        </w:rPr>
      </w:pPr>
    </w:p>
    <w:p w:rsidRDefault="00775568" w:rsidP="00987760" w:rsidR="00775568">
      <w:pPr>
        <w:jc w:val="both"/>
        <w:rPr>
          <w:b/>
        </w:rPr>
      </w:pPr>
    </w:p>
    <w:p w:rsidRDefault="00775568" w:rsidP="00987760" w:rsidR="00775568">
      <w:pPr>
        <w:jc w:val="both"/>
        <w:rPr>
          <w:b/>
        </w:rPr>
      </w:pPr>
    </w:p>
    <w:p w:rsidRDefault="00775568" w:rsidP="00987760" w:rsidR="00775568">
      <w:pPr>
        <w:jc w:val="both"/>
        <w:rPr>
          <w:b/>
        </w:rPr>
      </w:pPr>
    </w:p>
    <w:p w:rsidRDefault="00775568" w:rsidP="00987760" w:rsidR="00775568">
      <w:pPr>
        <w:jc w:val="both"/>
        <w:rPr>
          <w:b/>
        </w:rPr>
      </w:pPr>
    </w:p>
    <w:p w:rsidRDefault="00775568" w:rsidP="00987760" w:rsidR="00775568">
      <w:pPr>
        <w:jc w:val="both"/>
        <w:rPr>
          <w:b/>
        </w:rPr>
      </w:pPr>
    </w:p>
    <w:p w:rsidRDefault="00775568" w:rsidP="00987760" w:rsidR="00775568">
      <w:pPr>
        <w:jc w:val="both"/>
        <w:rPr>
          <w:b/>
        </w:rPr>
      </w:pPr>
    </w:p>
    <w:p w:rsidRDefault="00775568" w:rsidP="00987760" w:rsidR="00775568">
      <w:pPr>
        <w:jc w:val="both"/>
        <w:rPr>
          <w:b/>
        </w:rPr>
      </w:pPr>
    </w:p>
    <w:sectPr w:rsidSect="00D43488" w:rsidR="0077556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30E4" w:rsidR="00FE30E4">
      <w:r>
        <w:separator/>
      </w:r>
    </w:p>
  </w:endnote>
  <w:endnote w:id="0" w:type="continuationSeparator">
    <w:p w:rsidRDefault="00FE30E4" w:rsidR="00FE30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30E4" w:rsidR="00FE30E4">
      <w:r>
        <w:separator/>
      </w:r>
    </w:p>
  </w:footnote>
  <w:footnote w:id="0" w:type="continuationSeparator">
    <w:p w:rsidRDefault="00FE30E4" w:rsidR="00FE30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4A3" w:rsidP="002A7A44" w:rsidR="00F114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114A3" w:rsidR="00F114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4A3" w:rsidP="002A7A44" w:rsidR="00F114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408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114A3" w:rsidP="00695276" w:rsidR="00F114A3">
    <w:pPr>
      <w:jc w:val="right"/>
    </w:pPr>
    <w:smartTag w:element="metricconverter" w:uri="urn:schemas-microsoft-com:office:smarttags">
      <w:smartTagPr>
        <w:attr w:val="72 St" w:name="ProductID"/>
      </w:smartTagPr>
      <w:r w:rsidRPr="006F3C46">
        <w:t>72 St</w:t>
      </w:r>
    </w:smartTag>
    <w:r w:rsidRPr="006F3C46">
      <w:t xml:space="preserve"> -</w:t>
    </w:r>
    <w:r w:rsidR="00695276">
      <w:t>134/2017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F7337F"/>
    <w:multiLevelType w:val="hybridMultilevel"/>
    <w:tmpl w:val="075EE7F8"/>
    <w:lvl w:tplc="800815AE" w:ilvl="0">
      <w:start w:val="72"/>
      <w:numFmt w:val="decimal"/>
      <w:lvlText w:val="%1."/>
      <w:lvlJc w:val="left"/>
      <w:pPr>
        <w:tabs>
          <w:tab w:pos="8340" w:val="num"/>
        </w:tabs>
        <w:ind w:hanging="420" w:left="83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9000" w:val="num"/>
        </w:tabs>
        <w:ind w:hanging="360" w:left="9000"/>
      </w:pPr>
    </w:lvl>
    <w:lvl w:tentative="true" w:tplc="041A001B" w:ilvl="2">
      <w:start w:val="1"/>
      <w:numFmt w:val="lowerRoman"/>
      <w:lvlText w:val="%3."/>
      <w:lvlJc w:val="right"/>
      <w:pPr>
        <w:tabs>
          <w:tab w:pos="9720" w:val="num"/>
        </w:tabs>
        <w:ind w:hanging="180" w:left="9720"/>
      </w:pPr>
    </w:lvl>
    <w:lvl w:tentative="true" w:tplc="041A000F" w:ilvl="3">
      <w:start w:val="1"/>
      <w:numFmt w:val="decimal"/>
      <w:lvlText w:val="%4."/>
      <w:lvlJc w:val="left"/>
      <w:pPr>
        <w:tabs>
          <w:tab w:pos="10440" w:val="num"/>
        </w:tabs>
        <w:ind w:hanging="360" w:left="10440"/>
      </w:pPr>
    </w:lvl>
    <w:lvl w:tentative="true" w:tplc="041A0019" w:ilvl="4">
      <w:start w:val="1"/>
      <w:numFmt w:val="lowerLetter"/>
      <w:lvlText w:val="%5."/>
      <w:lvlJc w:val="left"/>
      <w:pPr>
        <w:tabs>
          <w:tab w:pos="11160" w:val="num"/>
        </w:tabs>
        <w:ind w:hanging="360" w:left="11160"/>
      </w:pPr>
    </w:lvl>
    <w:lvl w:tentative="true" w:tplc="041A001B" w:ilvl="5">
      <w:start w:val="1"/>
      <w:numFmt w:val="lowerRoman"/>
      <w:lvlText w:val="%6."/>
      <w:lvlJc w:val="right"/>
      <w:pPr>
        <w:tabs>
          <w:tab w:pos="11880" w:val="num"/>
        </w:tabs>
        <w:ind w:hanging="180" w:left="11880"/>
      </w:pPr>
    </w:lvl>
    <w:lvl w:tentative="true" w:tplc="041A000F" w:ilvl="6">
      <w:start w:val="1"/>
      <w:numFmt w:val="decimal"/>
      <w:lvlText w:val="%7."/>
      <w:lvlJc w:val="left"/>
      <w:pPr>
        <w:tabs>
          <w:tab w:pos="12600" w:val="num"/>
        </w:tabs>
        <w:ind w:hanging="360" w:left="12600"/>
      </w:pPr>
    </w:lvl>
    <w:lvl w:tentative="true" w:tplc="041A0019" w:ilvl="7">
      <w:start w:val="1"/>
      <w:numFmt w:val="lowerLetter"/>
      <w:lvlText w:val="%8."/>
      <w:lvlJc w:val="left"/>
      <w:pPr>
        <w:tabs>
          <w:tab w:pos="13320" w:val="num"/>
        </w:tabs>
        <w:ind w:hanging="360" w:left="13320"/>
      </w:pPr>
    </w:lvl>
    <w:lvl w:tentative="true" w:tplc="041A001B" w:ilvl="8">
      <w:start w:val="1"/>
      <w:numFmt w:val="lowerRoman"/>
      <w:lvlText w:val="%9."/>
      <w:lvlJc w:val="right"/>
      <w:pPr>
        <w:tabs>
          <w:tab w:pos="14040" w:val="num"/>
        </w:tabs>
        <w:ind w:hanging="180" w:left="14040"/>
      </w:pPr>
    </w:lvl>
  </w:abstractNum>
  <w:abstractNum w:abstractNumId="2">
    <w:nsid w:val="3C5B2730"/>
    <w:multiLevelType w:val="hybridMultilevel"/>
    <w:tmpl w:val="344483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3927A04"/>
    <w:multiLevelType w:val="hybridMultilevel"/>
    <w:tmpl w:val="5BE612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BE"/>
    <w:rsid w:val="00005CF6"/>
    <w:rsid w:val="00005FB7"/>
    <w:rsid w:val="00006277"/>
    <w:rsid w:val="0000638D"/>
    <w:rsid w:val="00006D3A"/>
    <w:rsid w:val="000078E3"/>
    <w:rsid w:val="00011735"/>
    <w:rsid w:val="00011D40"/>
    <w:rsid w:val="0001319C"/>
    <w:rsid w:val="0001411D"/>
    <w:rsid w:val="000143AA"/>
    <w:rsid w:val="00014643"/>
    <w:rsid w:val="00015F74"/>
    <w:rsid w:val="00017F17"/>
    <w:rsid w:val="000211E6"/>
    <w:rsid w:val="0002276D"/>
    <w:rsid w:val="00022AAE"/>
    <w:rsid w:val="000277AC"/>
    <w:rsid w:val="00032ABA"/>
    <w:rsid w:val="00034896"/>
    <w:rsid w:val="0003510C"/>
    <w:rsid w:val="00036FB6"/>
    <w:rsid w:val="00040374"/>
    <w:rsid w:val="00040423"/>
    <w:rsid w:val="00043A6E"/>
    <w:rsid w:val="0004413C"/>
    <w:rsid w:val="0004641E"/>
    <w:rsid w:val="0004683C"/>
    <w:rsid w:val="00047FC2"/>
    <w:rsid w:val="000500B0"/>
    <w:rsid w:val="0005074B"/>
    <w:rsid w:val="00050AD7"/>
    <w:rsid w:val="00055350"/>
    <w:rsid w:val="0005575B"/>
    <w:rsid w:val="00057314"/>
    <w:rsid w:val="00057D06"/>
    <w:rsid w:val="00062BEB"/>
    <w:rsid w:val="00065DDC"/>
    <w:rsid w:val="000667E0"/>
    <w:rsid w:val="00071632"/>
    <w:rsid w:val="00071821"/>
    <w:rsid w:val="00071DF9"/>
    <w:rsid w:val="00073145"/>
    <w:rsid w:val="0007498A"/>
    <w:rsid w:val="00075278"/>
    <w:rsid w:val="000773A4"/>
    <w:rsid w:val="0008028C"/>
    <w:rsid w:val="000817C6"/>
    <w:rsid w:val="00082576"/>
    <w:rsid w:val="00082E00"/>
    <w:rsid w:val="00084637"/>
    <w:rsid w:val="0008578C"/>
    <w:rsid w:val="00085C1F"/>
    <w:rsid w:val="00086FCE"/>
    <w:rsid w:val="000908F5"/>
    <w:rsid w:val="000917F2"/>
    <w:rsid w:val="00092295"/>
    <w:rsid w:val="000945FB"/>
    <w:rsid w:val="000951B6"/>
    <w:rsid w:val="00095200"/>
    <w:rsid w:val="00096B26"/>
    <w:rsid w:val="00096BAC"/>
    <w:rsid w:val="00097905"/>
    <w:rsid w:val="000A38DB"/>
    <w:rsid w:val="000A60ED"/>
    <w:rsid w:val="000A6CD9"/>
    <w:rsid w:val="000A7314"/>
    <w:rsid w:val="000A7A33"/>
    <w:rsid w:val="000B06BF"/>
    <w:rsid w:val="000B26A6"/>
    <w:rsid w:val="000B4B9B"/>
    <w:rsid w:val="000B54A7"/>
    <w:rsid w:val="000B648C"/>
    <w:rsid w:val="000C2C0D"/>
    <w:rsid w:val="000C4996"/>
    <w:rsid w:val="000C5332"/>
    <w:rsid w:val="000C5CA5"/>
    <w:rsid w:val="000C79A1"/>
    <w:rsid w:val="000D01CC"/>
    <w:rsid w:val="000D125A"/>
    <w:rsid w:val="000D17A2"/>
    <w:rsid w:val="000D39D9"/>
    <w:rsid w:val="000D67FF"/>
    <w:rsid w:val="000D72C3"/>
    <w:rsid w:val="000E06CE"/>
    <w:rsid w:val="000E0A6C"/>
    <w:rsid w:val="000E1568"/>
    <w:rsid w:val="000E2BAF"/>
    <w:rsid w:val="000E304D"/>
    <w:rsid w:val="000E312B"/>
    <w:rsid w:val="000E357C"/>
    <w:rsid w:val="000E35D3"/>
    <w:rsid w:val="000E4AFB"/>
    <w:rsid w:val="000E57EE"/>
    <w:rsid w:val="000E694D"/>
    <w:rsid w:val="000F4E1B"/>
    <w:rsid w:val="000F5051"/>
    <w:rsid w:val="000F5EE3"/>
    <w:rsid w:val="000F7B78"/>
    <w:rsid w:val="00100819"/>
    <w:rsid w:val="00103C59"/>
    <w:rsid w:val="00104028"/>
    <w:rsid w:val="00110CF3"/>
    <w:rsid w:val="00111F49"/>
    <w:rsid w:val="00112300"/>
    <w:rsid w:val="00113BB5"/>
    <w:rsid w:val="0011420E"/>
    <w:rsid w:val="00116701"/>
    <w:rsid w:val="001170FC"/>
    <w:rsid w:val="00117A3B"/>
    <w:rsid w:val="00121F5E"/>
    <w:rsid w:val="00123271"/>
    <w:rsid w:val="00124CC3"/>
    <w:rsid w:val="00125DB7"/>
    <w:rsid w:val="00126F70"/>
    <w:rsid w:val="001270D8"/>
    <w:rsid w:val="0013051E"/>
    <w:rsid w:val="00130EE2"/>
    <w:rsid w:val="00134BA4"/>
    <w:rsid w:val="00134F88"/>
    <w:rsid w:val="001359E5"/>
    <w:rsid w:val="00136C5D"/>
    <w:rsid w:val="00137001"/>
    <w:rsid w:val="00137DD7"/>
    <w:rsid w:val="00140173"/>
    <w:rsid w:val="001452E2"/>
    <w:rsid w:val="00145BA7"/>
    <w:rsid w:val="001508FC"/>
    <w:rsid w:val="00150C92"/>
    <w:rsid w:val="00152876"/>
    <w:rsid w:val="00155C83"/>
    <w:rsid w:val="00160CB3"/>
    <w:rsid w:val="001622D8"/>
    <w:rsid w:val="001628A6"/>
    <w:rsid w:val="00163273"/>
    <w:rsid w:val="00164FF9"/>
    <w:rsid w:val="00165D88"/>
    <w:rsid w:val="0016613D"/>
    <w:rsid w:val="0016637B"/>
    <w:rsid w:val="00167E56"/>
    <w:rsid w:val="00170E89"/>
    <w:rsid w:val="00171901"/>
    <w:rsid w:val="001761B8"/>
    <w:rsid w:val="0017626A"/>
    <w:rsid w:val="0017667A"/>
    <w:rsid w:val="00176A48"/>
    <w:rsid w:val="001806F5"/>
    <w:rsid w:val="00181C81"/>
    <w:rsid w:val="00181CE5"/>
    <w:rsid w:val="00181E31"/>
    <w:rsid w:val="00182BC1"/>
    <w:rsid w:val="0018402A"/>
    <w:rsid w:val="0018489B"/>
    <w:rsid w:val="001848A5"/>
    <w:rsid w:val="00184D50"/>
    <w:rsid w:val="00184EA4"/>
    <w:rsid w:val="001901AA"/>
    <w:rsid w:val="001908A2"/>
    <w:rsid w:val="00193A49"/>
    <w:rsid w:val="0019487A"/>
    <w:rsid w:val="00194B54"/>
    <w:rsid w:val="00195A54"/>
    <w:rsid w:val="00197F30"/>
    <w:rsid w:val="001A2A93"/>
    <w:rsid w:val="001A3FDE"/>
    <w:rsid w:val="001A5BFB"/>
    <w:rsid w:val="001A6F95"/>
    <w:rsid w:val="001B111F"/>
    <w:rsid w:val="001B1681"/>
    <w:rsid w:val="001B19B3"/>
    <w:rsid w:val="001B1B07"/>
    <w:rsid w:val="001B39F1"/>
    <w:rsid w:val="001B3A7D"/>
    <w:rsid w:val="001B53E0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2628"/>
    <w:rsid w:val="001D4448"/>
    <w:rsid w:val="001D709A"/>
    <w:rsid w:val="001D766C"/>
    <w:rsid w:val="001D7DEE"/>
    <w:rsid w:val="001E1649"/>
    <w:rsid w:val="001E5509"/>
    <w:rsid w:val="001E5BD8"/>
    <w:rsid w:val="001E5DFA"/>
    <w:rsid w:val="001E68EC"/>
    <w:rsid w:val="001F2041"/>
    <w:rsid w:val="001F5C82"/>
    <w:rsid w:val="001F655B"/>
    <w:rsid w:val="001F676B"/>
    <w:rsid w:val="00200C53"/>
    <w:rsid w:val="00202CAB"/>
    <w:rsid w:val="00203F72"/>
    <w:rsid w:val="002047E5"/>
    <w:rsid w:val="00205DCF"/>
    <w:rsid w:val="00206183"/>
    <w:rsid w:val="00207B71"/>
    <w:rsid w:val="00210EA1"/>
    <w:rsid w:val="002114AE"/>
    <w:rsid w:val="002119E6"/>
    <w:rsid w:val="00214C2A"/>
    <w:rsid w:val="00215FAF"/>
    <w:rsid w:val="00220DF6"/>
    <w:rsid w:val="00220F12"/>
    <w:rsid w:val="0022146A"/>
    <w:rsid w:val="00222353"/>
    <w:rsid w:val="00222368"/>
    <w:rsid w:val="00230166"/>
    <w:rsid w:val="002316B4"/>
    <w:rsid w:val="00231EEA"/>
    <w:rsid w:val="00233C31"/>
    <w:rsid w:val="00233F3B"/>
    <w:rsid w:val="00233F55"/>
    <w:rsid w:val="00234302"/>
    <w:rsid w:val="002346A4"/>
    <w:rsid w:val="00237017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348B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4379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A7A44"/>
    <w:rsid w:val="002B0E7C"/>
    <w:rsid w:val="002B172C"/>
    <w:rsid w:val="002B28CC"/>
    <w:rsid w:val="002B2E63"/>
    <w:rsid w:val="002B34AC"/>
    <w:rsid w:val="002B3FE7"/>
    <w:rsid w:val="002B427E"/>
    <w:rsid w:val="002B435E"/>
    <w:rsid w:val="002B7F89"/>
    <w:rsid w:val="002C0462"/>
    <w:rsid w:val="002C17ED"/>
    <w:rsid w:val="002C1B6E"/>
    <w:rsid w:val="002C3F28"/>
    <w:rsid w:val="002C4657"/>
    <w:rsid w:val="002C63D1"/>
    <w:rsid w:val="002C6E3C"/>
    <w:rsid w:val="002C7567"/>
    <w:rsid w:val="002D06C2"/>
    <w:rsid w:val="002D0EE1"/>
    <w:rsid w:val="002D13FF"/>
    <w:rsid w:val="002D1449"/>
    <w:rsid w:val="002D14FD"/>
    <w:rsid w:val="002D2C4F"/>
    <w:rsid w:val="002D5930"/>
    <w:rsid w:val="002D5BCA"/>
    <w:rsid w:val="002D7022"/>
    <w:rsid w:val="002E29D0"/>
    <w:rsid w:val="002E302A"/>
    <w:rsid w:val="002E4C38"/>
    <w:rsid w:val="002E6F77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B95"/>
    <w:rsid w:val="00302D8A"/>
    <w:rsid w:val="0030430A"/>
    <w:rsid w:val="003047A7"/>
    <w:rsid w:val="00304DA3"/>
    <w:rsid w:val="00305494"/>
    <w:rsid w:val="0031124B"/>
    <w:rsid w:val="0031423A"/>
    <w:rsid w:val="00314320"/>
    <w:rsid w:val="00317E50"/>
    <w:rsid w:val="00321FCF"/>
    <w:rsid w:val="0032428E"/>
    <w:rsid w:val="003261B2"/>
    <w:rsid w:val="0033196C"/>
    <w:rsid w:val="003322BE"/>
    <w:rsid w:val="003327F2"/>
    <w:rsid w:val="003331FB"/>
    <w:rsid w:val="003340CB"/>
    <w:rsid w:val="00334194"/>
    <w:rsid w:val="003361D7"/>
    <w:rsid w:val="003403D3"/>
    <w:rsid w:val="00340796"/>
    <w:rsid w:val="00340CD0"/>
    <w:rsid w:val="00344126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66ED0"/>
    <w:rsid w:val="00371314"/>
    <w:rsid w:val="00371D9E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0F45"/>
    <w:rsid w:val="00391BDE"/>
    <w:rsid w:val="0039202E"/>
    <w:rsid w:val="00393B79"/>
    <w:rsid w:val="0039428B"/>
    <w:rsid w:val="00394343"/>
    <w:rsid w:val="00396497"/>
    <w:rsid w:val="003967D2"/>
    <w:rsid w:val="00397DEC"/>
    <w:rsid w:val="003A0BD1"/>
    <w:rsid w:val="003A1D86"/>
    <w:rsid w:val="003A21A8"/>
    <w:rsid w:val="003A3088"/>
    <w:rsid w:val="003A4064"/>
    <w:rsid w:val="003A4088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4ABD"/>
    <w:rsid w:val="003C6090"/>
    <w:rsid w:val="003C7664"/>
    <w:rsid w:val="003C7898"/>
    <w:rsid w:val="003D0569"/>
    <w:rsid w:val="003D23A0"/>
    <w:rsid w:val="003D443A"/>
    <w:rsid w:val="003D6547"/>
    <w:rsid w:val="003D770E"/>
    <w:rsid w:val="003E3522"/>
    <w:rsid w:val="003E4CAE"/>
    <w:rsid w:val="003E53C9"/>
    <w:rsid w:val="003E540A"/>
    <w:rsid w:val="003E592E"/>
    <w:rsid w:val="003E6CA7"/>
    <w:rsid w:val="003F1CE1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55BC"/>
    <w:rsid w:val="00417A86"/>
    <w:rsid w:val="00417B65"/>
    <w:rsid w:val="0042036D"/>
    <w:rsid w:val="004207CD"/>
    <w:rsid w:val="00420EB8"/>
    <w:rsid w:val="00420F11"/>
    <w:rsid w:val="00421160"/>
    <w:rsid w:val="004222F7"/>
    <w:rsid w:val="004225AE"/>
    <w:rsid w:val="004242BA"/>
    <w:rsid w:val="00424630"/>
    <w:rsid w:val="0042726E"/>
    <w:rsid w:val="00427EAD"/>
    <w:rsid w:val="0043068A"/>
    <w:rsid w:val="004331DE"/>
    <w:rsid w:val="00433A7B"/>
    <w:rsid w:val="00435E5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6725E"/>
    <w:rsid w:val="00470021"/>
    <w:rsid w:val="004708DD"/>
    <w:rsid w:val="00470C90"/>
    <w:rsid w:val="00470F5E"/>
    <w:rsid w:val="00472A07"/>
    <w:rsid w:val="00473C5A"/>
    <w:rsid w:val="00475C3A"/>
    <w:rsid w:val="0047669C"/>
    <w:rsid w:val="00480A62"/>
    <w:rsid w:val="0048164C"/>
    <w:rsid w:val="00482BB6"/>
    <w:rsid w:val="004867B9"/>
    <w:rsid w:val="004904EB"/>
    <w:rsid w:val="00490FD4"/>
    <w:rsid w:val="004918F5"/>
    <w:rsid w:val="004925F3"/>
    <w:rsid w:val="004936C7"/>
    <w:rsid w:val="00493DB7"/>
    <w:rsid w:val="004954E3"/>
    <w:rsid w:val="00495A65"/>
    <w:rsid w:val="0049758D"/>
    <w:rsid w:val="00497635"/>
    <w:rsid w:val="00497792"/>
    <w:rsid w:val="00497809"/>
    <w:rsid w:val="004A01F1"/>
    <w:rsid w:val="004A1AF9"/>
    <w:rsid w:val="004A30CA"/>
    <w:rsid w:val="004A6775"/>
    <w:rsid w:val="004A6D24"/>
    <w:rsid w:val="004A7368"/>
    <w:rsid w:val="004A7619"/>
    <w:rsid w:val="004B1965"/>
    <w:rsid w:val="004B226B"/>
    <w:rsid w:val="004B314D"/>
    <w:rsid w:val="004B590C"/>
    <w:rsid w:val="004B5BAE"/>
    <w:rsid w:val="004B6AB2"/>
    <w:rsid w:val="004C07BA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D76A8"/>
    <w:rsid w:val="004E17ED"/>
    <w:rsid w:val="004E5DAA"/>
    <w:rsid w:val="004E625B"/>
    <w:rsid w:val="004E65A4"/>
    <w:rsid w:val="004F22F2"/>
    <w:rsid w:val="004F4666"/>
    <w:rsid w:val="004F5773"/>
    <w:rsid w:val="004F7C0F"/>
    <w:rsid w:val="0050061A"/>
    <w:rsid w:val="00502364"/>
    <w:rsid w:val="00503129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109A"/>
    <w:rsid w:val="00531F45"/>
    <w:rsid w:val="00532D99"/>
    <w:rsid w:val="0053414A"/>
    <w:rsid w:val="00534CFB"/>
    <w:rsid w:val="0053673A"/>
    <w:rsid w:val="00537A9D"/>
    <w:rsid w:val="00537F7C"/>
    <w:rsid w:val="00540251"/>
    <w:rsid w:val="0054132B"/>
    <w:rsid w:val="0054184F"/>
    <w:rsid w:val="00543008"/>
    <w:rsid w:val="0054308C"/>
    <w:rsid w:val="0054376D"/>
    <w:rsid w:val="0054705C"/>
    <w:rsid w:val="00547D42"/>
    <w:rsid w:val="00550438"/>
    <w:rsid w:val="005515E1"/>
    <w:rsid w:val="00552D3A"/>
    <w:rsid w:val="00556D32"/>
    <w:rsid w:val="00561B90"/>
    <w:rsid w:val="005642E1"/>
    <w:rsid w:val="00565A63"/>
    <w:rsid w:val="0056604C"/>
    <w:rsid w:val="005661AE"/>
    <w:rsid w:val="00567099"/>
    <w:rsid w:val="0057138F"/>
    <w:rsid w:val="0057147A"/>
    <w:rsid w:val="00574651"/>
    <w:rsid w:val="0057772F"/>
    <w:rsid w:val="005805F6"/>
    <w:rsid w:val="0058332A"/>
    <w:rsid w:val="00585728"/>
    <w:rsid w:val="0058585E"/>
    <w:rsid w:val="00585C0C"/>
    <w:rsid w:val="00586ED6"/>
    <w:rsid w:val="00590FF5"/>
    <w:rsid w:val="00594568"/>
    <w:rsid w:val="00595A31"/>
    <w:rsid w:val="00595E78"/>
    <w:rsid w:val="005964C6"/>
    <w:rsid w:val="0059683D"/>
    <w:rsid w:val="00596B98"/>
    <w:rsid w:val="005A060C"/>
    <w:rsid w:val="005A58A0"/>
    <w:rsid w:val="005A5D53"/>
    <w:rsid w:val="005B038C"/>
    <w:rsid w:val="005B1184"/>
    <w:rsid w:val="005B1FAB"/>
    <w:rsid w:val="005B3506"/>
    <w:rsid w:val="005B35D8"/>
    <w:rsid w:val="005B3B38"/>
    <w:rsid w:val="005B5E33"/>
    <w:rsid w:val="005B6344"/>
    <w:rsid w:val="005B6709"/>
    <w:rsid w:val="005C087C"/>
    <w:rsid w:val="005C2B2B"/>
    <w:rsid w:val="005C4E23"/>
    <w:rsid w:val="005C6F4F"/>
    <w:rsid w:val="005C781A"/>
    <w:rsid w:val="005D0D90"/>
    <w:rsid w:val="005D51DD"/>
    <w:rsid w:val="005D5E30"/>
    <w:rsid w:val="005D7DE5"/>
    <w:rsid w:val="005E08AA"/>
    <w:rsid w:val="005E1509"/>
    <w:rsid w:val="005E468B"/>
    <w:rsid w:val="005E474E"/>
    <w:rsid w:val="005E4E9F"/>
    <w:rsid w:val="005E53E0"/>
    <w:rsid w:val="005E62CC"/>
    <w:rsid w:val="005E7018"/>
    <w:rsid w:val="005E76C0"/>
    <w:rsid w:val="005F2621"/>
    <w:rsid w:val="005F27A9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2412"/>
    <w:rsid w:val="00613AA0"/>
    <w:rsid w:val="00613B61"/>
    <w:rsid w:val="006140AC"/>
    <w:rsid w:val="00614A0A"/>
    <w:rsid w:val="00614A93"/>
    <w:rsid w:val="0061769D"/>
    <w:rsid w:val="006210AD"/>
    <w:rsid w:val="00621A0A"/>
    <w:rsid w:val="00622D95"/>
    <w:rsid w:val="00622EAE"/>
    <w:rsid w:val="0062446A"/>
    <w:rsid w:val="00624DF2"/>
    <w:rsid w:val="00625B27"/>
    <w:rsid w:val="006303D8"/>
    <w:rsid w:val="0063159C"/>
    <w:rsid w:val="00631F47"/>
    <w:rsid w:val="006337D0"/>
    <w:rsid w:val="00633956"/>
    <w:rsid w:val="00633CBB"/>
    <w:rsid w:val="00633FBA"/>
    <w:rsid w:val="00634174"/>
    <w:rsid w:val="0063493D"/>
    <w:rsid w:val="006352C6"/>
    <w:rsid w:val="006415AE"/>
    <w:rsid w:val="00641C3B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6234"/>
    <w:rsid w:val="00656559"/>
    <w:rsid w:val="0065764C"/>
    <w:rsid w:val="00657BAB"/>
    <w:rsid w:val="00660CCA"/>
    <w:rsid w:val="0066143E"/>
    <w:rsid w:val="00665021"/>
    <w:rsid w:val="00665F64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44C"/>
    <w:rsid w:val="00673A55"/>
    <w:rsid w:val="0067650D"/>
    <w:rsid w:val="00677378"/>
    <w:rsid w:val="00677445"/>
    <w:rsid w:val="00677C48"/>
    <w:rsid w:val="00677F1E"/>
    <w:rsid w:val="00683FFF"/>
    <w:rsid w:val="0068586E"/>
    <w:rsid w:val="00686A31"/>
    <w:rsid w:val="006873D0"/>
    <w:rsid w:val="00687B3A"/>
    <w:rsid w:val="00691B0A"/>
    <w:rsid w:val="00692DF0"/>
    <w:rsid w:val="00695276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966"/>
    <w:rsid w:val="006A45C0"/>
    <w:rsid w:val="006A5EA0"/>
    <w:rsid w:val="006A61B2"/>
    <w:rsid w:val="006A76C2"/>
    <w:rsid w:val="006B0455"/>
    <w:rsid w:val="006B51DC"/>
    <w:rsid w:val="006B76E7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3C46"/>
    <w:rsid w:val="006F7E84"/>
    <w:rsid w:val="007008B6"/>
    <w:rsid w:val="00700969"/>
    <w:rsid w:val="00705B57"/>
    <w:rsid w:val="00706686"/>
    <w:rsid w:val="0071035C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0519"/>
    <w:rsid w:val="00731066"/>
    <w:rsid w:val="00733A25"/>
    <w:rsid w:val="007345E0"/>
    <w:rsid w:val="00734DBD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0CA1"/>
    <w:rsid w:val="00753077"/>
    <w:rsid w:val="00760534"/>
    <w:rsid w:val="00761221"/>
    <w:rsid w:val="0076241A"/>
    <w:rsid w:val="0076438B"/>
    <w:rsid w:val="00764485"/>
    <w:rsid w:val="00764D6B"/>
    <w:rsid w:val="00765D2B"/>
    <w:rsid w:val="007674D6"/>
    <w:rsid w:val="00770157"/>
    <w:rsid w:val="007713F4"/>
    <w:rsid w:val="0077182A"/>
    <w:rsid w:val="00771C19"/>
    <w:rsid w:val="00775568"/>
    <w:rsid w:val="00775630"/>
    <w:rsid w:val="0077602A"/>
    <w:rsid w:val="00777078"/>
    <w:rsid w:val="00777934"/>
    <w:rsid w:val="007817C0"/>
    <w:rsid w:val="00781AB5"/>
    <w:rsid w:val="00781C32"/>
    <w:rsid w:val="00782FFB"/>
    <w:rsid w:val="007849C1"/>
    <w:rsid w:val="00785E0A"/>
    <w:rsid w:val="00787099"/>
    <w:rsid w:val="00787716"/>
    <w:rsid w:val="0079126A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1004"/>
    <w:rsid w:val="007C2177"/>
    <w:rsid w:val="007C2BAC"/>
    <w:rsid w:val="007C77F3"/>
    <w:rsid w:val="007D3594"/>
    <w:rsid w:val="007D3F7C"/>
    <w:rsid w:val="007D4A6B"/>
    <w:rsid w:val="007D5FD8"/>
    <w:rsid w:val="007D61EB"/>
    <w:rsid w:val="007E0B16"/>
    <w:rsid w:val="007E1AAD"/>
    <w:rsid w:val="007E24FD"/>
    <w:rsid w:val="007E3B94"/>
    <w:rsid w:val="007E3E54"/>
    <w:rsid w:val="007E4AE6"/>
    <w:rsid w:val="007E5917"/>
    <w:rsid w:val="007E6407"/>
    <w:rsid w:val="007F06B1"/>
    <w:rsid w:val="007F0FC2"/>
    <w:rsid w:val="007F10EC"/>
    <w:rsid w:val="007F4A55"/>
    <w:rsid w:val="007F4B62"/>
    <w:rsid w:val="007F5758"/>
    <w:rsid w:val="007F6D60"/>
    <w:rsid w:val="007F712F"/>
    <w:rsid w:val="008013CE"/>
    <w:rsid w:val="00801DD3"/>
    <w:rsid w:val="00804302"/>
    <w:rsid w:val="00804FDF"/>
    <w:rsid w:val="008065B5"/>
    <w:rsid w:val="0081008F"/>
    <w:rsid w:val="00814D10"/>
    <w:rsid w:val="0081545B"/>
    <w:rsid w:val="00815596"/>
    <w:rsid w:val="00815B34"/>
    <w:rsid w:val="008161DA"/>
    <w:rsid w:val="00816DD1"/>
    <w:rsid w:val="00823ABE"/>
    <w:rsid w:val="00830817"/>
    <w:rsid w:val="00832CAA"/>
    <w:rsid w:val="00835868"/>
    <w:rsid w:val="00835F83"/>
    <w:rsid w:val="00836D82"/>
    <w:rsid w:val="0084224E"/>
    <w:rsid w:val="00842276"/>
    <w:rsid w:val="00843DF8"/>
    <w:rsid w:val="008448B4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74477"/>
    <w:rsid w:val="00876C76"/>
    <w:rsid w:val="00876E6C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6D3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48DB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7D13"/>
    <w:rsid w:val="008D1CFF"/>
    <w:rsid w:val="008D2111"/>
    <w:rsid w:val="008D21D2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0599"/>
    <w:rsid w:val="008F13C3"/>
    <w:rsid w:val="008F1661"/>
    <w:rsid w:val="008F1A67"/>
    <w:rsid w:val="008F1E51"/>
    <w:rsid w:val="008F2693"/>
    <w:rsid w:val="008F46B3"/>
    <w:rsid w:val="008F5EFD"/>
    <w:rsid w:val="008F6F1E"/>
    <w:rsid w:val="008F73DB"/>
    <w:rsid w:val="009004C2"/>
    <w:rsid w:val="00901211"/>
    <w:rsid w:val="00901599"/>
    <w:rsid w:val="00901650"/>
    <w:rsid w:val="00910E0A"/>
    <w:rsid w:val="009115B8"/>
    <w:rsid w:val="00914EAA"/>
    <w:rsid w:val="00916C4F"/>
    <w:rsid w:val="00920653"/>
    <w:rsid w:val="009218DD"/>
    <w:rsid w:val="00921D5C"/>
    <w:rsid w:val="009222FB"/>
    <w:rsid w:val="00922862"/>
    <w:rsid w:val="00924E4A"/>
    <w:rsid w:val="009267E0"/>
    <w:rsid w:val="00927A86"/>
    <w:rsid w:val="009306EA"/>
    <w:rsid w:val="009333FE"/>
    <w:rsid w:val="00933500"/>
    <w:rsid w:val="009348B4"/>
    <w:rsid w:val="0093507F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1D96"/>
    <w:rsid w:val="00973B6C"/>
    <w:rsid w:val="00973FB6"/>
    <w:rsid w:val="00974C90"/>
    <w:rsid w:val="00974F1B"/>
    <w:rsid w:val="00974FE5"/>
    <w:rsid w:val="009752F6"/>
    <w:rsid w:val="009753AB"/>
    <w:rsid w:val="00975A49"/>
    <w:rsid w:val="00976AB7"/>
    <w:rsid w:val="0097773C"/>
    <w:rsid w:val="00980BF5"/>
    <w:rsid w:val="009812BE"/>
    <w:rsid w:val="00981E6F"/>
    <w:rsid w:val="00987094"/>
    <w:rsid w:val="00987760"/>
    <w:rsid w:val="00990245"/>
    <w:rsid w:val="00991E17"/>
    <w:rsid w:val="00994045"/>
    <w:rsid w:val="009A258F"/>
    <w:rsid w:val="009A26D9"/>
    <w:rsid w:val="009A2DEB"/>
    <w:rsid w:val="009A3C5E"/>
    <w:rsid w:val="009A3C6D"/>
    <w:rsid w:val="009B073F"/>
    <w:rsid w:val="009B20F8"/>
    <w:rsid w:val="009B2A60"/>
    <w:rsid w:val="009B3777"/>
    <w:rsid w:val="009B6E59"/>
    <w:rsid w:val="009B6EFB"/>
    <w:rsid w:val="009B75EA"/>
    <w:rsid w:val="009C0D7A"/>
    <w:rsid w:val="009C1FB6"/>
    <w:rsid w:val="009C4712"/>
    <w:rsid w:val="009C63B3"/>
    <w:rsid w:val="009C741B"/>
    <w:rsid w:val="009C770A"/>
    <w:rsid w:val="009D0430"/>
    <w:rsid w:val="009D16EC"/>
    <w:rsid w:val="009D2DC3"/>
    <w:rsid w:val="009D3690"/>
    <w:rsid w:val="009D3EA6"/>
    <w:rsid w:val="009D4DE4"/>
    <w:rsid w:val="009D6566"/>
    <w:rsid w:val="009D6668"/>
    <w:rsid w:val="009D7A0A"/>
    <w:rsid w:val="009E0A4E"/>
    <w:rsid w:val="009E0CE3"/>
    <w:rsid w:val="009E103B"/>
    <w:rsid w:val="009E1A20"/>
    <w:rsid w:val="009E45E8"/>
    <w:rsid w:val="009E7215"/>
    <w:rsid w:val="009E7600"/>
    <w:rsid w:val="009F10AF"/>
    <w:rsid w:val="009F149D"/>
    <w:rsid w:val="009F20FE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2CC2"/>
    <w:rsid w:val="00A13035"/>
    <w:rsid w:val="00A147CC"/>
    <w:rsid w:val="00A15C49"/>
    <w:rsid w:val="00A20050"/>
    <w:rsid w:val="00A2164E"/>
    <w:rsid w:val="00A22047"/>
    <w:rsid w:val="00A253AA"/>
    <w:rsid w:val="00A25686"/>
    <w:rsid w:val="00A275F5"/>
    <w:rsid w:val="00A3230B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6FF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5849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01B7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4650"/>
    <w:rsid w:val="00AA0BF4"/>
    <w:rsid w:val="00AA0F84"/>
    <w:rsid w:val="00AA243B"/>
    <w:rsid w:val="00AA29CA"/>
    <w:rsid w:val="00AA2DCD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148"/>
    <w:rsid w:val="00AF7608"/>
    <w:rsid w:val="00AF76B1"/>
    <w:rsid w:val="00B00CEB"/>
    <w:rsid w:val="00B014B4"/>
    <w:rsid w:val="00B01E1D"/>
    <w:rsid w:val="00B06139"/>
    <w:rsid w:val="00B1057F"/>
    <w:rsid w:val="00B10880"/>
    <w:rsid w:val="00B11715"/>
    <w:rsid w:val="00B11ED3"/>
    <w:rsid w:val="00B12B73"/>
    <w:rsid w:val="00B148EB"/>
    <w:rsid w:val="00B14A1C"/>
    <w:rsid w:val="00B1796C"/>
    <w:rsid w:val="00B17D78"/>
    <w:rsid w:val="00B2006A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1F9F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6221"/>
    <w:rsid w:val="00B675B1"/>
    <w:rsid w:val="00B70297"/>
    <w:rsid w:val="00B7056E"/>
    <w:rsid w:val="00B706F4"/>
    <w:rsid w:val="00B707B8"/>
    <w:rsid w:val="00B70EF9"/>
    <w:rsid w:val="00B72BBF"/>
    <w:rsid w:val="00B73F59"/>
    <w:rsid w:val="00B74334"/>
    <w:rsid w:val="00B771FB"/>
    <w:rsid w:val="00B77692"/>
    <w:rsid w:val="00B84E35"/>
    <w:rsid w:val="00B86A08"/>
    <w:rsid w:val="00B91AB7"/>
    <w:rsid w:val="00B92618"/>
    <w:rsid w:val="00B97307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A7E62"/>
    <w:rsid w:val="00BB1183"/>
    <w:rsid w:val="00BB125F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1438"/>
    <w:rsid w:val="00BD32AF"/>
    <w:rsid w:val="00BD3E55"/>
    <w:rsid w:val="00BD56D8"/>
    <w:rsid w:val="00BD5DD8"/>
    <w:rsid w:val="00BD66F4"/>
    <w:rsid w:val="00BD6C04"/>
    <w:rsid w:val="00BE01D5"/>
    <w:rsid w:val="00BE0CC2"/>
    <w:rsid w:val="00BE2A7E"/>
    <w:rsid w:val="00BE3662"/>
    <w:rsid w:val="00BE40CB"/>
    <w:rsid w:val="00BE40CC"/>
    <w:rsid w:val="00BE560E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07F67"/>
    <w:rsid w:val="00C101EA"/>
    <w:rsid w:val="00C11572"/>
    <w:rsid w:val="00C1313C"/>
    <w:rsid w:val="00C131D1"/>
    <w:rsid w:val="00C1383D"/>
    <w:rsid w:val="00C14E74"/>
    <w:rsid w:val="00C16118"/>
    <w:rsid w:val="00C173C2"/>
    <w:rsid w:val="00C17628"/>
    <w:rsid w:val="00C2035E"/>
    <w:rsid w:val="00C21732"/>
    <w:rsid w:val="00C2183C"/>
    <w:rsid w:val="00C21E38"/>
    <w:rsid w:val="00C22D52"/>
    <w:rsid w:val="00C26103"/>
    <w:rsid w:val="00C265F9"/>
    <w:rsid w:val="00C278C4"/>
    <w:rsid w:val="00C27C03"/>
    <w:rsid w:val="00C3070C"/>
    <w:rsid w:val="00C30D09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5922"/>
    <w:rsid w:val="00C467C4"/>
    <w:rsid w:val="00C477A9"/>
    <w:rsid w:val="00C52804"/>
    <w:rsid w:val="00C53490"/>
    <w:rsid w:val="00C538C5"/>
    <w:rsid w:val="00C54DFD"/>
    <w:rsid w:val="00C55831"/>
    <w:rsid w:val="00C5787E"/>
    <w:rsid w:val="00C57C0E"/>
    <w:rsid w:val="00C603AB"/>
    <w:rsid w:val="00C64191"/>
    <w:rsid w:val="00C646FC"/>
    <w:rsid w:val="00C6478D"/>
    <w:rsid w:val="00C66020"/>
    <w:rsid w:val="00C66646"/>
    <w:rsid w:val="00C66C72"/>
    <w:rsid w:val="00C67304"/>
    <w:rsid w:val="00C673F5"/>
    <w:rsid w:val="00C72D54"/>
    <w:rsid w:val="00C74CBE"/>
    <w:rsid w:val="00C75AF3"/>
    <w:rsid w:val="00C75B57"/>
    <w:rsid w:val="00C77451"/>
    <w:rsid w:val="00C801B2"/>
    <w:rsid w:val="00C806CD"/>
    <w:rsid w:val="00C80A19"/>
    <w:rsid w:val="00C81363"/>
    <w:rsid w:val="00C8348B"/>
    <w:rsid w:val="00C851DF"/>
    <w:rsid w:val="00C87A63"/>
    <w:rsid w:val="00C90114"/>
    <w:rsid w:val="00C90D58"/>
    <w:rsid w:val="00C91168"/>
    <w:rsid w:val="00C92A35"/>
    <w:rsid w:val="00C931EF"/>
    <w:rsid w:val="00C95873"/>
    <w:rsid w:val="00C96164"/>
    <w:rsid w:val="00C968AD"/>
    <w:rsid w:val="00C968E1"/>
    <w:rsid w:val="00C97CC6"/>
    <w:rsid w:val="00CA23C6"/>
    <w:rsid w:val="00CA3EA2"/>
    <w:rsid w:val="00CA47AD"/>
    <w:rsid w:val="00CA5C13"/>
    <w:rsid w:val="00CA6E8F"/>
    <w:rsid w:val="00CB2611"/>
    <w:rsid w:val="00CB2B96"/>
    <w:rsid w:val="00CB39C2"/>
    <w:rsid w:val="00CB4005"/>
    <w:rsid w:val="00CB4F6D"/>
    <w:rsid w:val="00CB5DEE"/>
    <w:rsid w:val="00CB67D8"/>
    <w:rsid w:val="00CC0026"/>
    <w:rsid w:val="00CC12CE"/>
    <w:rsid w:val="00CC2387"/>
    <w:rsid w:val="00CC24AA"/>
    <w:rsid w:val="00CC259B"/>
    <w:rsid w:val="00CC2A3D"/>
    <w:rsid w:val="00CC337A"/>
    <w:rsid w:val="00CC3455"/>
    <w:rsid w:val="00CC3745"/>
    <w:rsid w:val="00CC3C3C"/>
    <w:rsid w:val="00CC42EB"/>
    <w:rsid w:val="00CC4FBE"/>
    <w:rsid w:val="00CC5629"/>
    <w:rsid w:val="00CD032A"/>
    <w:rsid w:val="00CD0DCD"/>
    <w:rsid w:val="00CD1031"/>
    <w:rsid w:val="00CD1842"/>
    <w:rsid w:val="00CD18FB"/>
    <w:rsid w:val="00CD1E3A"/>
    <w:rsid w:val="00CE4A89"/>
    <w:rsid w:val="00CE6B9D"/>
    <w:rsid w:val="00CE6D18"/>
    <w:rsid w:val="00CF1F41"/>
    <w:rsid w:val="00CF269C"/>
    <w:rsid w:val="00CF339F"/>
    <w:rsid w:val="00CF33B4"/>
    <w:rsid w:val="00CF3909"/>
    <w:rsid w:val="00CF4567"/>
    <w:rsid w:val="00CF47A5"/>
    <w:rsid w:val="00CF47FA"/>
    <w:rsid w:val="00CF5D90"/>
    <w:rsid w:val="00CF645A"/>
    <w:rsid w:val="00CF6AC4"/>
    <w:rsid w:val="00D04B37"/>
    <w:rsid w:val="00D051DA"/>
    <w:rsid w:val="00D06381"/>
    <w:rsid w:val="00D06891"/>
    <w:rsid w:val="00D06E51"/>
    <w:rsid w:val="00D0763E"/>
    <w:rsid w:val="00D11531"/>
    <w:rsid w:val="00D117F4"/>
    <w:rsid w:val="00D11EB7"/>
    <w:rsid w:val="00D13220"/>
    <w:rsid w:val="00D13A06"/>
    <w:rsid w:val="00D146B0"/>
    <w:rsid w:val="00D1610A"/>
    <w:rsid w:val="00D17871"/>
    <w:rsid w:val="00D20FD2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488"/>
    <w:rsid w:val="00D43A6A"/>
    <w:rsid w:val="00D443FA"/>
    <w:rsid w:val="00D53877"/>
    <w:rsid w:val="00D53CC6"/>
    <w:rsid w:val="00D53D8F"/>
    <w:rsid w:val="00D56D65"/>
    <w:rsid w:val="00D603C3"/>
    <w:rsid w:val="00D6170B"/>
    <w:rsid w:val="00D65498"/>
    <w:rsid w:val="00D67197"/>
    <w:rsid w:val="00D7029F"/>
    <w:rsid w:val="00D73778"/>
    <w:rsid w:val="00D73A01"/>
    <w:rsid w:val="00D73F28"/>
    <w:rsid w:val="00D74A50"/>
    <w:rsid w:val="00D756EF"/>
    <w:rsid w:val="00D75C02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0817"/>
    <w:rsid w:val="00DA45EC"/>
    <w:rsid w:val="00DA59B4"/>
    <w:rsid w:val="00DA6233"/>
    <w:rsid w:val="00DA67E0"/>
    <w:rsid w:val="00DA6FC6"/>
    <w:rsid w:val="00DB0C96"/>
    <w:rsid w:val="00DB188E"/>
    <w:rsid w:val="00DB3F4E"/>
    <w:rsid w:val="00DB5633"/>
    <w:rsid w:val="00DB64C0"/>
    <w:rsid w:val="00DB69E8"/>
    <w:rsid w:val="00DC146D"/>
    <w:rsid w:val="00DC4A2B"/>
    <w:rsid w:val="00DC690A"/>
    <w:rsid w:val="00DC6A4E"/>
    <w:rsid w:val="00DD02BB"/>
    <w:rsid w:val="00DD06E2"/>
    <w:rsid w:val="00DD0F9B"/>
    <w:rsid w:val="00DD13B6"/>
    <w:rsid w:val="00DD50FB"/>
    <w:rsid w:val="00DD7602"/>
    <w:rsid w:val="00DE1B87"/>
    <w:rsid w:val="00DE43BC"/>
    <w:rsid w:val="00DE45B0"/>
    <w:rsid w:val="00DE6491"/>
    <w:rsid w:val="00DF09A4"/>
    <w:rsid w:val="00DF1292"/>
    <w:rsid w:val="00DF131A"/>
    <w:rsid w:val="00DF3297"/>
    <w:rsid w:val="00DF393F"/>
    <w:rsid w:val="00DF4585"/>
    <w:rsid w:val="00DF4D9B"/>
    <w:rsid w:val="00DF5E2E"/>
    <w:rsid w:val="00DF705C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073C9"/>
    <w:rsid w:val="00E105D7"/>
    <w:rsid w:val="00E10E6D"/>
    <w:rsid w:val="00E1150D"/>
    <w:rsid w:val="00E1265B"/>
    <w:rsid w:val="00E13B0F"/>
    <w:rsid w:val="00E13CB7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467E"/>
    <w:rsid w:val="00E3684E"/>
    <w:rsid w:val="00E46D00"/>
    <w:rsid w:val="00E509F1"/>
    <w:rsid w:val="00E5273B"/>
    <w:rsid w:val="00E54BB5"/>
    <w:rsid w:val="00E56661"/>
    <w:rsid w:val="00E571FD"/>
    <w:rsid w:val="00E57E8B"/>
    <w:rsid w:val="00E646AD"/>
    <w:rsid w:val="00E64F74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6B2A"/>
    <w:rsid w:val="00E877A7"/>
    <w:rsid w:val="00E9010F"/>
    <w:rsid w:val="00E90473"/>
    <w:rsid w:val="00E90B83"/>
    <w:rsid w:val="00E91027"/>
    <w:rsid w:val="00E910CF"/>
    <w:rsid w:val="00E9215D"/>
    <w:rsid w:val="00E92F13"/>
    <w:rsid w:val="00E955B4"/>
    <w:rsid w:val="00E9591E"/>
    <w:rsid w:val="00E97F1B"/>
    <w:rsid w:val="00EA0283"/>
    <w:rsid w:val="00EA0A01"/>
    <w:rsid w:val="00EA29C5"/>
    <w:rsid w:val="00EA3017"/>
    <w:rsid w:val="00EA3AA4"/>
    <w:rsid w:val="00EA71C8"/>
    <w:rsid w:val="00EB1A14"/>
    <w:rsid w:val="00EB1F1D"/>
    <w:rsid w:val="00EB2C2A"/>
    <w:rsid w:val="00EB2ED1"/>
    <w:rsid w:val="00EB52F9"/>
    <w:rsid w:val="00EB54C6"/>
    <w:rsid w:val="00EB70BB"/>
    <w:rsid w:val="00EB76B1"/>
    <w:rsid w:val="00EB7F5B"/>
    <w:rsid w:val="00EC4E7E"/>
    <w:rsid w:val="00EC54C1"/>
    <w:rsid w:val="00EC62AC"/>
    <w:rsid w:val="00EC740C"/>
    <w:rsid w:val="00ED1008"/>
    <w:rsid w:val="00ED19A6"/>
    <w:rsid w:val="00ED1F52"/>
    <w:rsid w:val="00ED37C0"/>
    <w:rsid w:val="00ED55D2"/>
    <w:rsid w:val="00ED58B8"/>
    <w:rsid w:val="00ED593B"/>
    <w:rsid w:val="00ED5F6E"/>
    <w:rsid w:val="00ED6427"/>
    <w:rsid w:val="00ED6F2F"/>
    <w:rsid w:val="00ED7429"/>
    <w:rsid w:val="00EE1761"/>
    <w:rsid w:val="00EE2112"/>
    <w:rsid w:val="00EE3836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B93"/>
    <w:rsid w:val="00EF321C"/>
    <w:rsid w:val="00EF3946"/>
    <w:rsid w:val="00EF7E39"/>
    <w:rsid w:val="00F017FC"/>
    <w:rsid w:val="00F100A7"/>
    <w:rsid w:val="00F114A3"/>
    <w:rsid w:val="00F155F8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489A"/>
    <w:rsid w:val="00F35107"/>
    <w:rsid w:val="00F362A1"/>
    <w:rsid w:val="00F372F8"/>
    <w:rsid w:val="00F41350"/>
    <w:rsid w:val="00F41F62"/>
    <w:rsid w:val="00F43DAD"/>
    <w:rsid w:val="00F43EA7"/>
    <w:rsid w:val="00F4421D"/>
    <w:rsid w:val="00F4497D"/>
    <w:rsid w:val="00F45006"/>
    <w:rsid w:val="00F46039"/>
    <w:rsid w:val="00F47F53"/>
    <w:rsid w:val="00F51B87"/>
    <w:rsid w:val="00F529C9"/>
    <w:rsid w:val="00F55233"/>
    <w:rsid w:val="00F55DE3"/>
    <w:rsid w:val="00F57E6A"/>
    <w:rsid w:val="00F62042"/>
    <w:rsid w:val="00F62133"/>
    <w:rsid w:val="00F623EE"/>
    <w:rsid w:val="00F64B25"/>
    <w:rsid w:val="00F66028"/>
    <w:rsid w:val="00F66658"/>
    <w:rsid w:val="00F66DFA"/>
    <w:rsid w:val="00F70302"/>
    <w:rsid w:val="00F717C0"/>
    <w:rsid w:val="00F71A42"/>
    <w:rsid w:val="00F7351B"/>
    <w:rsid w:val="00F7414F"/>
    <w:rsid w:val="00F746B0"/>
    <w:rsid w:val="00F75C8D"/>
    <w:rsid w:val="00F76914"/>
    <w:rsid w:val="00F76AD4"/>
    <w:rsid w:val="00F77DDA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69A2"/>
    <w:rsid w:val="00F8746B"/>
    <w:rsid w:val="00F875B7"/>
    <w:rsid w:val="00F87780"/>
    <w:rsid w:val="00F87E84"/>
    <w:rsid w:val="00F87EAD"/>
    <w:rsid w:val="00F94772"/>
    <w:rsid w:val="00F97790"/>
    <w:rsid w:val="00F97D4D"/>
    <w:rsid w:val="00FA1E74"/>
    <w:rsid w:val="00FA49D9"/>
    <w:rsid w:val="00FA4B69"/>
    <w:rsid w:val="00FA5A47"/>
    <w:rsid w:val="00FA69B9"/>
    <w:rsid w:val="00FB1A5C"/>
    <w:rsid w:val="00FB4027"/>
    <w:rsid w:val="00FB5A64"/>
    <w:rsid w:val="00FB5C7A"/>
    <w:rsid w:val="00FB7B3B"/>
    <w:rsid w:val="00FC0060"/>
    <w:rsid w:val="00FC024C"/>
    <w:rsid w:val="00FC3132"/>
    <w:rsid w:val="00FC3360"/>
    <w:rsid w:val="00FC4BAE"/>
    <w:rsid w:val="00FC513E"/>
    <w:rsid w:val="00FC55AF"/>
    <w:rsid w:val="00FC67E8"/>
    <w:rsid w:val="00FC7368"/>
    <w:rsid w:val="00FD0354"/>
    <w:rsid w:val="00FD1D3A"/>
    <w:rsid w:val="00FD2859"/>
    <w:rsid w:val="00FD2A4D"/>
    <w:rsid w:val="00FD3DCE"/>
    <w:rsid w:val="00FD4280"/>
    <w:rsid w:val="00FD665A"/>
    <w:rsid w:val="00FD6AE7"/>
    <w:rsid w:val="00FD743D"/>
    <w:rsid w:val="00FD7485"/>
    <w:rsid w:val="00FE30E4"/>
    <w:rsid w:val="00FE44DF"/>
    <w:rsid w:val="00FE4BB8"/>
    <w:rsid w:val="00FE59EC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D3690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C74CBE"/>
    <w:pPr>
      <w:overflowPunct w:val="false"/>
      <w:autoSpaceDE w:val="false"/>
      <w:autoSpaceDN w:val="false"/>
      <w:adjustRightInd w:val="false"/>
      <w:jc w:val="both"/>
      <w:textAlignment w:val="baseline"/>
    </w:pPr>
    <w:rPr>
      <w:szCs w:val="20"/>
    </w:rPr>
  </w:style>
  <w:style w:styleId="Zaglavlje" w:type="paragraph">
    <w:name w:val="header"/>
    <w:basedOn w:val="Normal"/>
    <w:rsid w:val="00D4348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43488"/>
  </w:style>
  <w:style w:styleId="Podnoje" w:type="paragraph">
    <w:name w:val="footer"/>
    <w:basedOn w:val="Normal"/>
    <w:rsid w:val="00C22D52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595E7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595E78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A40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40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40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40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40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D3690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C74CBE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styleId="Zaglavlje" w:type="paragraph">
    <w:name w:val="header"/>
    <w:basedOn w:val="Normal"/>
    <w:rsid w:val="00D4348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43488"/>
  </w:style>
  <w:style w:styleId="Podnoje" w:type="paragraph">
    <w:name w:val="footer"/>
    <w:basedOn w:val="Normal"/>
    <w:rsid w:val="00C22D52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595E7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595E78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A40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40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40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40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40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7371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St-134/2017</izvorni_sadrzaj>
    <derivirana_varijabla naziv="DomainObject.Predmet.OznakaBroj_1">St-134/2017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AGRODRVO d.o.o. u stečaju</izvorni_sadrzaj>
    <derivirana_varijabla naziv="DomainObject.Predmet.ProtustrankaFormated_1">  Stečajna masa iza AGRODRVO d.o.o. u stečaju</derivirana_varijabla>
  </DomainObject.Predmet.ProtustrankaFormated>
  <DomainObject.Predmet.ProtustrankaFormatedOIB>
    <izvorni_sadrzaj>  Stečajna masa iza AGRODRVO d.o.o. u stečaju, OIB 00000000001</izvorni_sadrzaj>
    <derivirana_varijabla naziv="DomainObject.Predmet.ProtustrankaFormatedOIB_1">  Stečajna masa iza AGRODRVO d.o.o. u stečaju, OIB 00000000001</derivirana_varijabla>
  </DomainObject.Predmet.ProtustrankaFormatedOIB>
  <DomainObject.Predmet.ProtustrankaFormatedWithAdress>
    <izvorni_sadrzaj> Stečajna masa iza AGRODRVO d.o.o. u stečaju, Junkovićev Put 2, 10000 Zagreb</izvorni_sadrzaj>
    <derivirana_varijabla naziv="DomainObject.Predmet.ProtustrankaFormatedWithAdress_1"> Stečajna masa iza AGRODRVO d.o.o. u stečaju, Junkovićev Put 2, 10000 Zagreb</derivirana_varijabla>
  </DomainObject.Predmet.ProtustrankaFormatedWithAdress>
  <DomainObject.Predmet.ProtustrankaFormatedWithAdressOIB>
    <izvorni_sadrzaj> Stečajna masa iza AGRODRVO d.o.o. u stečaju, OIB 00000000001, Junkovićev Put 2, 10000 Zagreb</izvorni_sadrzaj>
    <derivirana_varijabla naziv="DomainObject.Predmet.ProtustrankaFormatedWithAdressOIB_1"> Stečajna masa iza AGRODRVO d.o.o. u stečaju, OIB 00000000001, Junkovićev Put 2, 10000 Zagreb</derivirana_varijabla>
  </DomainObject.Predmet.ProtustrankaFormatedWithAdressOIB>
  <DomainObject.Predmet.ProtustrankaWithAdress>
    <izvorni_sadrzaj>Stečajna masa iza AGRODRVO d.o.o. u stečaju Junkovićev Put 2, 10000 Zagreb</izvorni_sadrzaj>
    <derivirana_varijabla naziv="DomainObject.Predmet.ProtustrankaWithAdress_1">Stečajna masa iza AGRODRVO d.o.o. u stečaju Junkovićev Put 2, 10000 Zagreb</derivirana_varijabla>
  </DomainObject.Predmet.ProtustrankaWithAdress>
  <DomainObject.Predmet.ProtustrankaWithAdressOIB>
    <izvorni_sadrzaj>Stečajna masa iza AGRODRVO d.o.o. u stečaju, OIB 00000000001, Junkovićev Put 2, 10000 Zagreb</izvorni_sadrzaj>
    <derivirana_varijabla naziv="DomainObject.Predmet.ProtustrankaWithAdressOIB_1">Stečajna masa iza AGRODRVO d.o.o. u stečaju, OIB 00000000001, Junkovićev Put 2, 10000 Zagreb</derivirana_varijabla>
  </DomainObject.Predmet.ProtustrankaWithAdressOIB>
  <DomainObject.Predmet.ProtustrankaNazivFormated>
    <izvorni_sadrzaj>Stečajna masa iza AGRODRVO d.o.o. u stečaju</izvorni_sadrzaj>
    <derivirana_varijabla naziv="DomainObject.Predmet.ProtustrankaNazivFormated_1">Stečajna masa iza AGRODRVO d.o.o. u stečaju</derivirana_varijabla>
  </DomainObject.Predmet.ProtustrankaNazivFormated>
  <DomainObject.Predmet.ProtustrankaNazivFormatedOIB>
    <izvorni_sadrzaj>Stečajna masa iza AGRODRVO d.o.o. u stečaju, OIB 00000000001</izvorni_sadrzaj>
    <derivirana_varijabla naziv="DomainObject.Predmet.ProtustrankaNazivFormatedOIB_1">Stečajna masa iza AGRODRVO d.o.o.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Stečajna masa iza AGRODRVO d.o.o. u stečaju</item>
    </izvorni_sadrzaj>
    <derivirana_varijabla naziv="DomainObject.Predmet.ProtuStrankaListFormated_1">
      <item>Stečajna masa iza AGRODRVO d.o.o. u stečaju</item>
    </derivirana_varijabla>
  </DomainObject.Predmet.ProtuStrankaListFormated>
  <DomainObject.Predmet.ProtuStrankaListFormatedOIB>
    <izvorni_sadrzaj>
      <item>Stečajna masa iza AGRODRVO d.o.o. u stečaju, OIB 00000000001</item>
    </izvorni_sadrzaj>
    <derivirana_varijabla naziv="DomainObject.Predmet.ProtuStrankaListFormatedOIB_1">
      <item>Stečajna masa iza AGRODRVO d.o.o. u stečaju, OIB 00000000001</item>
    </derivirana_varijabla>
  </DomainObject.Predmet.ProtuStrankaListFormatedOIB>
  <DomainObject.Predmet.ProtuStrankaListFormatedWithAdress>
    <izvorni_sadrzaj>
      <item>Stečajna masa iza AGRODRVO d.o.o. u stečaju, Junkovićev Put 2, 10000 Zagreb</item>
    </izvorni_sadrzaj>
    <derivirana_varijabla naziv="DomainObject.Predmet.ProtuStrankaListFormatedWithAdress_1">
      <item>Stečajna masa iza AGRODRVO d.o.o. u stečaju, Junkovićev Put 2, 10000 Zagreb</item>
    </derivirana_varijabla>
  </DomainObject.Predmet.ProtuStrankaListFormatedWithAdress>
  <DomainObject.Predmet.ProtuStrankaListFormatedWithAdressOIB>
    <izvorni_sadrzaj>
      <item>Stečajna masa iza AGRODRVO d.o.o. u stečaju, OIB 00000000001, Junkovićev Put 2, 10000 Zagreb</item>
    </izvorni_sadrzaj>
    <derivirana_varijabla naziv="DomainObject.Predmet.ProtuStrankaListFormatedWithAdressOIB_1">
      <item>Stečajna masa iza AGRODRVO d.o.o. u stečaju, OIB 00000000001, Junkovićev Put 2, 10000 Zagreb</item>
    </derivirana_varijabla>
  </DomainObject.Predmet.ProtuStrankaListFormatedWithAdressOIB>
  <DomainObject.Predmet.ProtuStrankaListNazivFormated>
    <izvorni_sadrzaj>
      <item>Stečajna masa iza AGRODRVO d.o.o. u stečaju</item>
    </izvorni_sadrzaj>
    <derivirana_varijabla naziv="DomainObject.Predmet.ProtuStrankaListNazivFormated_1">
      <item>Stečajna masa iza AGRODRVO d.o.o. u stečaju</item>
    </derivirana_varijabla>
  </DomainObject.Predmet.ProtuStrankaListNazivFormated>
  <DomainObject.Predmet.ProtuStrankaListNazivFormatedOIB>
    <izvorni_sadrzaj>
      <item>Stečajna masa iza AGRODRVO d.o.o. u stečaju, OIB 00000000001</item>
    </izvorni_sadrzaj>
    <derivirana_varijabla naziv="DomainObject.Predmet.ProtuStrankaListNazivFormatedOIB_1">
      <item>Stečajna masa iza AGRODRVO d.o.o. u stečaju, OIB 00000000001</item>
    </derivirana_varijabla>
  </DomainObject.Predmet.ProtuStrankaListNazivFormatedOIB>
  <DomainObject.Predmet.OstaliListFormated>
    <izvorni_sadrzaj>
      <item>NIKOLA RAĐENOVIĆ</item>
      <item>TOMISLAV ČEPELJA</item>
      <item>ŽDO u Zagrebu punomoćnik sudionika u postupku RH MF Porezna uprava Zagreb</item>
    </izvorni_sadrzaj>
    <derivirana_varijabla naziv="DomainObject.Predmet.OstaliListFormated_1">
      <item>NIKOLA RAĐENOVIĆ</item>
      <item>TOMISLAV ČEPELJA</item>
      <item>ŽDO u Zagrebu punomoćnik sudionika u postupku RH MF Porezna uprava Zagreb</item>
    </derivirana_varijabla>
  </DomainObject.Predmet.OstaliListFormated>
  <DomainObject.Predmet.OstaliListFormatedOIB>
    <izvorni_sadrzaj>
      <item>NIKOLA RAĐENOVIĆ, OIB 80846593586</item>
      <item>TOMISLAV ČEPELJA, OIB 71537839472</item>
      <item>ŽDO u Zagrebu, OIB 16488001145 punomoćnik sudionika u postupku RH MF Porezna uprava Zagreb</item>
    </izvorni_sadrzaj>
    <derivirana_varijabla naziv="DomainObject.Predmet.OstaliListFormatedOIB_1">
      <item>NIKOLA RAĐENOVIĆ, OIB 80846593586</item>
      <item>TOMISLAV ČEPELJA, OIB 71537839472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NIKOLA RAĐENOVIĆ, 1. PLEMIĆKO 4, 10000 Zagreb</item>
      <item>TOMISLAV ČEPELJA, JUNKOVIĆEV PUT 2, 10000 Zagreb</item>
      <item>ŽDO u Zagrebu, Savska cesta 41, 10000 Zagreb punomoćnik sudionika u postupku RH MF Porezna uprava Zagreb</item>
    </izvorni_sadrzaj>
    <derivirana_varijabla naziv="DomainObject.Predmet.OstaliListFormatedWithAdress_1">
      <item>NIKOLA RAĐENOVIĆ, 1. PLEMIĆKO 4, 10000 Zagreb</item>
      <item>TOMISLAV ČEPELJA, JUNKOVIĆEV PUT 2, 10000 Zagreb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NIKOLA RAĐENOVIĆ, OIB 80846593586, 1. PLEMIĆKO 4, 10000 Zagreb</item>
      <item>TOMISLAV ČEPELJA, OIB 71537839472, JUNKOVIĆEV PUT 2, 10000 Zagreb</item>
      <item>ŽDO u Zagrebu, OIB 16488001145, Savska cesta 41, 10000 Zagreb punomoćnik sudionika u postupku RH MF Porezna uprava Zagreb</item>
    </izvorni_sadrzaj>
    <derivirana_varijabla naziv="DomainObject.Predmet.OstaliListFormatedWithAdressOIB_1">
      <item>NIKOLA RAĐENOVIĆ, OIB 80846593586, 1. PLEMIĆKO 4, 10000 Zagreb</item>
      <item>TOMISLAV ČEPELJA, OIB 71537839472, JUNKOVIĆEV PUT 2, 10000 Zagreb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NIKOLA RAĐENOVIĆ</item>
      <item>TOMISLAV ČEPELJA</item>
      <item>ŽDO u Zagrebu</item>
    </izvorni_sadrzaj>
    <derivirana_varijabla naziv="DomainObject.Predmet.OstaliListNazivFormated_1">
      <item>NIKOLA RAĐENOVIĆ</item>
      <item>TOMISLAV ČEPELJA</item>
      <item>ŽDO u Zagrebu</item>
    </derivirana_varijabla>
  </DomainObject.Predmet.OstaliListNazivFormated>
  <DomainObject.Predmet.OstaliListNazivFormatedOIB>
    <izvorni_sadrzaj>
      <item>NIKOLA RAĐENOVIĆ, OIB 80846593586</item>
      <item>TOMISLAV ČEPELJA, OIB 71537839472</item>
      <item>ŽDO u Zagrebu, OIB 16488001145</item>
    </izvorni_sadrzaj>
    <derivirana_varijabla naziv="DomainObject.Predmet.OstaliListNazivFormatedOIB_1">
      <item>NIKOLA RAĐENOVIĆ, OIB 80846593586</item>
      <item>TOMISLAV ČEPELJA, OIB 71537839472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AGRODRVO d.o.o. u stečaju</izvorni_sadrzaj>
    <derivirana_varijabla naziv="DomainObject.Predmet.ProtustrankaIDrugi_1">Stečajna masa iza AGRODRVO d.o.o.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AGRODRVO d.o.o. u stečaju, OIB 00000000001, Junkovićev Put 2, 10000 Zagreb</izvorni_sadrzaj>
    <derivirana_varijabla naziv="DomainObject.Predmet.ProtustrankaIDrugiAdressOIB_1">Stečajna masa iza AGRODRVO d.o.o. u stečaju, OIB 00000000001, Junkovićev Put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AGRODRVO d.o.o. u stečaju</item>
      <item>FINA Regionalni centar Zagreb</item>
      <item>NIKOLA RAĐENOVIĆ</item>
      <item>TOMISLAV ČEPELJA</item>
      <item>RH MF Porezna uprava Zagreb</item>
      <item>ŽDO u Zagrebu</item>
    </izvorni_sadrzaj>
    <derivirana_varijabla naziv="DomainObject.Predmet.SudioniciListNaziv_1">
      <item>Stečajna masa iza AGRODRVO d.o.o. u stečaju</item>
      <item>FINA Regionalni centar Zagreb</item>
      <item>NIKOLA RAĐENOVIĆ</item>
      <item>TOMISLAV ČEPELJA</item>
      <item>RH MF Porezna uprava Zagreb</item>
      <item>ŽDO u Zagrebu</item>
    </derivirana_varijabla>
  </DomainObject.Predmet.SudioniciListNaziv>
  <DomainObject.Predmet.SudioniciListAdressOIB>
    <izvorni_sadrzaj>
      <item>Stečajna masa iza AGRODRVO d.o.o. u stečaju, OIB 00000000001, Junkovićev Put 2,10000 Zagreb</item>
      <item>FINA Regionalni centar Zagreb, OIB 85821130368, Trg svibanjskih žrtava 1995. 1,10000 Zagreb</item>
      <item>NIKOLA RAĐENOVIĆ, OIB 80846593586, 1. PLEMIĆKO 4,10000 Zagreb</item>
      <item>TOMISLAV ČEPELJA, OIB 71537839472, JUNKOVIĆEV PUT 2,10000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Stečajna masa iza AGRODRVO d.o.o. u stečaju, OIB 00000000001, Junkovićev Put 2,10000 Zagreb</item>
      <item>FINA Regionalni centar Zagreb, OIB 85821130368, Trg svibanjskih žrtava 1995. 1,10000 Zagreb</item>
      <item>NIKOLA RAĐENOVIĆ, OIB 80846593586, 1. PLEMIĆKO 4,10000 Zagreb</item>
      <item>TOMISLAV ČEPELJA, OIB 71537839472, JUNKOVIĆEV PUT 2,10000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00000000001</item>
      <item>, OIB 85821130368</item>
      <item>, OIB 80846593586</item>
      <item>, OIB 71537839472</item>
      <item>, OIB 18683136487</item>
      <item>, OIB 16488001145</item>
    </izvorni_sadrzaj>
    <derivirana_varijabla naziv="DomainObject.Predmet.SudioniciListNazivOIB_1">
      <item>, OIB 00000000001</item>
      <item>, OIB 85821130368</item>
      <item>, OIB 80846593586</item>
      <item>, OIB 71537839472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3</properties:Pages>
  <properties:Words>582</properties:Words>
  <properties:Characters>3224</properties:Characters>
  <properties:Lines>101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XII-St-237</vt:lpstr>
    </vt:vector>
  </properties:TitlesOfParts>
  <properties:LinksUpToDate>false</properties:LinksUpToDate>
  <properties:CharactersWithSpaces>4007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2017-03-15T15:06:00Z</dcterms:created>
  <dc:creator>radicn</dc:creator>
  <cp:lastModifiedBy>Jadranka Zelić</cp:lastModifiedBy>
  <cp:lastPrinted>2017-03-15T15:06:00Z</cp:lastPrinted>
  <dcterms:modified xmlns:xsi="http://www.w3.org/2001/XMLSchema-instance" xsi:type="dcterms:W3CDTF">2017-03-15T15:08:00Z</dcterms:modified>
  <cp:revision>3</cp:revision>
  <dc:title>XII-St-237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