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90b2" w14:paraId="7e490b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5C2" w:rsidP="005975C2" w:rsidR="005975C2" w:rsidRPr="004453B3">
      <w:pPr>
        <w:pStyle w:val="Zaglavlje"/>
      </w:pPr>
      <w:r w:rsidRPr="004453B3">
        <w:t xml:space="preserve">REPUBLIKA HRVATSKA </w:t>
      </w:r>
    </w:p>
    <w:p w:rsidRDefault="005975C2" w:rsidP="005975C2" w:rsidR="005975C2" w:rsidRPr="004453B3">
      <w:pPr>
        <w:pStyle w:val="Zaglavlje"/>
      </w:pPr>
      <w:r w:rsidRPr="004453B3">
        <w:t>Trgovački sud u Zagrebu</w:t>
      </w:r>
    </w:p>
    <w:p w:rsidRDefault="005975C2" w:rsidP="005975C2" w:rsidR="005975C2" w:rsidRPr="004453B3">
      <w:pPr>
        <w:pStyle w:val="Zaglavlje"/>
      </w:pPr>
      <w:r w:rsidRPr="004453B3">
        <w:t xml:space="preserve">Zagreb, Amruševa 2/II </w:t>
      </w:r>
    </w:p>
    <w:p w:rsidRDefault="005975C2" w:rsidP="005975C2" w:rsidR="005975C2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3989/15</w:t>
      </w:r>
    </w:p>
    <w:p w:rsidRDefault="005975C2" w:rsidP="005975C2" w:rsidR="005975C2" w:rsidRPr="004453B3">
      <w:pPr>
        <w:jc w:val="center"/>
      </w:pPr>
    </w:p>
    <w:p w:rsidRDefault="005975C2" w:rsidP="005975C2" w:rsidR="005975C2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center"/>
      </w:pPr>
      <w:r w:rsidRPr="004453B3">
        <w:t>R J E Š E N J E</w:t>
      </w:r>
    </w:p>
    <w:p w:rsidRDefault="005975C2" w:rsidP="005975C2" w:rsidR="005975C2" w:rsidRPr="004453B3">
      <w:pPr>
        <w:jc w:val="center"/>
      </w:pPr>
    </w:p>
    <w:p w:rsidRDefault="005975C2" w:rsidP="005975C2" w:rsidR="005975C2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TEMPUS FUGIT d.o.o., Zagreb, Ante Topića Mimare 38, OIB: 99221906148,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center"/>
      </w:pPr>
      <w:r w:rsidRPr="004453B3">
        <w:t>r i j e š i o    je</w:t>
      </w:r>
    </w:p>
    <w:p w:rsidRDefault="005975C2" w:rsidP="005975C2" w:rsidR="005975C2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975C2" w:rsidP="005975C2" w:rsidR="005975C2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TEMPUS FUGIT d.o.o., Zagreb, Ante Topića Mimare 38, OIB: 99221906148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975C2" w:rsidP="005975C2" w:rsidR="005975C2" w:rsidRPr="004453B3">
      <w:pPr>
        <w:pStyle w:val="BodyText21"/>
        <w:rPr>
          <w:rFonts w:hAnsi="Times New Roman" w:ascii="Times New Roman"/>
          <w:szCs w:val="24"/>
        </w:rPr>
      </w:pPr>
    </w:p>
    <w:p w:rsidRDefault="005975C2" w:rsidP="005975C2" w:rsidR="005975C2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Gjurašić, OIB: 66025260916, Zagreb, Petrinjska 28</w:t>
      </w:r>
      <w:r w:rsidRPr="004453B3">
        <w:rPr>
          <w:rFonts w:hAnsi="Times New Roman" w:ascii="Times New Roman"/>
          <w:szCs w:val="24"/>
        </w:rPr>
        <w:t>.</w:t>
      </w:r>
    </w:p>
    <w:p w:rsidRDefault="005975C2" w:rsidP="005975C2" w:rsidR="005975C2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975C2" w:rsidP="005975C2" w:rsidR="005975C2">
      <w:pPr>
        <w:jc w:val="both"/>
      </w:pPr>
      <w:r w:rsidRPr="004453B3">
        <w:t xml:space="preserve">III. Zaključuje se stečajni postupak nad dužnikom </w:t>
      </w:r>
      <w:r>
        <w:t>TEMPUS FUGIT d.o.o., Zagreb, Ante Topića Mimare 38, OIB: 99221906148.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t>IV. Nakon pravomoćnosti ovog rješenja, dužnik će se  brisati iz sudskog registra.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ind w:left="360"/>
        <w:jc w:val="center"/>
      </w:pPr>
      <w:r w:rsidRPr="004453B3">
        <w:t>Obrazloženje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5975C2" w:rsidP="005975C2" w:rsidR="005975C2" w:rsidRPr="004453B3">
      <w:pPr>
        <w:jc w:val="center"/>
      </w:pPr>
    </w:p>
    <w:p w:rsidRDefault="005975C2" w:rsidP="005975C2" w:rsidR="005975C2" w:rsidRPr="004453B3">
      <w:pPr>
        <w:ind w:firstLine="720" w:left="5040"/>
        <w:jc w:val="right"/>
      </w:pPr>
      <w:r w:rsidRPr="004453B3">
        <w:t xml:space="preserve">      SUDAC:</w:t>
      </w:r>
    </w:p>
    <w:p w:rsidRDefault="005975C2" w:rsidP="005975C2" w:rsidR="005975C2" w:rsidRPr="004453B3">
      <w:pPr>
        <w:jc w:val="right"/>
      </w:pPr>
      <w:r>
        <w:t>Goran Iskra</w:t>
      </w:r>
      <w:r w:rsidR="001A0EE8">
        <w:t>, v.r.</w:t>
      </w: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</w:p>
    <w:p w:rsidRDefault="005975C2" w:rsidP="005975C2" w:rsidR="005975C2" w:rsidRPr="004453B3">
      <w:pPr>
        <w:jc w:val="both"/>
      </w:pPr>
      <w:r w:rsidRPr="004453B3">
        <w:t>Uputa o pravnom lijeku:</w:t>
      </w:r>
    </w:p>
    <w:p w:rsidRDefault="005975C2" w:rsidP="005975C2" w:rsidR="005975C2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5975C2" w:rsidP="005975C2" w:rsidR="005975C2" w:rsidRPr="004453B3">
      <w:pPr>
        <w:jc w:val="both"/>
        <w:rPr>
          <w:i/>
        </w:rPr>
      </w:pPr>
    </w:p>
    <w:p w:rsidRDefault="005975C2" w:rsidP="005975C2" w:rsidR="005975C2" w:rsidRPr="004453B3">
      <w:pPr>
        <w:jc w:val="both"/>
      </w:pPr>
    </w:p>
    <w:p w:rsidRDefault="001A0EE8" w:rsidP="001A0EE8" w:rsidR="005975C2">
      <w:pPr>
        <w:jc w:val="right"/>
      </w:pPr>
      <w:r>
        <w:t>Za točnost otpravka-ovlašteni službenik:</w:t>
      </w:r>
    </w:p>
    <w:p w:rsidRDefault="001A0EE8" w:rsidP="001A0EE8" w:rsidR="001A0EE8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5975C2" w:rsidP="005975C2" w:rsidR="005975C2" w:rsidRPr="004453B3">
      <w:pPr>
        <w:jc w:val="center"/>
        <w:rPr>
          <w:highlight w:val="green"/>
          <w:u w:val="single"/>
        </w:rPr>
      </w:pPr>
    </w:p>
    <w:p w:rsidRDefault="005975C2" w:rsidP="005975C2" w:rsidR="005975C2" w:rsidRPr="004453B3">
      <w:pPr>
        <w:jc w:val="center"/>
        <w:rPr>
          <w:u w:val="single"/>
        </w:rPr>
      </w:pPr>
    </w:p>
    <w:p w:rsidRDefault="005975C2" w:rsidP="005975C2" w:rsidR="005975C2" w:rsidRPr="004453B3"/>
    <w:p w:rsidRDefault="000D2C86" w:rsidP="005975C2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1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DE097D">
      <w:t xml:space="preserve">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5975C2">
      <w:t>3989/15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0EE8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975C2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5028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97D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27124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2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3989</izvorni_sadrzaj>
    <derivirana_varijabla naziv="DomainObject.Predmet.Broj_1">3989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St-3989/2015</izvorni_sadrzaj>
    <derivirana_varijabla naziv="DomainObject.Predmet.OznakaBroj_1">St-3989/2015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TEMPUS FUGIT d.o.o. zastupanog po punomoćniku ZLATKO TADIĆ</izvorni_sadrzaj>
    <derivirana_varijabla naziv="DomainObject.Predmet.ProtustrankaFormated_1">  TEMPUS FUGIT d.o.o. zastupanog po punomoćniku ZLATKO TADIĆ</derivirana_varijabla>
  </DomainObject.Predmet.ProtustrankaFormated>
  <DomainObject.Predmet.ProtustrankaFormatedOIB>
    <izvorni_sadrzaj>  TEMPUS FUGIT d.o.o., OIB 99221906148 zastupanog po punomoćniku ZLATKO TADIĆ</izvorni_sadrzaj>
    <derivirana_varijabla naziv="DomainObject.Predmet.ProtustrankaFormatedOIB_1">  TEMPUS FUGIT d.o.o., OIB 99221906148 zastupanog po punomoćniku ZLATKO TADIĆ</derivirana_varijabla>
  </DomainObject.Predmet.ProtustrankaFormatedOIB>
  <DomainObject.Predmet.ProtustrankaFormatedWithAdress>
    <izvorni_sadrzaj> TEMPUS FUGIT d.o.o., Ante Topić Mimare 38, 10000 Zagreb zastupanog po punomoćniku ZLATKO TADIĆ</izvorni_sadrzaj>
    <derivirana_varijabla naziv="DomainObject.Predmet.ProtustrankaFormatedWithAdress_1"> TEMPUS FUGIT d.o.o., Ante Topić Mimare 38, 10000 Zagreb zastupanog po punomoćniku ZLATKO TADIĆ</derivirana_varijabla>
  </DomainObject.Predmet.ProtustrankaFormatedWithAdress>
  <DomainObject.Predmet.ProtustrankaFormatedWithAdressOIB>
    <izvorni_sadrzaj> TEMPUS FUGIT d.o.o., OIB 99221906148, Ante Topić Mimare 38, 10000 Zagreb zastupanog po punomoćniku ZLATKO TADIĆ</izvorni_sadrzaj>
    <derivirana_varijabla naziv="DomainObject.Predmet.ProtustrankaFormatedWithAdressOIB_1"> TEMPUS FUGIT d.o.o., OIB 99221906148, Ante Topić Mimare 38, 10000 Zagreb zastupanog po punomoćniku ZLATKO TADIĆ</derivirana_varijabla>
  </DomainObject.Predmet.ProtustrankaFormatedWithAdressOIB>
  <DomainObject.Predmet.ProtustrankaWithAdress>
    <izvorni_sadrzaj>TEMPUS FUGIT d.o.o. Ante Topić Mimare 38, 10000 Zagreb</izvorni_sadrzaj>
    <derivirana_varijabla naziv="DomainObject.Predmet.ProtustrankaWithAdress_1">TEMPUS FUGIT d.o.o. Ante Topić Mimare 38, 10000 Zagreb</derivirana_varijabla>
  </DomainObject.Predmet.ProtustrankaWithAdress>
  <DomainObject.Predmet.ProtustrankaWithAdressOIB>
    <izvorni_sadrzaj>TEMPUS FUGIT d.o.o., OIB 99221906148, Ante Topić Mimare 38, 10000 Zagreb</izvorni_sadrzaj>
    <derivirana_varijabla naziv="DomainObject.Predmet.ProtustrankaWithAdressOIB_1">TEMPUS FUGIT d.o.o., OIB 99221906148, Ante Topić Mimare 38, 10000 Zagreb</derivirana_varijabla>
  </DomainObject.Predmet.ProtustrankaWithAdressOIB>
  <DomainObject.Predmet.ProtustrankaNazivFormated>
    <izvorni_sadrzaj>TEMPUS FUGIT d.o.o.</izvorni_sadrzaj>
    <derivirana_varijabla naziv="DomainObject.Predmet.ProtustrankaNazivFormated_1">TEMPUS FUGIT d.o.o.</derivirana_varijabla>
  </DomainObject.Predmet.ProtustrankaNazivFormated>
  <DomainObject.Predmet.ProtustrankaNazivFormatedOIB>
    <izvorni_sadrzaj>TEMPUS FUGIT d.o.o., OIB 99221906148</izvorni_sadrzaj>
    <derivirana_varijabla naziv="DomainObject.Predmet.ProtustrankaNazivFormatedOIB_1">TEMPUS FUGIT d.o.o., OIB 99221906148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FUGIT d.o.o. zastupanog po punomoćniku ZLATKO TADIĆ</item>
    </izvorni_sadrzaj>
    <derivirana_varijabla naziv="DomainObject.Predmet.ProtuStrankaListFormated_1">
      <item>TEMPUS FUGIT d.o.o. zastupanog po punomoćniku ZLATKO TADIĆ</item>
    </derivirana_varijabla>
  </DomainObject.Predmet.ProtuStrankaListFormated>
  <DomainObject.Predmet.ProtuStrankaListFormatedOIB>
    <izvorni_sadrzaj>
      <item>TEMPUS FUGIT d.o.o., OIB 99221906148 zastupanog po punomoćniku ZLATKO TADIĆ</item>
    </izvorni_sadrzaj>
    <derivirana_varijabla naziv="DomainObject.Predmet.ProtuStrankaListFormatedOIB_1">
      <item>TEMPUS FUGIT d.o.o., OIB 99221906148 zastupanog po punomoćniku ZLATKO TADIĆ</item>
    </derivirana_varijabla>
  </DomainObject.Predmet.ProtuStrankaListFormatedOIB>
  <DomainObject.Predmet.ProtuStrankaListFormatedWithAdress>
    <izvorni_sadrzaj>
      <item>TEMPUS FUGIT d.o.o., Ante Topić Mimare 38, 10000 Zagreb zastupanog po punomoćniku ZLATKO TADIĆ</item>
    </izvorni_sadrzaj>
    <derivirana_varijabla naziv="DomainObject.Predmet.ProtuStrankaListFormatedWithAdress_1">
      <item>TEMPUS FUGIT d.o.o., Ante Topić Mimare 38, 10000 Zagreb zastupanog po punomoćniku ZLATKO TADIĆ</item>
    </derivirana_varijabla>
  </DomainObject.Predmet.ProtuStrankaListFormatedWithAdress>
  <DomainObject.Predmet.ProtuStrankaListFormatedWithAdressOIB>
    <izvorni_sadrzaj>
      <item>TEMPUS FUGIT d.o.o., OIB 99221906148, Ante Topić Mimare 38, 10000 Zagreb zastupanog po punomoćniku ZLATKO TADIĆ</item>
    </izvorni_sadrzaj>
    <derivirana_varijabla naziv="DomainObject.Predmet.ProtuStrankaListFormatedWithAdressOIB_1">
      <item>TEMPUS FUGIT d.o.o., OIB 99221906148, Ante Topić Mimare 38, 10000 Zagreb zastupanog po punomoćniku ZLATKO TADIĆ</item>
    </derivirana_varijabla>
  </DomainObject.Predmet.ProtuStrankaListFormatedWithAdressOIB>
  <DomainObject.Predmet.ProtuStrankaListNazivFormated>
    <izvorni_sadrzaj>
      <item>TEMPUS FUGIT d.o.o.</item>
    </izvorni_sadrzaj>
    <derivirana_varijabla naziv="DomainObject.Predmet.ProtuStrankaListNazivFormated_1">
      <item>TEMPUS FUGIT d.o.o.</item>
    </derivirana_varijabla>
  </DomainObject.Predmet.ProtuStrankaListNazivFormated>
  <DomainObject.Predmet.ProtuStrankaListNazivFormatedOIB>
    <izvorni_sadrzaj>
      <item>TEMPUS FUGIT d.o.o., OIB 99221906148</item>
    </izvorni_sadrzaj>
    <derivirana_varijabla naziv="DomainObject.Predmet.ProtuStrankaListNazivFormatedOIB_1">
      <item>TEMPUS FUGIT d.o.o., OIB 99221906148</item>
    </derivirana_varijabla>
  </DomainObject.Predmet.ProtuStrankaListNazivFormatedOIB>
  <DomainObject.Predmet.OstaliListFormated>
    <izvorni_sadrzaj>
      <item>ZLATKO TADIĆ punomoćnik sudionika u postupku TEMPUS FUGIT d.o.o.</item>
      <item>IVAN GJURAŠIĆ</item>
    </izvorni_sadrzaj>
    <derivirana_varijabla naziv="DomainObject.Predmet.OstaliListFormated_1">
      <item>ZLATKO TADIĆ punomoćnik sudionika u postupku TEMPUS FUGIT d.o.o.</item>
      <item>IVAN GJURAŠIĆ</item>
    </derivirana_varijabla>
  </DomainObject.Predmet.OstaliListFormated>
  <DomainObject.Predmet.OstaliListFormatedOIB>
    <izvorni_sadrzaj>
      <item>ZLATKO TADIĆ, OIB 90128066969 punomoćnik sudionika u postupku TEMPUS FUGIT d.o.o.</item>
      <item>IVAN GJURAŠIĆ, OIB 66025260916</item>
    </izvorni_sadrzaj>
    <derivirana_varijabla naziv="DomainObject.Predmet.OstaliListFormatedOIB_1">
      <item>ZLATKO TADIĆ, OIB 90128066969 punomoćnik sudionika u postupku TEMPUS FUGIT d.o.o.</item>
      <item>IVAN GJURAŠIĆ, OIB 66025260916</item>
    </derivirana_varijabla>
  </DomainObject.Predmet.OstaliListFormatedOIB>
  <DomainObject.Predmet.OstaliListFormatedWithAdress>
    <izvorni_sadrzaj>
      <item>ZLATKO TADIĆ, Trebež 22, 10000 Zagreb punomoćnik sudionika u postupku TEMPUS FUGIT d.o.o.</item>
      <item>IVAN GJURAŠIĆ, Petrinjska 28, 10000 Zagreb</item>
    </izvorni_sadrzaj>
    <derivirana_varijabla naziv="DomainObject.Predmet.OstaliListFormatedWithAdress_1">
      <item>ZLATKO TADIĆ, Trebež 22, 10000 Zagreb punomoćnik sudionika u postupku TEMPUS FUGIT d.o.o.</item>
      <item>IVAN GJURAŠIĆ, Petrinjska 28, 10000 Zagreb</item>
    </derivirana_varijabla>
  </DomainObject.Predmet.OstaliListFormatedWithAdress>
  <DomainObject.Predmet.OstaliListFormatedWithAdressOIB>
    <izvorni_sadrzaj>
      <item>ZLATKO TADIĆ, OIB 90128066969, Trebež 22, 10000 Zagreb punomoćnik sudionika u postupku TEMPUS FUGIT d.o.o.</item>
      <item>IVAN GJURAŠIĆ, OIB 66025260916, Petrinjska 28, 10000 Zagreb</item>
    </izvorni_sadrzaj>
    <derivirana_varijabla naziv="DomainObject.Predmet.OstaliListFormatedWithAdressOIB_1">
      <item>ZLATKO TADIĆ, OIB 90128066969, Trebež 22, 10000 Zagreb punomoćnik sudionika u postupku TEMPUS FUGIT d.o.o.</item>
      <item>IVAN GJURAŠIĆ, OIB 66025260916, Petrinjska 28, 10000 Zagreb</item>
    </derivirana_varijabla>
  </DomainObject.Predmet.OstaliListFormatedWithAdressOIB>
  <DomainObject.Predmet.OstaliListNazivFormated>
    <izvorni_sadrzaj>
      <item>ZLATKO TADIĆ</item>
      <item>IVAN GJURAŠIĆ</item>
    </izvorni_sadrzaj>
    <derivirana_varijabla naziv="DomainObject.Predmet.OstaliListNazivFormated_1">
      <item>ZLATKO TADIĆ</item>
      <item>IVAN GJURAŠIĆ</item>
    </derivirana_varijabla>
  </DomainObject.Predmet.OstaliListNazivFormated>
  <DomainObject.Predmet.OstaliListNazivFormatedOIB>
    <izvorni_sadrzaj>
      <item>ZLATKO TADIĆ, OIB 90128066969</item>
      <item>IVAN GJURAŠIĆ, OIB 66025260916</item>
    </izvorni_sadrzaj>
    <derivirana_varijabla naziv="DomainObject.Predmet.OstaliListNazivFormatedOIB_1">
      <item>ZLATKO TADIĆ, OIB 90128066969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FUGIT d.o.o.</izvorni_sadrzaj>
    <derivirana_varijabla naziv="DomainObject.Predmet.ProtustrankaIDrugi_1">TEMPUS FUGIT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FUGIT d.o.o., OIB 99221906148, Ante Topić Mimare 38, 10000 Zagreb</izvorni_sadrzaj>
    <derivirana_varijabla naziv="DomainObject.Predmet.ProtustrankaIDrugiAdressOIB_1">TEMPUS FUGIT d.o.o., OIB 99221906148, Ante Topić 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FUGIT d.o.o.</item>
      <item>FINA Regionalni centar Zagreb</item>
      <item>ZLATKO TADIĆ</item>
      <item>IVAN GJURAŠIĆ</item>
    </izvorni_sadrzaj>
    <derivirana_varijabla naziv="DomainObject.Predmet.SudioniciListNaziv_1">
      <item>TEMPUS FUGIT d.o.o.</item>
      <item>FINA Regionalni centar Zagreb</item>
      <item>ZLATKO TADIĆ</item>
      <item>IVAN GJURAŠIĆ</item>
    </derivirana_varijabla>
  </DomainObject.Predmet.SudioniciListNaziv>
  <DomainObject.Predmet.SudioniciListAdressOIB>
    <izvorni_sadrzaj>
      <item>TEMPUS FUGIT d.o.o., OIB 99221906148, Ante Topić Mimare 38,10000 Zagreb</item>
      <item>FINA Regionalni centar Zagreb, OIB 85821130368, Trg svibanjskih žrtava 1995. 1,10000 Zagreb</item>
      <item>ZLATKO TADIĆ, OIB 90128066969, Trebež 22,10000 Zagreb</item>
      <item>IVAN GJURAŠIĆ, OIB 66025260916, Petrinjska 28,10000 Zagreb</item>
    </izvorni_sadrzaj>
    <derivirana_varijabla naziv="DomainObject.Predmet.SudioniciListAdressOIB_1">
      <item>TEMPUS FUGIT d.o.o., OIB 99221906148, Ante Topić Mimare 38,10000 Zagreb</item>
      <item>FINA Regionalni centar Zagreb, OIB 85821130368, Trg svibanjskih žrtava 1995. 1,10000 Zagreb</item>
      <item>ZLATKO TADIĆ, OIB 90128066969, Trebež 22,10000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99221906148</item>
      <item>, OIB 85821130368</item>
      <item>, OIB 90128066969</item>
      <item>, OIB 66025260916</item>
    </izvorni_sadrzaj>
    <derivirana_varijabla naziv="DomainObject.Predmet.SudioniciListNazivOIB_1">
      <item>, OIB 99221906148</item>
      <item>, OIB 85821130368</item>
      <item>, OIB 90128066969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6A4BC-6294-45CC-9A2D-584FB86A3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2187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2016-03-25T08:24:00Z</dcterms:created>
  <dc:creator>Korisnik</dc:creator>
  <cp:lastModifiedBy>Goranka Arthofer</cp:lastModifiedBy>
  <cp:lastPrinted>2016-03-25T08:25:00Z</cp:lastPrinted>
  <dcterms:modified xmlns:xsi="http://www.w3.org/2001/XMLSchema-instance" xsi:type="dcterms:W3CDTF">2016-03-25T09:20:00Z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