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ac3fd" w14:paraId="40ac3fd" w:rsidRDefault="00CF399C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23DE" w:rsidP="007B218F" w:rsidR="000923DE"/>
    <w:p w:rsidRDefault="007B218F" w:rsidP="007B218F" w:rsidR="007B218F" w:rsidRPr="00425704">
      <w:r w:rsidRPr="00425704">
        <w:t>REPUBLIKA HRVATSKA</w:t>
      </w:r>
    </w:p>
    <w:p w:rsidRDefault="007B218F" w:rsidP="007B218F" w:rsidR="007B218F" w:rsidRPr="00425704">
      <w:pPr>
        <w:rPr>
          <w:lang w:val="hr-HR"/>
        </w:rPr>
      </w:pPr>
      <w:r w:rsidRPr="00425704">
        <w:rPr>
          <w:lang w:val="hr-HR"/>
        </w:rPr>
        <w:t>TRGOVAČKI SUD U OSIJEKU</w:t>
      </w:r>
    </w:p>
    <w:p w:rsidRDefault="007B218F" w:rsidP="00425704" w:rsidR="00425704" w:rsidRPr="00425704">
      <w:pPr>
        <w:rPr>
          <w:lang w:val="hr-HR"/>
        </w:rPr>
      </w:pPr>
      <w:r w:rsidRPr="00425704">
        <w:rPr>
          <w:lang w:val="hr-HR"/>
        </w:rPr>
        <w:t xml:space="preserve">STALNA SLUŽBA </w:t>
      </w:r>
      <w:r w:rsidR="00425704" w:rsidRPr="00425704">
        <w:rPr>
          <w:lang w:val="hr-HR"/>
        </w:rPr>
        <w:t>U SLAVONSKOM BRODU</w:t>
      </w:r>
      <w:r w:rsidR="00E22421" w:rsidRPr="00425704">
        <w:rPr>
          <w:lang w:val="hr-HR"/>
        </w:rPr>
        <w:tab/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Trg pobjede 13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SLAVONSKI BROD</w:t>
      </w:r>
      <w:r w:rsidR="007B218F" w:rsidRPr="00425704">
        <w:rPr>
          <w:lang w:val="hr-HR"/>
        </w:rPr>
        <w:t xml:space="preserve">  </w:t>
      </w:r>
    </w:p>
    <w:p w:rsidRDefault="00425704" w:rsidP="00425704" w:rsidR="00425704" w:rsidRPr="00425704">
      <w:pPr>
        <w:rPr>
          <w:lang w:val="hr-HR"/>
        </w:rPr>
      </w:pPr>
    </w:p>
    <w:p w:rsidRDefault="00247FBB" w:rsidP="00C558CA" w:rsidR="00522F37">
      <w:pPr>
        <w:jc w:val="right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 w:rsidR="00522F37" w:rsidRPr="00F56926">
        <w:rPr>
          <w:b/>
        </w:rPr>
        <w:t>Broj:</w:t>
      </w:r>
      <w:r w:rsidR="00522F37">
        <w:rPr>
          <w:b/>
        </w:rPr>
        <w:t>1/</w:t>
      </w:r>
      <w:r w:rsidR="00522F37" w:rsidRPr="00F56926">
        <w:rPr>
          <w:b/>
        </w:rPr>
        <w:t xml:space="preserve"> St-</w:t>
      </w:r>
      <w:r w:rsidR="00F80489">
        <w:rPr>
          <w:b/>
        </w:rPr>
        <w:t>770</w:t>
      </w:r>
      <w:r w:rsidR="00BC4510">
        <w:rPr>
          <w:b/>
        </w:rPr>
        <w:t>/2018-</w:t>
      </w:r>
      <w:r w:rsidR="00F80489">
        <w:rPr>
          <w:b/>
        </w:rPr>
        <w:t>4</w:t>
      </w:r>
    </w:p>
    <w:p w:rsidRDefault="00522F37" w:rsidP="00522F37" w:rsidR="00522F37">
      <w:r>
        <w:t xml:space="preserve"> </w:t>
      </w:r>
    </w:p>
    <w:p w:rsidRDefault="00C34D19" w:rsidP="00522F37" w:rsidR="00C34D19">
      <w:pPr>
        <w:jc w:val="center"/>
        <w:rPr>
          <w:b/>
        </w:rPr>
      </w:pPr>
      <w:r>
        <w:rPr>
          <w:b/>
        </w:rPr>
        <w:t xml:space="preserve">R E P U B L I K A     H R V A T S K A </w:t>
      </w:r>
    </w:p>
    <w:p w:rsidRDefault="00522F37" w:rsidP="00522F37" w:rsidR="00522F37">
      <w:pPr>
        <w:jc w:val="center"/>
        <w:rPr>
          <w:b/>
        </w:rPr>
      </w:pPr>
      <w:r>
        <w:rPr>
          <w:b/>
        </w:rPr>
        <w:t>R J E Š E N J E</w:t>
      </w:r>
    </w:p>
    <w:p w:rsidRDefault="00522F37" w:rsidP="00522F37" w:rsidR="00522F37">
      <w:pPr>
        <w:jc w:val="center"/>
      </w:pPr>
    </w:p>
    <w:p w:rsidRDefault="00522F37" w:rsidP="00522F37" w:rsidR="00522F37"/>
    <w:p w:rsidRDefault="00522F37" w:rsidP="00C558CA" w:rsidR="00C558CA">
      <w:pPr>
        <w:jc w:val="both"/>
      </w:pPr>
      <w:r>
        <w:tab/>
      </w:r>
      <w:r w:rsidR="00C558CA">
        <w:t xml:space="preserve">TRGOVAČKI SUD U OSIJEKU STALNA SLUŽBA U SLAVONSKOM BRODU, po stečajnoj sutkinji Vesni Vukelić, </w:t>
      </w:r>
      <w:r w:rsidR="000923DE">
        <w:t xml:space="preserve">u prethodnom postupku radi utvrđivanja pretpostavki za </w:t>
      </w:r>
      <w:r w:rsidR="00C558CA">
        <w:t xml:space="preserve">otvaranje stečajnog postupka nad dužnikom </w:t>
      </w:r>
      <w:r w:rsidR="00F80489">
        <w:rPr>
          <w:b/>
        </w:rPr>
        <w:t>UGOS-PROM d.o.o., OIB 60591090029, Zagrebačka 16, Velika Gorica</w:t>
      </w:r>
      <w:r w:rsidR="0097398E">
        <w:rPr>
          <w:b/>
        </w:rPr>
        <w:t>,</w:t>
      </w:r>
      <w:r w:rsidR="000923DE">
        <w:t xml:space="preserve"> dana </w:t>
      </w:r>
      <w:r w:rsidR="00F20797">
        <w:t>07</w:t>
      </w:r>
      <w:r w:rsidR="00523F3B">
        <w:t>. kolovoza</w:t>
      </w:r>
      <w:r w:rsidR="004C3E86">
        <w:t xml:space="preserve"> 2018</w:t>
      </w:r>
      <w:r w:rsidR="00C558CA">
        <w:t>.</w:t>
      </w:r>
    </w:p>
    <w:p w:rsidRDefault="00522F37" w:rsidP="00522F37" w:rsidR="00522F37">
      <w:pPr>
        <w:jc w:val="both"/>
      </w:pPr>
    </w:p>
    <w:p w:rsidRDefault="00F0499B" w:rsidP="00522F37" w:rsidR="00F0499B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 xml:space="preserve">r i j e š i o   </w:t>
      </w:r>
      <w:r w:rsidR="00F0499B">
        <w:t xml:space="preserve"> </w:t>
      </w:r>
      <w:r w:rsidRPr="00F14C17">
        <w:t xml:space="preserve">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I.  Nalaže se osobi ovlaštenoj za zastupanje dužnika po z</w:t>
      </w:r>
      <w:r w:rsidR="00F53902">
        <w:rPr>
          <w:lang w:val="hr-HR"/>
        </w:rPr>
        <w:t xml:space="preserve">akonu </w:t>
      </w:r>
      <w:r w:rsidR="00F80489">
        <w:rPr>
          <w:b/>
        </w:rPr>
        <w:t>SINIŠI STOJANOVSKI, OIB 26319561442, Velika Gorica, Augusta Šenoe 45,</w:t>
      </w:r>
      <w:r w:rsidR="00374F94">
        <w:rPr>
          <w:b/>
        </w:rPr>
        <w:t xml:space="preserve"> </w:t>
      </w:r>
      <w:r w:rsidRPr="00AD05FF">
        <w:rPr>
          <w:lang w:val="hr-HR"/>
        </w:rPr>
        <w:t>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</w:t>
      </w:r>
      <w:r w:rsidR="00870913">
        <w:rPr>
          <w:lang w:val="hr-HR"/>
        </w:rPr>
        <w:t xml:space="preserve"> predujam u iznosu od </w:t>
      </w:r>
      <w:r w:rsidR="00870913" w:rsidRPr="004C3E86">
        <w:rPr>
          <w:b/>
          <w:lang w:val="hr-HR"/>
        </w:rPr>
        <w:t>1.000,00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84583F">
        <w:rPr>
          <w:lang w:val="hr-HR"/>
        </w:rPr>
        <w:t xml:space="preserve"> na broj HR02 85</w:t>
      </w:r>
      <w:r w:rsidR="00154654">
        <w:rPr>
          <w:lang w:val="hr-HR"/>
        </w:rPr>
        <w:t>50 (St-</w:t>
      </w:r>
      <w:r w:rsidR="00F80489">
        <w:rPr>
          <w:lang w:val="hr-HR"/>
        </w:rPr>
        <w:t>770</w:t>
      </w:r>
      <w:r w:rsidR="00C558CA">
        <w:rPr>
          <w:lang w:val="hr-HR"/>
        </w:rPr>
        <w:t>-2018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CF53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B9310C" w:rsidRPr="004C3E86">
        <w:rPr>
          <w:b/>
          <w:lang w:val="hr-HR"/>
        </w:rPr>
        <w:t>3</w:t>
      </w:r>
      <w:r w:rsidR="00870913" w:rsidRPr="004C3E86">
        <w:rPr>
          <w:b/>
          <w:lang w:val="hr-HR"/>
        </w:rPr>
        <w:t>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F80489">
        <w:rPr>
          <w:lang w:val="hr-HR"/>
        </w:rPr>
        <w:t>770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CF53F3">
        <w:rPr>
          <w:lang w:val="hr-HR"/>
        </w:rPr>
        <w:t>01</w:t>
      </w:r>
      <w:r w:rsidR="00C558CA">
        <w:rPr>
          <w:lang w:val="hr-HR"/>
        </w:rPr>
        <w:t>8</w:t>
      </w:r>
      <w:r w:rsidR="00331868" w:rsidRPr="00331868">
        <w:rPr>
          <w:lang w:val="hr-HR"/>
        </w:rPr>
        <w:t>,</w:t>
      </w:r>
    </w:p>
    <w:p w:rsidRDefault="00AD05FF" w:rsidP="00E22421" w:rsidR="00E22421">
      <w:pPr>
        <w:jc w:val="both"/>
        <w:rPr>
          <w:lang w:val="hr-HR"/>
        </w:rPr>
      </w:pPr>
      <w:r w:rsidRPr="00AD05FF">
        <w:rPr>
          <w:lang w:val="hr-HR"/>
        </w:rPr>
        <w:t>a o izvršenim uplatama dostaviti dokaze u sudski spis uz poziv na gornji</w:t>
      </w:r>
      <w:r w:rsidR="00B9310C">
        <w:rPr>
          <w:lang w:val="hr-HR"/>
        </w:rPr>
        <w:t xml:space="preserve"> broj</w:t>
      </w:r>
      <w:r w:rsidRPr="00AD05FF">
        <w:rPr>
          <w:lang w:val="hr-HR"/>
        </w:rPr>
        <w:t>.</w:t>
      </w: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AD05FF" w:rsidR="00556027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="00331868">
        <w:rPr>
          <w:lang w:val="hr-HR"/>
        </w:rPr>
        <w:t>II. Ako osoba ovlaštena za zastupanje dužnika po zakonu</w:t>
      </w:r>
      <w:r w:rsidR="00154654">
        <w:rPr>
          <w:lang w:val="hr-HR"/>
        </w:rPr>
        <w:t xml:space="preserve"> </w:t>
      </w:r>
      <w:r w:rsidR="00F80489">
        <w:rPr>
          <w:b/>
        </w:rPr>
        <w:t>SINIŠA STOJANOVSKI, OIB 26319561442, Velika Gorica, Augusta Šenoe 45,</w:t>
      </w:r>
      <w:r w:rsidR="00522F37">
        <w:rPr>
          <w:b/>
        </w:rPr>
        <w:t xml:space="preserve"> </w:t>
      </w:r>
      <w:r w:rsidR="00331868">
        <w:rPr>
          <w:lang w:val="hr-HR"/>
        </w:rPr>
        <w:t xml:space="preserve">u </w:t>
      </w:r>
      <w:r w:rsidR="00870913">
        <w:rPr>
          <w:lang w:val="hr-HR"/>
        </w:rPr>
        <w:t>ostavljenom</w:t>
      </w:r>
      <w:r w:rsidR="00B9310C">
        <w:rPr>
          <w:lang w:val="hr-HR"/>
        </w:rPr>
        <w:t xml:space="preserve"> </w:t>
      </w:r>
      <w:r w:rsidR="00331868">
        <w:rPr>
          <w:lang w:val="hr-HR"/>
        </w:rPr>
        <w:t xml:space="preserve">roku ne uplati </w:t>
      </w:r>
      <w:r w:rsidR="00B9310C">
        <w:rPr>
          <w:lang w:val="hr-HR"/>
        </w:rPr>
        <w:t>tražene iznose navedene u  toč.I</w:t>
      </w:r>
      <w:r w:rsidR="00870913">
        <w:rPr>
          <w:lang w:val="hr-HR"/>
        </w:rPr>
        <w:t xml:space="preserve"> ovog rješenja</w:t>
      </w:r>
      <w:r w:rsidR="00B9310C">
        <w:rPr>
          <w:lang w:val="hr-HR"/>
        </w:rPr>
        <w:t xml:space="preserve">, ili o tome bez odgađanja ne obavijesti sud, </w:t>
      </w:r>
      <w:r w:rsidR="00842934">
        <w:rPr>
          <w:lang w:val="hr-HR"/>
        </w:rPr>
        <w:t xml:space="preserve">određuje se ovrha radi naplate predujma </w:t>
      </w:r>
      <w:r w:rsidR="00A13E2F">
        <w:rPr>
          <w:lang w:val="hr-HR"/>
        </w:rPr>
        <w:t xml:space="preserve">te dodatnog predujma </w:t>
      </w:r>
      <w:r w:rsidR="00B9310C">
        <w:rPr>
          <w:lang w:val="hr-HR"/>
        </w:rPr>
        <w:t>iz toč.</w:t>
      </w:r>
      <w:r w:rsidR="00842934">
        <w:rPr>
          <w:lang w:val="hr-HR"/>
        </w:rPr>
        <w:t xml:space="preserve"> I. na novčanim sredstvima ovlaštene osobe za zastupanje dužnika</w:t>
      </w:r>
      <w:r w:rsidR="00847707">
        <w:rPr>
          <w:lang w:val="hr-HR"/>
        </w:rPr>
        <w:t xml:space="preserve"> </w:t>
      </w:r>
      <w:r w:rsidR="00F80489">
        <w:rPr>
          <w:b/>
        </w:rPr>
        <w:t>SINIŠE STOJANOVSKI, OIB 26319561442, Velika Gorica, Augusta Šenoe 45,</w:t>
      </w:r>
      <w:r w:rsidR="008C15A5">
        <w:rPr>
          <w:lang w:val="hr-HR"/>
        </w:rPr>
        <w:t>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  <w:r w:rsidR="00F10936">
        <w:rPr>
          <w:lang w:val="hr-HR"/>
        </w:rPr>
        <w:t>.</w:t>
      </w:r>
    </w:p>
    <w:p w:rsidRDefault="004C3E86" w:rsidP="00C558CA" w:rsidR="004C3E86">
      <w:pPr>
        <w:jc w:val="right"/>
        <w:rPr>
          <w:b/>
        </w:rPr>
      </w:pPr>
    </w:p>
    <w:p w:rsidRDefault="00C558CA" w:rsidP="00C558CA" w:rsidR="00A13E2F">
      <w:pPr>
        <w:jc w:val="right"/>
        <w:rPr>
          <w:lang w:val="hr-HR"/>
        </w:rPr>
      </w:pPr>
      <w:r w:rsidRPr="00F56926">
        <w:rPr>
          <w:b/>
        </w:rPr>
        <w:lastRenderedPageBreak/>
        <w:t>Broj:</w:t>
      </w:r>
      <w:r>
        <w:rPr>
          <w:b/>
        </w:rPr>
        <w:t>1/</w:t>
      </w:r>
      <w:r w:rsidRPr="00F56926">
        <w:rPr>
          <w:b/>
        </w:rPr>
        <w:t xml:space="preserve"> St-</w:t>
      </w:r>
      <w:r w:rsidR="00F80489">
        <w:rPr>
          <w:b/>
        </w:rPr>
        <w:t>770</w:t>
      </w:r>
      <w:r>
        <w:rPr>
          <w:b/>
        </w:rPr>
        <w:t>/2018-</w:t>
      </w:r>
      <w:r w:rsidR="00F80489">
        <w:rPr>
          <w:b/>
        </w:rPr>
        <w:t>4</w:t>
      </w:r>
    </w:p>
    <w:p w:rsidRDefault="006C5B3D" w:rsidP="006C5B3D" w:rsidR="00556027">
      <w:pPr>
        <w:jc w:val="center"/>
        <w:rPr>
          <w:lang w:val="hr-HR"/>
        </w:rPr>
      </w:pPr>
      <w:r>
        <w:rPr>
          <w:lang w:val="hr-HR"/>
        </w:rPr>
        <w:t>-2-</w:t>
      </w:r>
    </w:p>
    <w:p w:rsidRDefault="006C5B3D" w:rsidP="006C5B3D" w:rsidR="006C5B3D">
      <w:pPr>
        <w:jc w:val="center"/>
        <w:rPr>
          <w:lang w:val="hr-HR"/>
        </w:rPr>
      </w:pP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10936">
        <w:rPr>
          <w:lang w:val="hr-HR"/>
        </w:rPr>
        <w:t>a</w:t>
      </w:r>
      <w:r>
        <w:rPr>
          <w:lang w:val="hr-HR"/>
        </w:rPr>
        <w:t>) Nalaže se Financijskoj</w:t>
      </w:r>
      <w:r w:rsidR="00F10936">
        <w:rPr>
          <w:lang w:val="hr-HR"/>
        </w:rPr>
        <w:t xml:space="preserve"> agenciji novčane iznose za koje</w:t>
      </w:r>
      <w:r>
        <w:rPr>
          <w:lang w:val="hr-HR"/>
        </w:rPr>
        <w:t xml:space="preserve">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</w:t>
      </w:r>
      <w:r w:rsidR="00F10936">
        <w:rPr>
          <w:lang w:val="hr-HR"/>
        </w:rPr>
        <w:t xml:space="preserve">u iznosu </w:t>
      </w:r>
      <w:r w:rsidR="00870913">
        <w:rPr>
          <w:lang w:val="hr-HR"/>
        </w:rPr>
        <w:t>od 1.000,00 k</w:t>
      </w:r>
      <w:r w:rsidRPr="00556027">
        <w:rPr>
          <w:lang w:val="hr-HR"/>
        </w:rPr>
        <w:t xml:space="preserve">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pozivom na broj HR02 8550 (St-</w:t>
      </w:r>
      <w:r w:rsidR="00F80489">
        <w:rPr>
          <w:lang w:val="hr-HR"/>
        </w:rPr>
        <w:t>770</w:t>
      </w:r>
      <w:r w:rsidR="00CF53F3">
        <w:rPr>
          <w:lang w:val="hr-HR"/>
        </w:rPr>
        <w:t>-201</w:t>
      </w:r>
      <w:r w:rsidR="00C558CA">
        <w:rPr>
          <w:lang w:val="hr-HR"/>
        </w:rPr>
        <w:t>8</w:t>
      </w:r>
      <w:r w:rsidRPr="00556027">
        <w:rPr>
          <w:lang w:val="hr-HR"/>
        </w:rPr>
        <w:t>)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</w:t>
      </w:r>
      <w:r w:rsidR="00F10936">
        <w:rPr>
          <w:lang w:val="hr-HR"/>
        </w:rPr>
        <w:t>tni iznos predujma od 3</w:t>
      </w:r>
      <w:r w:rsidR="00870913">
        <w:rPr>
          <w:lang w:val="hr-HR"/>
        </w:rPr>
        <w:t>.000,00 k</w:t>
      </w:r>
      <w:r w:rsidRPr="00556027">
        <w:rPr>
          <w:lang w:val="hr-HR"/>
        </w:rPr>
        <w:t>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F80489">
        <w:rPr>
          <w:lang w:val="hr-HR"/>
        </w:rPr>
        <w:t>770</w:t>
      </w:r>
      <w:r w:rsidR="00522F37">
        <w:rPr>
          <w:lang w:val="hr-HR"/>
        </w:rPr>
        <w:t>-</w:t>
      </w:r>
      <w:r w:rsidR="00CF53F3">
        <w:rPr>
          <w:lang w:val="hr-HR"/>
        </w:rPr>
        <w:t>201</w:t>
      </w:r>
      <w:r w:rsidR="00C558CA">
        <w:rPr>
          <w:lang w:val="hr-HR"/>
        </w:rPr>
        <w:t>8</w:t>
      </w:r>
      <w:r w:rsidRPr="00556027">
        <w:rPr>
          <w:lang w:val="hr-HR"/>
        </w:rPr>
        <w:t>,</w:t>
      </w:r>
    </w:p>
    <w:p w:rsidRDefault="00F10936" w:rsidP="00556027" w:rsidR="00F10936" w:rsidRPr="00556027">
      <w:pPr>
        <w:jc w:val="both"/>
        <w:rPr>
          <w:b/>
          <w:lang w:val="hr-HR"/>
        </w:rPr>
      </w:pP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</w:t>
      </w:r>
      <w:r w:rsidR="00F10936">
        <w:rPr>
          <w:lang w:val="hr-HR"/>
        </w:rPr>
        <w:t>b</w:t>
      </w:r>
      <w:r>
        <w:rPr>
          <w:lang w:val="hr-HR"/>
        </w:rPr>
        <w:t>) Zabranjuje s</w:t>
      </w:r>
      <w:r w:rsidR="00F10936">
        <w:rPr>
          <w:lang w:val="hr-HR"/>
        </w:rPr>
        <w:t>e Financijskoj agenciji navedenu tražbinu</w:t>
      </w:r>
      <w:r>
        <w:rPr>
          <w:lang w:val="hr-HR"/>
        </w:rPr>
        <w:t xml:space="preserve"> ispuniti osobi ovlaštenoj za zastupanje dužnika</w:t>
      </w:r>
      <w:r w:rsidR="00F10936">
        <w:rPr>
          <w:lang w:val="hr-HR"/>
        </w:rPr>
        <w:t xml:space="preserve"> </w:t>
      </w:r>
      <w:r w:rsidR="00F80489">
        <w:rPr>
          <w:b/>
        </w:rPr>
        <w:t>Siniši Stojanovski</w:t>
      </w:r>
      <w:r w:rsidR="00523F3B">
        <w:rPr>
          <w:b/>
        </w:rPr>
        <w:t xml:space="preserve">, </w:t>
      </w:r>
      <w:r>
        <w:rPr>
          <w:lang w:val="hr-HR"/>
        </w:rPr>
        <w:t xml:space="preserve">te se </w:t>
      </w:r>
      <w:r w:rsidR="000923DE">
        <w:rPr>
          <w:lang w:val="hr-HR"/>
        </w:rPr>
        <w:t>istoj</w:t>
      </w:r>
      <w:r w:rsidR="00F10936">
        <w:rPr>
          <w:lang w:val="hr-HR"/>
        </w:rPr>
        <w:t xml:space="preserve"> zabranjuje da tu tražbinu</w:t>
      </w:r>
      <w:r>
        <w:rPr>
          <w:lang w:val="hr-HR"/>
        </w:rPr>
        <w:t xml:space="preserve">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1E1080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</w:t>
      </w:r>
      <w:r w:rsidR="00FD3D78">
        <w:rPr>
          <w:lang w:val="hr-HR"/>
        </w:rPr>
        <w:t xml:space="preserve"> </w:t>
      </w:r>
      <w:r w:rsidR="00A13E2F">
        <w:rPr>
          <w:lang w:val="hr-HR"/>
        </w:rPr>
        <w:t xml:space="preserve">III. </w:t>
      </w:r>
      <w:r w:rsidR="00FD3D78"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</w:t>
      </w:r>
      <w:r w:rsidR="00154654" w:rsidRPr="00154654">
        <w:rPr>
          <w:lang w:val="hr-HR"/>
        </w:rPr>
        <w:t xml:space="preserve"> </w:t>
      </w:r>
      <w:r w:rsidR="00F80489">
        <w:rPr>
          <w:b/>
        </w:rPr>
        <w:t>SINIŠE STOJANOVSKI, OIB 26319561442, Velika Gorica, Augusta Šenoe 45</w:t>
      </w:r>
      <w:r w:rsidR="00374F94">
        <w:rPr>
          <w:b/>
        </w:rPr>
        <w:t xml:space="preserve">, </w:t>
      </w:r>
      <w:r w:rsidR="00556027">
        <w:rPr>
          <w:lang w:val="hr-HR"/>
        </w:rPr>
        <w:t xml:space="preserve">ako ovlaštena osoba dužnika </w:t>
      </w:r>
      <w:r w:rsidR="00F10936">
        <w:rPr>
          <w:lang w:val="hr-HR"/>
        </w:rPr>
        <w:t>ne postupi po toč.</w:t>
      </w:r>
      <w:r w:rsidR="00556027">
        <w:rPr>
          <w:lang w:val="hr-HR"/>
        </w:rPr>
        <w:t xml:space="preserve">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1E1080">
        <w:rPr>
          <w:lang w:val="hr-HR"/>
        </w:rPr>
        <w:t>IV.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AD05FF" w:rsidR="00F0499B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</w:p>
    <w:p w:rsidRDefault="00331868" w:rsidP="00AD05FF" w:rsidR="00980416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01618B" w:rsidP="0001618B" w:rsidR="0001618B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01618B" w:rsidP="0001618B" w:rsidR="0001618B">
      <w:pPr>
        <w:jc w:val="center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Pr="00E22421">
        <w:rPr>
          <w:lang w:val="hr-HR"/>
        </w:rPr>
        <w:t xml:space="preserve"> je na temelju odredbe čl.</w:t>
      </w:r>
      <w:r w:rsidR="00FA1197">
        <w:rPr>
          <w:lang w:val="hr-HR"/>
        </w:rPr>
        <w:t>110. st. 1. Stečajnog zakona (</w:t>
      </w:r>
      <w:r>
        <w:rPr>
          <w:lang w:val="hr-HR"/>
        </w:rPr>
        <w:t>dalje: SZ, NN 71/15</w:t>
      </w:r>
      <w:r w:rsidR="00FA1197">
        <w:rPr>
          <w:lang w:val="hr-HR"/>
        </w:rPr>
        <w:t xml:space="preserve">, </w:t>
      </w:r>
      <w:r w:rsidR="00E819BD">
        <w:rPr>
          <w:lang w:val="hr-HR"/>
        </w:rPr>
        <w:t>104/17</w:t>
      </w:r>
      <w:r>
        <w:rPr>
          <w:lang w:val="hr-HR"/>
        </w:rPr>
        <w:t>)</w:t>
      </w:r>
      <w:r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Pr="00E22421">
        <w:rPr>
          <w:lang w:val="hr-HR"/>
        </w:rPr>
        <w:t xml:space="preserve"> prijedlog za otvaranje stečajnog </w:t>
      </w:r>
      <w:r>
        <w:rPr>
          <w:lang w:val="hr-HR"/>
        </w:rPr>
        <w:t xml:space="preserve">postupka nad stečajnim dužnikom u kojem navodi da </w:t>
      </w:r>
      <w:r w:rsidR="005B15F2">
        <w:rPr>
          <w:lang w:val="hr-HR"/>
        </w:rPr>
        <w:t xml:space="preserve">dužnik </w:t>
      </w:r>
      <w:r>
        <w:rPr>
          <w:lang w:val="hr-HR"/>
        </w:rPr>
        <w:t xml:space="preserve">na dan </w:t>
      </w:r>
      <w:r w:rsidR="00F80489">
        <w:rPr>
          <w:lang w:val="hr-HR"/>
        </w:rPr>
        <w:t>09</w:t>
      </w:r>
      <w:r w:rsidR="00080587">
        <w:rPr>
          <w:lang w:val="hr-HR"/>
        </w:rPr>
        <w:t>.</w:t>
      </w:r>
      <w:r w:rsidR="00921662">
        <w:rPr>
          <w:lang w:val="hr-HR"/>
        </w:rPr>
        <w:t>01</w:t>
      </w:r>
      <w:r w:rsidR="00523F3B">
        <w:rPr>
          <w:lang w:val="hr-HR"/>
        </w:rPr>
        <w:t>.</w:t>
      </w:r>
      <w:r w:rsidR="00C558CA">
        <w:rPr>
          <w:lang w:val="hr-HR"/>
        </w:rPr>
        <w:t>2018</w:t>
      </w:r>
      <w:r w:rsidR="004C3E86">
        <w:rPr>
          <w:lang w:val="hr-HR"/>
        </w:rPr>
        <w:t>.</w:t>
      </w:r>
      <w:r>
        <w:rPr>
          <w:lang w:val="hr-HR"/>
        </w:rPr>
        <w:t xml:space="preserve"> u Očevidniku redoslijeda osnova za plaćanje ima evidentirane neizvršene osnove za plaćanje u neprekinutom razdoblju od </w:t>
      </w:r>
      <w:r w:rsidR="0097398E">
        <w:rPr>
          <w:lang w:val="hr-HR"/>
        </w:rPr>
        <w:t>120</w:t>
      </w:r>
      <w:r>
        <w:rPr>
          <w:lang w:val="hr-HR"/>
        </w:rPr>
        <w:t xml:space="preserve"> dana u iznosu </w:t>
      </w:r>
      <w:r w:rsidR="00F80489">
        <w:rPr>
          <w:lang w:val="hr-HR"/>
        </w:rPr>
        <w:t>38.543,65</w:t>
      </w:r>
      <w:r w:rsidR="006C3A82">
        <w:rPr>
          <w:lang w:val="hr-HR"/>
        </w:rPr>
        <w:t xml:space="preserve"> </w:t>
      </w:r>
      <w:r>
        <w:rPr>
          <w:lang w:val="hr-HR"/>
        </w:rPr>
        <w:t xml:space="preserve">kn te da ima </w:t>
      </w:r>
      <w:r w:rsidR="0097398E">
        <w:rPr>
          <w:lang w:val="hr-HR"/>
        </w:rPr>
        <w:t>1</w:t>
      </w:r>
      <w:r>
        <w:rPr>
          <w:lang w:val="hr-HR"/>
        </w:rPr>
        <w:t xml:space="preserve"> zaposlen</w:t>
      </w:r>
      <w:r w:rsidR="0097398E">
        <w:rPr>
          <w:lang w:val="hr-HR"/>
        </w:rPr>
        <w:t>og</w:t>
      </w:r>
      <w:r>
        <w:rPr>
          <w:lang w:val="hr-HR"/>
        </w:rPr>
        <w:t>.</w:t>
      </w:r>
    </w:p>
    <w:p w:rsidRDefault="00080587" w:rsidP="0001618B" w:rsidR="00080587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</w:p>
    <w:p w:rsidRDefault="00921662" w:rsidP="0001618B" w:rsidR="00921662">
      <w:pPr>
        <w:jc w:val="both"/>
        <w:rPr>
          <w:lang w:val="hr-HR"/>
        </w:rPr>
      </w:pPr>
    </w:p>
    <w:p w:rsidRDefault="0001618B" w:rsidP="00C558CA" w:rsidR="00C558CA">
      <w:pPr>
        <w:jc w:val="right"/>
        <w:rPr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558CA" w:rsidRPr="00F56926">
        <w:rPr>
          <w:b/>
        </w:rPr>
        <w:t>Broj:</w:t>
      </w:r>
      <w:r w:rsidR="00C558CA">
        <w:rPr>
          <w:b/>
        </w:rPr>
        <w:t>1/</w:t>
      </w:r>
      <w:r w:rsidR="00C558CA" w:rsidRPr="00F56926">
        <w:rPr>
          <w:b/>
        </w:rPr>
        <w:t xml:space="preserve"> St-</w:t>
      </w:r>
      <w:r w:rsidR="00F80489">
        <w:rPr>
          <w:b/>
        </w:rPr>
        <w:t>770</w:t>
      </w:r>
      <w:r w:rsidR="00921662">
        <w:rPr>
          <w:b/>
        </w:rPr>
        <w:t>/</w:t>
      </w:r>
      <w:r w:rsidR="00C558CA">
        <w:rPr>
          <w:b/>
        </w:rPr>
        <w:t>2018-</w:t>
      </w:r>
      <w:r w:rsidR="00F80489">
        <w:rPr>
          <w:b/>
        </w:rPr>
        <w:t>4</w:t>
      </w:r>
    </w:p>
    <w:p w:rsidRDefault="0001618B" w:rsidP="00C558CA" w:rsidR="00C558CA">
      <w:pPr>
        <w:jc w:val="center"/>
        <w:rPr>
          <w:lang w:val="hr-HR"/>
        </w:rPr>
      </w:pPr>
      <w:r>
        <w:rPr>
          <w:lang w:val="hr-HR"/>
        </w:rPr>
        <w:t>-3-</w:t>
      </w: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110.st.1.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4C3E86" w:rsidP="0001618B" w:rsidR="004C3E86">
      <w:pPr>
        <w:jc w:val="both"/>
        <w:rPr>
          <w:lang w:val="hr-HR"/>
        </w:rPr>
      </w:pP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1618B" w:rsidP="0001618B" w:rsidR="0001618B" w:rsidRPr="00E22421">
      <w:pPr>
        <w:rPr>
          <w:lang w:val="hr-HR"/>
        </w:rPr>
      </w:pPr>
    </w:p>
    <w:p w:rsidRDefault="0001618B" w:rsidP="006C3A82" w:rsidR="0001618B">
      <w:pPr>
        <w:jc w:val="center"/>
        <w:rPr>
          <w:lang w:val="hr-HR"/>
        </w:rPr>
      </w:pPr>
      <w:r w:rsidRPr="00E22421">
        <w:rPr>
          <w:lang w:val="hr-HR"/>
        </w:rPr>
        <w:t xml:space="preserve">U Slavonskom Brodu, </w:t>
      </w:r>
      <w:r w:rsidR="00921662">
        <w:rPr>
          <w:lang w:val="hr-HR"/>
        </w:rPr>
        <w:t>0</w:t>
      </w:r>
      <w:r w:rsidR="00080587">
        <w:rPr>
          <w:lang w:val="hr-HR"/>
        </w:rPr>
        <w:t>7</w:t>
      </w:r>
      <w:r w:rsidR="00523F3B">
        <w:rPr>
          <w:lang w:val="hr-HR"/>
        </w:rPr>
        <w:t>. kolovoza</w:t>
      </w:r>
      <w:r w:rsidR="004C3E86">
        <w:rPr>
          <w:lang w:val="hr-HR"/>
        </w:rPr>
        <w:t xml:space="preserve"> 2018.</w:t>
      </w:r>
    </w:p>
    <w:p w:rsidRDefault="006C3A82" w:rsidP="006C3A82" w:rsidR="006C3A82" w:rsidRPr="00E22421">
      <w:pPr>
        <w:jc w:val="center"/>
        <w:rPr>
          <w:lang w:val="hr-HR"/>
        </w:rPr>
      </w:pPr>
    </w:p>
    <w:p w:rsidRDefault="00FE2E11" w:rsidP="0001618B" w:rsidR="0001618B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STEČAJNA SUTKINJA</w:t>
      </w:r>
      <w:r w:rsidR="0001618B" w:rsidRPr="00E22421">
        <w:rPr>
          <w:lang w:val="hr-HR"/>
        </w:rPr>
        <w:t>:</w:t>
      </w:r>
    </w:p>
    <w:p w:rsidRDefault="0001618B" w:rsidP="00D47F1F" w:rsidR="00D47F1F">
      <w:pPr>
        <w:ind w:firstLine="720" w:left="5040"/>
        <w:rPr>
          <w:lang w:val="hr-HR"/>
        </w:rPr>
      </w:pPr>
      <w:r>
        <w:rPr>
          <w:lang w:val="hr-HR"/>
        </w:rPr>
        <w:t xml:space="preserve">               Vesna Vukelić</w:t>
      </w:r>
      <w:r w:rsidR="00D47F1F">
        <w:rPr>
          <w:lang w:val="hr-HR"/>
        </w:rPr>
        <w:t>, v.r.</w:t>
      </w:r>
    </w:p>
    <w:p w:rsidRDefault="00D47F1F" w:rsidP="00D47F1F" w:rsidR="00D47F1F">
      <w:pPr>
        <w:ind w:firstLine="720" w:left="5040"/>
        <w:rPr>
          <w:lang w:val="hr-HR"/>
        </w:rPr>
      </w:pPr>
    </w:p>
    <w:p w:rsidRDefault="00D47F1F" w:rsidP="00D47F1F" w:rsidR="00D47F1F" w:rsidRPr="00E22421">
      <w:pPr>
        <w:ind w:firstLine="720" w:left="5040"/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NAPUTAK O PRAVNOM LIJEKU: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Protiv ovog rješenja dopuštena je žalba u roku od osam dana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po isteku osmog dana od dana objave rješenja na mrežnoj stranici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e-Oglasna ploča sudova. Žalba se podnosi  Visokom trgovačkom 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sudu u Zagrebu  putem ovoga suda  u tri  primjerka.</w:t>
      </w:r>
    </w:p>
    <w:p w:rsidRDefault="0001618B" w:rsidP="0001618B" w:rsidR="0001618B" w:rsidRPr="0001618B">
      <w:pPr>
        <w:rPr>
          <w:b/>
          <w:lang w:val="hr-HR"/>
        </w:rPr>
      </w:pPr>
      <w:r w:rsidRPr="0001618B">
        <w:rPr>
          <w:b/>
          <w:sz w:val="20"/>
          <w:szCs w:val="20"/>
          <w:lang w:val="hr-HR"/>
        </w:rPr>
        <w:t>Žalba ne odgađa ovrhu rješenja.</w:t>
      </w: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>Dostaviti putem mrežne st</w:t>
      </w:r>
      <w:r w:rsidR="00E819BD">
        <w:rPr>
          <w:lang w:val="hr-HR"/>
        </w:rPr>
        <w:t>r</w:t>
      </w:r>
      <w:r>
        <w:rPr>
          <w:lang w:val="hr-HR"/>
        </w:rPr>
        <w:t>anice e-Oglasna ploča sudova</w:t>
      </w:r>
      <w:r w:rsidR="00E819BD">
        <w:rPr>
          <w:lang w:val="hr-HR"/>
        </w:rPr>
        <w:t>:</w:t>
      </w:r>
    </w:p>
    <w:p w:rsidRDefault="004C3E86" w:rsidP="0001618B" w:rsidR="0001618B">
      <w:pPr>
        <w:rPr>
          <w:lang w:val="hr-HR"/>
        </w:rPr>
      </w:pPr>
      <w:r>
        <w:rPr>
          <w:lang w:val="hr-HR"/>
        </w:rPr>
        <w:t>1.  Z</w:t>
      </w:r>
      <w:r w:rsidR="00523F3B">
        <w:rPr>
          <w:lang w:val="hr-HR"/>
        </w:rPr>
        <w:t>.z.</w:t>
      </w:r>
      <w:r w:rsidR="0001618B">
        <w:rPr>
          <w:lang w:val="hr-HR"/>
        </w:rPr>
        <w:t xml:space="preserve"> dužnika</w:t>
      </w:r>
      <w:r w:rsidR="00FA1197">
        <w:rPr>
          <w:lang w:val="hr-HR"/>
        </w:rPr>
        <w:t>,</w:t>
      </w:r>
      <w:r w:rsidR="0001618B">
        <w:rPr>
          <w:lang w:val="hr-HR"/>
        </w:rPr>
        <w:t xml:space="preserve"> i putem pošte</w:t>
      </w: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 xml:space="preserve">2. </w:t>
      </w:r>
      <w:r w:rsidR="004C3E86">
        <w:rPr>
          <w:lang w:val="hr-HR"/>
        </w:rPr>
        <w:t xml:space="preserve"> FINI</w:t>
      </w:r>
      <w:r w:rsidRPr="00E22421">
        <w:rPr>
          <w:lang w:val="hr-HR"/>
        </w:rPr>
        <w:t xml:space="preserve"> </w:t>
      </w:r>
      <w:r w:rsidR="004C3E86">
        <w:rPr>
          <w:lang w:val="hr-HR"/>
        </w:rPr>
        <w:t xml:space="preserve">RC Zagreb, </w:t>
      </w:r>
      <w:r>
        <w:rPr>
          <w:lang w:val="hr-HR"/>
        </w:rPr>
        <w:t>po ovršnosti</w:t>
      </w:r>
    </w:p>
    <w:p w:rsidRDefault="007B218F" w:rsidP="0001618B" w:rsidR="007B218F" w:rsidRPr="00E22421">
      <w:pPr>
        <w:jc w:val="center"/>
        <w:rPr>
          <w:lang w:val="hr-HR"/>
        </w:rPr>
      </w:pPr>
    </w:p>
    <w:sectPr w:rsidR="007B218F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1618B"/>
    <w:rsid w:val="00037B03"/>
    <w:rsid w:val="00044011"/>
    <w:rsid w:val="00072717"/>
    <w:rsid w:val="00080587"/>
    <w:rsid w:val="000923DE"/>
    <w:rsid w:val="000A4C8E"/>
    <w:rsid w:val="000A5A3C"/>
    <w:rsid w:val="000C12AA"/>
    <w:rsid w:val="000C2091"/>
    <w:rsid w:val="000D13E5"/>
    <w:rsid w:val="00154654"/>
    <w:rsid w:val="00170F17"/>
    <w:rsid w:val="001C2703"/>
    <w:rsid w:val="001C6FD5"/>
    <w:rsid w:val="001E1080"/>
    <w:rsid w:val="00200033"/>
    <w:rsid w:val="002406B2"/>
    <w:rsid w:val="00247FBB"/>
    <w:rsid w:val="00252A2A"/>
    <w:rsid w:val="0026600B"/>
    <w:rsid w:val="002A0407"/>
    <w:rsid w:val="002B610E"/>
    <w:rsid w:val="002C7059"/>
    <w:rsid w:val="002D4286"/>
    <w:rsid w:val="00331868"/>
    <w:rsid w:val="00373E23"/>
    <w:rsid w:val="00374F94"/>
    <w:rsid w:val="003A2AB7"/>
    <w:rsid w:val="003B1DA4"/>
    <w:rsid w:val="003C2C5F"/>
    <w:rsid w:val="003C5E5D"/>
    <w:rsid w:val="003E7EF9"/>
    <w:rsid w:val="004111AD"/>
    <w:rsid w:val="00425704"/>
    <w:rsid w:val="00443195"/>
    <w:rsid w:val="004A19B1"/>
    <w:rsid w:val="004C3E86"/>
    <w:rsid w:val="005033B1"/>
    <w:rsid w:val="00517923"/>
    <w:rsid w:val="00522F37"/>
    <w:rsid w:val="00523F3B"/>
    <w:rsid w:val="00526308"/>
    <w:rsid w:val="005331E5"/>
    <w:rsid w:val="00543E76"/>
    <w:rsid w:val="00552EF9"/>
    <w:rsid w:val="00556027"/>
    <w:rsid w:val="00593115"/>
    <w:rsid w:val="005A2D0E"/>
    <w:rsid w:val="005B15F2"/>
    <w:rsid w:val="005B20DC"/>
    <w:rsid w:val="005E71E0"/>
    <w:rsid w:val="00634B23"/>
    <w:rsid w:val="00644C41"/>
    <w:rsid w:val="006572C6"/>
    <w:rsid w:val="0066768C"/>
    <w:rsid w:val="00667EE8"/>
    <w:rsid w:val="006C3A82"/>
    <w:rsid w:val="006C5B3D"/>
    <w:rsid w:val="00737585"/>
    <w:rsid w:val="00775014"/>
    <w:rsid w:val="007B218F"/>
    <w:rsid w:val="007B6D78"/>
    <w:rsid w:val="00842934"/>
    <w:rsid w:val="0084583F"/>
    <w:rsid w:val="00847707"/>
    <w:rsid w:val="0086373F"/>
    <w:rsid w:val="00870913"/>
    <w:rsid w:val="008748B4"/>
    <w:rsid w:val="0088175D"/>
    <w:rsid w:val="008A3437"/>
    <w:rsid w:val="008B41E7"/>
    <w:rsid w:val="008C15A5"/>
    <w:rsid w:val="008C6D08"/>
    <w:rsid w:val="008F5CEB"/>
    <w:rsid w:val="00920E24"/>
    <w:rsid w:val="00921662"/>
    <w:rsid w:val="0097398E"/>
    <w:rsid w:val="00980416"/>
    <w:rsid w:val="00A13E2F"/>
    <w:rsid w:val="00A3417D"/>
    <w:rsid w:val="00A36C0E"/>
    <w:rsid w:val="00A4546A"/>
    <w:rsid w:val="00A914F6"/>
    <w:rsid w:val="00AB48FC"/>
    <w:rsid w:val="00AB4C7E"/>
    <w:rsid w:val="00AB5215"/>
    <w:rsid w:val="00AD05FF"/>
    <w:rsid w:val="00B9310C"/>
    <w:rsid w:val="00BC4510"/>
    <w:rsid w:val="00BD60B8"/>
    <w:rsid w:val="00C34D19"/>
    <w:rsid w:val="00C558CA"/>
    <w:rsid w:val="00C61241"/>
    <w:rsid w:val="00CF399C"/>
    <w:rsid w:val="00CF53F3"/>
    <w:rsid w:val="00D13568"/>
    <w:rsid w:val="00D47F1F"/>
    <w:rsid w:val="00D54660"/>
    <w:rsid w:val="00D774D5"/>
    <w:rsid w:val="00DA3212"/>
    <w:rsid w:val="00DA381F"/>
    <w:rsid w:val="00DB6221"/>
    <w:rsid w:val="00E22421"/>
    <w:rsid w:val="00E377C2"/>
    <w:rsid w:val="00E632E8"/>
    <w:rsid w:val="00E819BD"/>
    <w:rsid w:val="00E860B0"/>
    <w:rsid w:val="00ED31A8"/>
    <w:rsid w:val="00EE410F"/>
    <w:rsid w:val="00F0310A"/>
    <w:rsid w:val="00F0499B"/>
    <w:rsid w:val="00F10936"/>
    <w:rsid w:val="00F1751D"/>
    <w:rsid w:val="00F20797"/>
    <w:rsid w:val="00F53902"/>
    <w:rsid w:val="00F80489"/>
    <w:rsid w:val="00FA1197"/>
    <w:rsid w:val="00FC6FB9"/>
    <w:rsid w:val="00FD3D78"/>
    <w:rsid w:val="00FD5540"/>
    <w:rsid w:val="00FE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B62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62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62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62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62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B62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62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62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62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62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2018.</izvorni_sadrzaj>
    <derivirana_varijabla naziv="DomainObject.DatumDonosenjaOdluke_1">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</izvorni_sadrzaj>
    <derivirana_varijabla naziv="DomainObject.Predmet.Broj_1">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St-770/2018</izvorni_sadrzaj>
    <derivirana_varijabla naziv="DomainObject.Predmet.OznakaBroj_1">St-770/2018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UGOS-PROM d.o.o.</izvorni_sadrzaj>
    <derivirana_varijabla naziv="DomainObject.Predmet.ProtustrankaFormated_1">  UGOS-PROM d.o.o.</derivirana_varijabla>
  </DomainObject.Predmet.ProtustrankaFormated>
  <DomainObject.Predmet.ProtustrankaFormatedOIB>
    <izvorni_sadrzaj>  UGOS-PROM d.o.o., OIB 60591090029</izvorni_sadrzaj>
    <derivirana_varijabla naziv="DomainObject.Predmet.ProtustrankaFormatedOIB_1">  UGOS-PROM d.o.o., OIB 60591090029</derivirana_varijabla>
  </DomainObject.Predmet.ProtustrankaFormatedOIB>
  <DomainObject.Predmet.ProtustrankaFormatedWithAdress>
    <izvorni_sadrzaj> UGOS-PROM d.o.o., Zagrebačka 16, 10410 Velika Gorica</izvorni_sadrzaj>
    <derivirana_varijabla naziv="DomainObject.Predmet.ProtustrankaFormatedWithAdress_1"> UGOS-PROM d.o.o., Zagrebačka 16, 10410 Velika Gorica</derivirana_varijabla>
  </DomainObject.Predmet.ProtustrankaFormatedWithAdress>
  <DomainObject.Predmet.ProtustrankaFormatedWithAdressOIB>
    <izvorni_sadrzaj> UGOS-PROM d.o.o., OIB 60591090029, Zagrebačka 16, 10410 Velika Gorica</izvorni_sadrzaj>
    <derivirana_varijabla naziv="DomainObject.Predmet.ProtustrankaFormatedWithAdressOIB_1"> UGOS-PROM d.o.o., OIB 60591090029, Zagrebačka 16, 10410 Velika Gorica</derivirana_varijabla>
  </DomainObject.Predmet.ProtustrankaFormatedWithAdressOIB>
  <DomainObject.Predmet.ProtustrankaWithAdress>
    <izvorni_sadrzaj>UGOS-PROM d.o.o. Zagrebačka 16, 10410 Velika Gorica</izvorni_sadrzaj>
    <derivirana_varijabla naziv="DomainObject.Predmet.ProtustrankaWithAdress_1">UGOS-PROM d.o.o. Zagrebačka 16, 10410 Velika Gorica</derivirana_varijabla>
  </DomainObject.Predmet.ProtustrankaWithAdress>
  <DomainObject.Predmet.ProtustrankaWithAdressOIB>
    <izvorni_sadrzaj>UGOS-PROM d.o.o., OIB 60591090029, Zagrebačka 16, 10410 Velika Gorica</izvorni_sadrzaj>
    <derivirana_varijabla naziv="DomainObject.Predmet.ProtustrankaWithAdressOIB_1">UGOS-PROM d.o.o., OIB 60591090029, Zagrebačka 16, 10410 Velika Gorica</derivirana_varijabla>
  </DomainObject.Predmet.ProtustrankaWithAdressOIB>
  <DomainObject.Predmet.ProtustrankaNazivFormated>
    <izvorni_sadrzaj>UGOS-PROM d.o.o.</izvorni_sadrzaj>
    <derivirana_varijabla naziv="DomainObject.Predmet.ProtustrankaNazivFormated_1">UGOS-PROM d.o.o.</derivirana_varijabla>
  </DomainObject.Predmet.ProtustrankaNazivFormated>
  <DomainObject.Predmet.ProtustrankaNazivFormatedOIB>
    <izvorni_sadrzaj>UGOS-PROM d.o.o., OIB 60591090029</izvorni_sadrzaj>
    <derivirana_varijabla naziv="DomainObject.Predmet.ProtustrankaNazivFormatedOIB_1">UGOS-PROM d.o.o., OIB 60591090029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1., 10000 Zagreb</izvorni_sadrzaj>
    <derivirana_varijabla naziv="DomainObject.Predmet.StrankaFormatedWithAdress_1"> FINA Regionalni centar Zagreb, Trg svibanjskih žrtava 1995. 1., 10000 Zagreb</derivirana_varijabla>
  </DomainObject.Predmet.StrankaFormatedWithAdress>
  <DomainObject.Predmet.StrankaFormatedWithAdressOIB>
    <izvorni_sadrzaj> FINA Regionalni centar Zagreb, OIB 85821130368, Trg svibanjskih žrtava 1995. 1., 10000 Zagreb</izvorni_sadrzaj>
    <derivirana_varijabla naziv="DomainObject.Predmet.StrankaFormatedWithAdressOIB_1"> FINA Regionalni centar Zagreb, OIB 85821130368, Trg svibanjskih žrtava 1995. 1., 10000 Zagreb</derivirana_varijabla>
  </DomainObject.Predmet.StrankaFormatedWithAdressOIB>
  <DomainObject.Predmet.StrankaWithAdress>
    <izvorni_sadrzaj>FINA Regionalni centar Zagreb Trg svibanjskih žrtava 1995. 1.,10000 Zagreb</izvorni_sadrzaj>
    <derivirana_varijabla naziv="DomainObject.Predmet.StrankaWithAdress_1">FINA Regionalni centar Zagreb Trg svibanjskih žrtava 1995. 1.,10000 Zagreb</derivirana_varijabla>
  </DomainObject.Predmet.StrankaWithAdress>
  <DomainObject.Predmet.StrankaWithAdressOIB>
    <izvorni_sadrzaj>FINA Regionalni centar Zagreb, OIB 85821130368, Trg svibanjskih žrtava 1995. 1.,10000 Zagreb</izvorni_sadrzaj>
    <derivirana_varijabla naziv="DomainObject.Predmet.StrankaWithAdressOIB_1">FINA Regionalni centar Zagreb, OIB 85821130368, Trg svibanjskih žrtava 1995. 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1., 10000 Zagreb</item>
    </izvorni_sadrzaj>
    <derivirana_varijabla naziv="DomainObject.Predmet.StrankaListFormatedWithAdress_1">
      <item>FINA Regionalni centar Zagreb, Trg svibanjskih žrtava 1995. 1., 10000 Zagreb</item>
    </derivirana_varijabla>
  </DomainObject.Predmet.StrankaListFormatedWithAdress>
  <DomainObject.Predmet.StrankaListFormatedWithAdressOIB>
    <izvorni_sadrzaj>
      <item>FINA Regionalni centar Zagreb, OIB 85821130368, Trg svibanjskih žrtava 1995. 1., 10000 Zagreb</item>
    </izvorni_sadrzaj>
    <derivirana_varijabla naziv="DomainObject.Predmet.StrankaListFormatedWithAdressOIB_1">
      <item>FINA Regionalni centar Zagreb, OIB 85821130368, Trg svibanjskih žrtava 1995. 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UGOS-PROM d.o.o.</item>
    </izvorni_sadrzaj>
    <derivirana_varijabla naziv="DomainObject.Predmet.ProtuStrankaListFormated_1">
      <item>UGOS-PROM d.o.o.</item>
    </derivirana_varijabla>
  </DomainObject.Predmet.ProtuStrankaListFormated>
  <DomainObject.Predmet.ProtuStrankaListFormatedOIB>
    <izvorni_sadrzaj>
      <item>UGOS-PROM d.o.o., OIB 60591090029</item>
    </izvorni_sadrzaj>
    <derivirana_varijabla naziv="DomainObject.Predmet.ProtuStrankaListFormatedOIB_1">
      <item>UGOS-PROM d.o.o., OIB 60591090029</item>
    </derivirana_varijabla>
  </DomainObject.Predmet.ProtuStrankaListFormatedOIB>
  <DomainObject.Predmet.ProtuStrankaListFormatedWithAdress>
    <izvorni_sadrzaj>
      <item>UGOS-PROM d.o.o., Zagrebačka 16, 10410 Velika Gorica</item>
    </izvorni_sadrzaj>
    <derivirana_varijabla naziv="DomainObject.Predmet.ProtuStrankaListFormatedWithAdress_1">
      <item>UGOS-PROM d.o.o., Zagrebačka 16, 10410 Velika Gorica</item>
    </derivirana_varijabla>
  </DomainObject.Predmet.ProtuStrankaListFormatedWithAdress>
  <DomainObject.Predmet.ProtuStrankaListFormatedWithAdressOIB>
    <izvorni_sadrzaj>
      <item>UGOS-PROM d.o.o., OIB 60591090029, Zagrebačka 16, 10410 Velika Gorica</item>
    </izvorni_sadrzaj>
    <derivirana_varijabla naziv="DomainObject.Predmet.ProtuStrankaListFormatedWithAdressOIB_1">
      <item>UGOS-PROM d.o.o., OIB 60591090029, Zagrebačka 16, 10410 Velika Gorica</item>
    </derivirana_varijabla>
  </DomainObject.Predmet.ProtuStrankaListFormatedWithAdressOIB>
  <DomainObject.Predmet.ProtuStrankaListNazivFormated>
    <izvorni_sadrzaj>
      <item>UGOS-PROM d.o.o.</item>
    </izvorni_sadrzaj>
    <derivirana_varijabla naziv="DomainObject.Predmet.ProtuStrankaListNazivFormated_1">
      <item>UGOS-PROM d.o.o.</item>
    </derivirana_varijabla>
  </DomainObject.Predmet.ProtuStrankaListNazivFormated>
  <DomainObject.Predmet.ProtuStrankaListNazivFormatedOIB>
    <izvorni_sadrzaj>
      <item>UGOS-PROM d.o.o., OIB 60591090029</item>
    </izvorni_sadrzaj>
    <derivirana_varijabla naziv="DomainObject.Predmet.ProtuStrankaListNazivFormatedOIB_1">
      <item>UGOS-PROM d.o.o., OIB 60591090029</item>
    </derivirana_varijabla>
  </DomainObject.Predmet.ProtuStrankaListNazivFormatedOIB>
  <DomainObject.Predmet.OstaliListFormated>
    <izvorni_sadrzaj>
      <item>Vesna Stojanovski</item>
      <item>Siniša Stojanovski</item>
    </izvorni_sadrzaj>
    <derivirana_varijabla naziv="DomainObject.Predmet.OstaliListFormated_1">
      <item>Vesna Stojanovski</item>
      <item>Siniša Stojanovski</item>
    </derivirana_varijabla>
  </DomainObject.Predmet.OstaliListFormated>
  <DomainObject.Predmet.OstaliListFormatedOIB>
    <izvorni_sadrzaj>
      <item>Vesna Stojanovski, OIB 19814610547</item>
      <item>Siniša Stojanovski, OIB 26319561442</item>
    </izvorni_sadrzaj>
    <derivirana_varijabla naziv="DomainObject.Predmet.OstaliListFormatedOIB_1">
      <item>Vesna Stojanovski, OIB 19814610547</item>
      <item>Siniša Stojanovski, OIB 26319561442</item>
    </derivirana_varijabla>
  </DomainObject.Predmet.OstaliListFormatedOIB>
  <DomainObject.Predmet.OstaliListFormatedWithAdress>
    <izvorni_sadrzaj>
      <item>Vesna Stojanovski, Augusta Šenoe 45, 10410 Velika Gorica</item>
      <item>Siniša Stojanovski, Augusta Šenoe 45, 10410 Velika Gorica</item>
    </izvorni_sadrzaj>
    <derivirana_varijabla naziv="DomainObject.Predmet.OstaliListFormatedWithAdress_1">
      <item>Vesna Stojanovski, Augusta Šenoe 45, 10410 Velika Gorica</item>
      <item>Siniša Stojanovski, Augusta Šenoe 45, 10410 Velika Gorica</item>
    </derivirana_varijabla>
  </DomainObject.Predmet.OstaliListFormatedWithAdress>
  <DomainObject.Predmet.OstaliListFormatedWithAdressOIB>
    <izvorni_sadrzaj>
      <item>Vesna Stojanovski, OIB 19814610547, Augusta Šenoe 45, 10410 Velika Gorica</item>
      <item>Siniša Stojanovski, OIB 26319561442, Augusta Šenoe 45, 10410 Velika Gorica</item>
    </izvorni_sadrzaj>
    <derivirana_varijabla naziv="DomainObject.Predmet.OstaliListFormatedWithAdressOIB_1">
      <item>Vesna Stojanovski, OIB 19814610547, Augusta Šenoe 45, 10410 Velika Gorica</item>
      <item>Siniša Stojanovski, OIB 26319561442, Augusta Šenoe 45, 10410 Velika Gorica</item>
    </derivirana_varijabla>
  </DomainObject.Predmet.OstaliListFormatedWithAdressOIB>
  <DomainObject.Predmet.OstaliListNazivFormated>
    <izvorni_sadrzaj>
      <item>Vesna Stojanovski</item>
      <item>Siniša Stojanovski</item>
    </izvorni_sadrzaj>
    <derivirana_varijabla naziv="DomainObject.Predmet.OstaliListNazivFormated_1">
      <item>Vesna Stojanovski</item>
      <item>Siniša Stojanovski</item>
    </derivirana_varijabla>
  </DomainObject.Predmet.OstaliListNazivFormated>
  <DomainObject.Predmet.OstaliListNazivFormatedOIB>
    <izvorni_sadrzaj>
      <item>Vesna Stojanovski, OIB 19814610547</item>
      <item>Siniša Stojanovski, OIB 26319561442</item>
    </izvorni_sadrzaj>
    <derivirana_varijabla naziv="DomainObject.Predmet.OstaliListNazivFormatedOIB_1">
      <item>Vesna Stojanovski, OIB 19814610547</item>
      <item>Siniša Stojanovski, OIB 26319561442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2018.</izvorni_sadrzaj>
    <derivirana_varijabla naziv="DomainObject.Datum_1">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UGOS-PROM d.o.o.</izvorni_sadrzaj>
    <derivirana_varijabla naziv="DomainObject.Predmet.ProtustrankaIDrugi_1">UGOS-PROM d.o.o.</derivirana_varijabla>
  </DomainObject.Predmet.ProtustrankaIDrugi>
  <DomainObject.Predmet.StrankaIDrugiAdressOIB>
    <izvorni_sadrzaj>FINA Regionalni centar Zagreb, OIB 85821130368, Trg svibanjskih žrtava 1995. 1., 10000 Zagreb</izvorni_sadrzaj>
    <derivirana_varijabla naziv="DomainObject.Predmet.StrankaIDrugiAdressOIB_1">FINA Regionalni centar Zagreb, OIB 85821130368, Trg svibanjskih žrtava 1995. 1., 10000 Zagreb</derivirana_varijabla>
  </DomainObject.Predmet.StrankaIDrugiAdressOIB>
  <DomainObject.Predmet.ProtustrankaIDrugiAdressOIB>
    <izvorni_sadrzaj>UGOS-PROM d.o.o., OIB 60591090029, Zagrebačka 16, 10410 Velika Gorica</izvorni_sadrzaj>
    <derivirana_varijabla naziv="DomainObject.Predmet.ProtustrankaIDrugiAdressOIB_1">UGOS-PROM d.o.o., OIB 60591090029, Zagrebačka 16,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UGOS-PROM d.o.o.</item>
      <item>FINA Regionalni centar Zagreb</item>
      <item>Vesna Stojanovski</item>
      <item>Siniša Stojanovski</item>
    </izvorni_sadrzaj>
    <derivirana_varijabla naziv="DomainObject.Predmet.SudioniciListNaziv_1">
      <item>UGOS-PROM d.o.o.</item>
      <item>FINA Regionalni centar Zagreb</item>
      <item>Vesna Stojanovski</item>
      <item>Siniša Stojanovski</item>
    </derivirana_varijabla>
  </DomainObject.Predmet.SudioniciListNaziv>
  <DomainObject.Predmet.SudioniciListAdressOIB>
    <izvorni_sadrzaj>
      <item>UGOS-PROM d.o.o., OIB 60591090029, Zagrebačka 16,10410 Velika Gorica</item>
      <item>FINA Regionalni centar Zagreb, OIB 85821130368, Trg svibanjskih žrtava 1995. 1.,10000 Zagreb</item>
      <item>Vesna Stojanovski, OIB 19814610547, Augusta Šenoe 45,10410 Velika Gorica</item>
      <item>Siniša Stojanovski, OIB 26319561442, Augusta Šenoe 45,10410 Velika Gorica</item>
    </izvorni_sadrzaj>
    <derivirana_varijabla naziv="DomainObject.Predmet.SudioniciListAdressOIB_1">
      <item>UGOS-PROM d.o.o., OIB 60591090029, Zagrebačka 16,10410 Velika Gorica</item>
      <item>FINA Regionalni centar Zagreb, OIB 85821130368, Trg svibanjskih žrtava 1995. 1.,10000 Zagreb</item>
      <item>Vesna Stojanovski, OIB 19814610547, Augusta Šenoe 45,10410 Velika Gorica</item>
      <item>Siniša Stojanovski, OIB 26319561442, Augusta Šenoe 45,10410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60591090029</item>
      <item>, OIB 85821130368</item>
      <item>, OIB 19814610547</item>
      <item>, OIB 26319561442</item>
    </izvorni_sadrzaj>
    <derivirana_varijabla naziv="DomainObject.Predmet.SudioniciListNazivOIB_1">
      <item>, OIB 60591090029</item>
      <item>, OIB 85821130368</item>
      <item>, OIB 19814610547</item>
      <item>, OIB 26319561442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EA9F8E-5F81-4D94-ABD7-B793B4D2EF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851</properties:Words>
  <properties:Characters>4657</properties:Characters>
  <properties:Lines>129</properties:Lines>
  <properties:Paragraphs>42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2018-08-01T10:40:00Z</dcterms:created>
  <dc:creator>zbiondic</dc:creator>
  <cp:lastModifiedBy>wsadmin</cp:lastModifiedBy>
  <cp:lastPrinted>2018-08-07T10:53:00Z</cp:lastPrinted>
  <dcterms:modified xmlns:xsi="http://www.w3.org/2001/XMLSchema-instance" xsi:type="dcterms:W3CDTF">2018-08-07T10:58:00Z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NALOG ZA PREDUJAM 770-18.docx)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