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29f5d" w14:paraId="fc29f5d" w:rsidRDefault="00783925" w:rsidP="00783925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 1 St-</w:t>
      </w:r>
      <w:r>
        <w:rPr>
          <w:sz w:val="24"/>
          <w:szCs w:val="24"/>
          <w:lang w:val="hr-HR"/>
        </w:rPr>
        <w:t>448</w:t>
      </w:r>
      <w:r w:rsidRPr="004722C7">
        <w:rPr>
          <w:sz w:val="24"/>
          <w:szCs w:val="24"/>
          <w:lang w:val="hr-HR"/>
        </w:rPr>
        <w:t>/2017-</w:t>
      </w:r>
      <w:r w:rsidR="00B5117E">
        <w:rPr>
          <w:sz w:val="24"/>
          <w:szCs w:val="24"/>
          <w:lang w:val="hr-HR"/>
        </w:rPr>
        <w:t>1</w:t>
      </w: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783925" w:rsidP="00783925" w:rsidR="0078392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83925" w:rsidP="00783925" w:rsidR="00783925" w:rsidRPr="00BF4675">
      <w:pPr>
        <w:tabs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Trgovački sud u Zadru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bCs/>
          <w:sz w:val="24"/>
          <w:szCs w:val="24"/>
        </w:rPr>
        <w:t>Dr. Franje Tuđmana 35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otvaranje stečajnoga postupka nad </w:t>
      </w:r>
      <w:r w:rsidR="004E6FD0">
        <w:rPr>
          <w:sz w:val="24"/>
          <w:szCs w:val="24"/>
        </w:rPr>
        <w:t xml:space="preserve">ARON MALI </w:t>
      </w:r>
      <w:r w:rsidR="00E50ECF">
        <w:rPr>
          <w:sz w:val="24"/>
          <w:szCs w:val="24"/>
        </w:rPr>
        <w:t xml:space="preserve">d.o.o., Zadar, </w:t>
      </w:r>
      <w:r w:rsidR="004E6FD0">
        <w:rPr>
          <w:sz w:val="24"/>
          <w:szCs w:val="24"/>
        </w:rPr>
        <w:t>Ivana Duknovića 13 A</w:t>
      </w:r>
      <w:r w:rsidR="00E50ECF">
        <w:rPr>
          <w:sz w:val="24"/>
          <w:szCs w:val="24"/>
        </w:rPr>
        <w:t xml:space="preserve">, OIB: </w:t>
      </w:r>
      <w:r w:rsidR="004E6FD0">
        <w:rPr>
          <w:sz w:val="24"/>
          <w:szCs w:val="24"/>
        </w:rPr>
        <w:t>29717058364</w:t>
      </w:r>
      <w:r w:rsidR="00D9166E" w:rsidRPr="004722C7">
        <w:rPr>
          <w:sz w:val="24"/>
          <w:szCs w:val="24"/>
        </w:rPr>
        <w:t xml:space="preserve">, zastupanom po članu uprave </w:t>
      </w:r>
      <w:r w:rsidR="004E6FD0">
        <w:rPr>
          <w:sz w:val="24"/>
          <w:szCs w:val="24"/>
        </w:rPr>
        <w:t>Marina Jandrijević</w:t>
      </w:r>
      <w:r w:rsidR="00E50ECF">
        <w:rPr>
          <w:sz w:val="24"/>
          <w:szCs w:val="24"/>
        </w:rPr>
        <w:t xml:space="preserve"> iz </w:t>
      </w:r>
      <w:r w:rsidR="004E6FD0">
        <w:rPr>
          <w:sz w:val="24"/>
          <w:szCs w:val="24"/>
        </w:rPr>
        <w:t>Čepina</w:t>
      </w:r>
      <w:r w:rsidR="00F61F0B" w:rsidRPr="004722C7">
        <w:rPr>
          <w:sz w:val="24"/>
          <w:szCs w:val="24"/>
          <w:lang w:val="hr-HR"/>
        </w:rPr>
        <w:t>,</w:t>
      </w:r>
      <w:r w:rsidR="00DC23B3" w:rsidRPr="004722C7">
        <w:rPr>
          <w:sz w:val="24"/>
          <w:szCs w:val="24"/>
          <w:lang w:val="hr-HR"/>
        </w:rPr>
        <w:t xml:space="preserve"> dana</w:t>
      </w:r>
      <w:r w:rsidR="00E83EEA" w:rsidRPr="004722C7">
        <w:rPr>
          <w:sz w:val="24"/>
          <w:szCs w:val="24"/>
          <w:lang w:val="hr-HR"/>
        </w:rPr>
        <w:t xml:space="preserve"> </w:t>
      </w:r>
      <w:r w:rsidRPr="004722C7">
        <w:rPr>
          <w:sz w:val="24"/>
          <w:szCs w:val="24"/>
          <w:lang w:val="hr-HR"/>
        </w:rPr>
        <w:t xml:space="preserve"> </w:t>
      </w:r>
      <w:r w:rsidR="00B5117E">
        <w:rPr>
          <w:sz w:val="24"/>
          <w:szCs w:val="24"/>
          <w:lang w:val="hr-HR"/>
        </w:rPr>
        <w:t>5</w:t>
      </w:r>
      <w:r w:rsidR="0081423E">
        <w:rPr>
          <w:sz w:val="24"/>
          <w:szCs w:val="24"/>
          <w:lang w:val="hr-HR"/>
        </w:rPr>
        <w:t>.</w:t>
      </w:r>
      <w:r w:rsidR="003C00DB" w:rsidRPr="004722C7">
        <w:rPr>
          <w:sz w:val="24"/>
          <w:szCs w:val="24"/>
          <w:lang w:val="hr-HR"/>
        </w:rPr>
        <w:t xml:space="preserve"> </w:t>
      </w:r>
      <w:r w:rsidR="00B5117E">
        <w:rPr>
          <w:sz w:val="24"/>
          <w:szCs w:val="24"/>
          <w:lang w:val="hr-HR"/>
        </w:rPr>
        <w:t>prosinca</w:t>
      </w:r>
      <w:r w:rsidR="00DC23B3" w:rsidRPr="004722C7">
        <w:rPr>
          <w:sz w:val="24"/>
          <w:szCs w:val="24"/>
          <w:lang w:val="hr-HR"/>
        </w:rPr>
        <w:t xml:space="preserve"> 2017</w:t>
      </w:r>
      <w:r w:rsidRPr="004722C7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4722C7">
      <w:pPr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I.</w:t>
      </w:r>
      <w:r w:rsidRPr="004722C7">
        <w:rPr>
          <w:sz w:val="24"/>
          <w:szCs w:val="24"/>
          <w:lang w:val="hr-HR"/>
        </w:rPr>
        <w:tab/>
        <w:t xml:space="preserve">Poziva se </w:t>
      </w:r>
      <w:r w:rsidR="004E6FD0">
        <w:rPr>
          <w:sz w:val="24"/>
          <w:szCs w:val="24"/>
        </w:rPr>
        <w:t>Marina Jandrijević</w:t>
      </w:r>
      <w:r w:rsidR="00E50ECF">
        <w:rPr>
          <w:sz w:val="24"/>
          <w:szCs w:val="24"/>
        </w:rPr>
        <w:t xml:space="preserve"> iz </w:t>
      </w:r>
      <w:r w:rsidR="004E6FD0">
        <w:rPr>
          <w:sz w:val="24"/>
          <w:szCs w:val="24"/>
        </w:rPr>
        <w:t>Čepina</w:t>
      </w:r>
      <w:r w:rsidR="000D5F54">
        <w:rPr>
          <w:sz w:val="24"/>
          <w:szCs w:val="24"/>
        </w:rPr>
        <w:t xml:space="preserve">, </w:t>
      </w:r>
      <w:r w:rsidR="004E6FD0">
        <w:rPr>
          <w:sz w:val="24"/>
          <w:szCs w:val="24"/>
        </w:rPr>
        <w:t>Mala Branjevina 8</w:t>
      </w:r>
      <w:r w:rsidR="00E50ECF">
        <w:rPr>
          <w:sz w:val="24"/>
          <w:szCs w:val="24"/>
        </w:rPr>
        <w:t xml:space="preserve">, OIB: </w:t>
      </w:r>
      <w:r w:rsidR="004E6FD0">
        <w:rPr>
          <w:sz w:val="24"/>
          <w:szCs w:val="24"/>
        </w:rPr>
        <w:t>56601781052</w:t>
      </w:r>
      <w:r w:rsidR="00F61F0B" w:rsidRPr="004722C7">
        <w:rPr>
          <w:sz w:val="24"/>
          <w:szCs w:val="24"/>
          <w:lang w:val="hr-HR"/>
        </w:rPr>
        <w:t xml:space="preserve"> </w:t>
      </w:r>
      <w:r w:rsidR="00883C06" w:rsidRPr="004722C7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- dodatnog predujma od </w:t>
      </w:r>
      <w:r w:rsidR="00B5117E">
        <w:rPr>
          <w:sz w:val="24"/>
          <w:szCs w:val="24"/>
          <w:lang w:val="hr-HR"/>
        </w:rPr>
        <w:t>4</w:t>
      </w:r>
      <w:r w:rsidR="005E5A87" w:rsidRPr="004722C7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odnosno ukupno </w:t>
      </w:r>
      <w:r w:rsidR="00B5117E">
        <w:rPr>
          <w:sz w:val="24"/>
          <w:szCs w:val="24"/>
          <w:lang w:val="hr-HR"/>
        </w:rPr>
        <w:t>5</w:t>
      </w:r>
      <w:r w:rsidR="005E5A87" w:rsidRPr="004722C7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4722C7">
        <w:rPr>
          <w:sz w:val="24"/>
          <w:szCs w:val="24"/>
          <w:lang w:val="hr-HR"/>
        </w:rPr>
        <w:t>predmeta 05 221-</w:t>
      </w:r>
      <w:r w:rsidR="004E6FD0">
        <w:rPr>
          <w:sz w:val="24"/>
          <w:szCs w:val="24"/>
          <w:lang w:val="hr-HR"/>
        </w:rPr>
        <w:t>448</w:t>
      </w:r>
      <w:r w:rsidR="00C63CC1" w:rsidRPr="004722C7">
        <w:rPr>
          <w:sz w:val="24"/>
          <w:szCs w:val="24"/>
          <w:lang w:val="hr-HR"/>
        </w:rPr>
        <w:t>-17</w:t>
      </w:r>
      <w:r w:rsidR="005E5A87" w:rsidRPr="004722C7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B5117E">
        <w:rPr>
          <w:sz w:val="24"/>
          <w:szCs w:val="24"/>
          <w:lang w:val="hr-HR"/>
        </w:rPr>
        <w:t xml:space="preserve">(„Narodne Novine“ br. 112/12, </w:t>
      </w:r>
      <w:r w:rsidR="00B5117E" w:rsidRPr="004722C7">
        <w:rPr>
          <w:sz w:val="24"/>
          <w:szCs w:val="24"/>
          <w:lang w:val="hr-HR"/>
        </w:rPr>
        <w:t>25/13,</w:t>
      </w:r>
      <w:r w:rsidR="00B5117E">
        <w:rPr>
          <w:sz w:val="24"/>
          <w:szCs w:val="24"/>
          <w:lang w:val="hr-HR"/>
        </w:rPr>
        <w:t xml:space="preserve"> 93/14, 73/17</w:t>
      </w:r>
      <w:r w:rsidR="00B5117E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4E6FD0">
        <w:rPr>
          <w:sz w:val="24"/>
          <w:szCs w:val="24"/>
          <w:lang w:val="hr-HR"/>
        </w:rPr>
        <w:t>448</w:t>
      </w:r>
      <w:r w:rsidR="00C63CC1" w:rsidRPr="004722C7">
        <w:rPr>
          <w:sz w:val="24"/>
          <w:szCs w:val="24"/>
          <w:lang w:val="hr-HR"/>
        </w:rPr>
        <w:t>-17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B5117E" w:rsidR="00B5117E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B5117E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B5117E">
        <w:rPr>
          <w:sz w:val="24"/>
          <w:szCs w:val="24"/>
          <w:lang w:val="hr-HR"/>
        </w:rPr>
        <w:t xml:space="preserve"> skraćenog</w:t>
      </w:r>
      <w:r w:rsidR="00B5117E" w:rsidRPr="004722C7">
        <w:rPr>
          <w:sz w:val="24"/>
          <w:szCs w:val="24"/>
          <w:lang w:val="hr-HR"/>
        </w:rPr>
        <w:t xml:space="preserve"> stečajnog postupka nad dužnikom </w:t>
      </w:r>
      <w:r w:rsidR="00B5117E">
        <w:rPr>
          <w:sz w:val="24"/>
          <w:szCs w:val="24"/>
        </w:rPr>
        <w:t>ARON MALI d.o.o., Zadar</w:t>
      </w:r>
      <w:r w:rsidR="00B5117E" w:rsidRPr="004722C7">
        <w:rPr>
          <w:sz w:val="24"/>
          <w:szCs w:val="24"/>
          <w:lang w:val="hr-HR"/>
        </w:rPr>
        <w:t xml:space="preserve">. </w:t>
      </w:r>
      <w:r w:rsidR="00B5117E">
        <w:rPr>
          <w:sz w:val="24"/>
          <w:szCs w:val="24"/>
          <w:lang w:val="hr-HR"/>
        </w:rPr>
        <w:t xml:space="preserve"> Postupajući po </w:t>
      </w:r>
      <w:r w:rsidR="00B5117E">
        <w:rPr>
          <w:sz w:val="24"/>
          <w:szCs w:val="24"/>
          <w:lang w:val="hr-HR"/>
        </w:rPr>
        <w:lastRenderedPageBreak/>
        <w:t>prijedlogu sud je 17. srpnja 2017. objavio oglas kojim je između ostaloga pozvao vjerovnike da u smislu odredbe članka 430. Stečajnog zakona (Narodne novine 71/15 i 104/17) predlože otvaranje stečajnog postupka nad dužnikom. Postupajući po navedenom pozivu Republika Hrvatska, Ministarstvo financija, Porezna uprava, područni ured Dalmacija, je sudu u propisanom roku dostavila sudu prijedlog za otvaranje stečajnog postupka.</w:t>
      </w:r>
    </w:p>
    <w:p w:rsidRDefault="00B5117E" w:rsidP="00B5117E" w:rsidR="00B5117E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>
        <w:rPr>
          <w:sz w:val="24"/>
          <w:szCs w:val="24"/>
          <w:lang w:val="hr-HR"/>
        </w:rPr>
        <w:t>4</w:t>
      </w:r>
      <w:r w:rsidRPr="004722C7">
        <w:rPr>
          <w:sz w:val="24"/>
          <w:szCs w:val="24"/>
          <w:lang w:val="hr-HR"/>
        </w:rPr>
        <w:t>.000,00 kuna koji će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B5117E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U Zadru </w:t>
      </w:r>
      <w:r w:rsidR="00B5117E">
        <w:rPr>
          <w:sz w:val="24"/>
          <w:szCs w:val="24"/>
          <w:lang w:val="hr-HR"/>
        </w:rPr>
        <w:t>5</w:t>
      </w:r>
      <w:r w:rsidR="0081423E">
        <w:rPr>
          <w:sz w:val="24"/>
          <w:szCs w:val="24"/>
          <w:lang w:val="hr-HR"/>
        </w:rPr>
        <w:t>.</w:t>
      </w:r>
      <w:r w:rsidR="005B558D" w:rsidRPr="004722C7">
        <w:rPr>
          <w:sz w:val="24"/>
          <w:szCs w:val="24"/>
          <w:lang w:val="hr-HR"/>
        </w:rPr>
        <w:t xml:space="preserve"> </w:t>
      </w:r>
      <w:r w:rsidR="003C00DB" w:rsidRPr="004722C7">
        <w:rPr>
          <w:sz w:val="24"/>
          <w:szCs w:val="24"/>
          <w:lang w:val="hr-HR"/>
        </w:rPr>
        <w:t xml:space="preserve"> </w:t>
      </w:r>
      <w:r w:rsidR="00B5117E">
        <w:rPr>
          <w:sz w:val="24"/>
          <w:szCs w:val="24"/>
          <w:lang w:val="hr-HR"/>
        </w:rPr>
        <w:t>prosinca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2017</w:t>
      </w:r>
      <w:r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0370B2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0370B2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78392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F3D3B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74CF3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4E6FD0">
      <w:rPr>
        <w:sz w:val="24"/>
        <w:szCs w:val="24"/>
        <w:lang w:val="hr-HR"/>
      </w:rPr>
      <w:t>448</w:t>
    </w:r>
    <w:r w:rsidR="00B5117E">
      <w:rPr>
        <w:sz w:val="24"/>
        <w:szCs w:val="24"/>
        <w:lang w:val="hr-HR"/>
      </w:rPr>
      <w:t>/2017-1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370B2"/>
    <w:rsid w:val="00096EB6"/>
    <w:rsid w:val="000C04B3"/>
    <w:rsid w:val="000D5F54"/>
    <w:rsid w:val="00111082"/>
    <w:rsid w:val="0011581D"/>
    <w:rsid w:val="0014291D"/>
    <w:rsid w:val="00145E8F"/>
    <w:rsid w:val="00174F1D"/>
    <w:rsid w:val="001C3FFF"/>
    <w:rsid w:val="00283C4B"/>
    <w:rsid w:val="002B7153"/>
    <w:rsid w:val="00310393"/>
    <w:rsid w:val="0031365C"/>
    <w:rsid w:val="00316DF8"/>
    <w:rsid w:val="00363B96"/>
    <w:rsid w:val="0037101E"/>
    <w:rsid w:val="00377F98"/>
    <w:rsid w:val="003C00DB"/>
    <w:rsid w:val="003E4B04"/>
    <w:rsid w:val="003F3D3B"/>
    <w:rsid w:val="00410179"/>
    <w:rsid w:val="00424EF0"/>
    <w:rsid w:val="0042793D"/>
    <w:rsid w:val="00434CBA"/>
    <w:rsid w:val="004539DE"/>
    <w:rsid w:val="004648EA"/>
    <w:rsid w:val="00464F59"/>
    <w:rsid w:val="004722C7"/>
    <w:rsid w:val="0049164A"/>
    <w:rsid w:val="00491CAB"/>
    <w:rsid w:val="004A447B"/>
    <w:rsid w:val="004C393D"/>
    <w:rsid w:val="004C55A3"/>
    <w:rsid w:val="004C6C9C"/>
    <w:rsid w:val="004E6FD0"/>
    <w:rsid w:val="004E7F75"/>
    <w:rsid w:val="004F3AC7"/>
    <w:rsid w:val="005269E7"/>
    <w:rsid w:val="00553221"/>
    <w:rsid w:val="00583462"/>
    <w:rsid w:val="0059094C"/>
    <w:rsid w:val="005B558D"/>
    <w:rsid w:val="005B6BCD"/>
    <w:rsid w:val="005C674E"/>
    <w:rsid w:val="005E5A87"/>
    <w:rsid w:val="005F0483"/>
    <w:rsid w:val="005F7205"/>
    <w:rsid w:val="00614460"/>
    <w:rsid w:val="00615BFF"/>
    <w:rsid w:val="006370FA"/>
    <w:rsid w:val="0066256C"/>
    <w:rsid w:val="0067245B"/>
    <w:rsid w:val="00694912"/>
    <w:rsid w:val="006A6C94"/>
    <w:rsid w:val="007130A1"/>
    <w:rsid w:val="007141A5"/>
    <w:rsid w:val="00714B64"/>
    <w:rsid w:val="00783925"/>
    <w:rsid w:val="0081423E"/>
    <w:rsid w:val="0084684D"/>
    <w:rsid w:val="0087731B"/>
    <w:rsid w:val="00883C06"/>
    <w:rsid w:val="008E7807"/>
    <w:rsid w:val="008F2F4B"/>
    <w:rsid w:val="0091276F"/>
    <w:rsid w:val="00930C7D"/>
    <w:rsid w:val="00944E4B"/>
    <w:rsid w:val="00960446"/>
    <w:rsid w:val="00966AD6"/>
    <w:rsid w:val="009C7862"/>
    <w:rsid w:val="009E741D"/>
    <w:rsid w:val="00A26249"/>
    <w:rsid w:val="00A6572B"/>
    <w:rsid w:val="00AC3105"/>
    <w:rsid w:val="00AF5281"/>
    <w:rsid w:val="00B00AA5"/>
    <w:rsid w:val="00B1266E"/>
    <w:rsid w:val="00B27A02"/>
    <w:rsid w:val="00B35D0E"/>
    <w:rsid w:val="00B5117E"/>
    <w:rsid w:val="00B70FD3"/>
    <w:rsid w:val="00BF75A9"/>
    <w:rsid w:val="00C63CC1"/>
    <w:rsid w:val="00C715B9"/>
    <w:rsid w:val="00CA4B1D"/>
    <w:rsid w:val="00CB7E8C"/>
    <w:rsid w:val="00CE49E3"/>
    <w:rsid w:val="00D163D4"/>
    <w:rsid w:val="00D2712B"/>
    <w:rsid w:val="00D4148E"/>
    <w:rsid w:val="00D606A0"/>
    <w:rsid w:val="00D9166E"/>
    <w:rsid w:val="00DC23B3"/>
    <w:rsid w:val="00E50ECF"/>
    <w:rsid w:val="00E74CF3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845E0"/>
    <w:rsid w:val="00FA01DD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3F3D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D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D3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D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D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3F3D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D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D3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D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D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St-448/2017</izvorni_sadrzaj>
    <derivirana_varijabla naziv="DomainObject.Predmet.OznakaBroj_1">St-448/2017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ARON MALI d.o.o. za trgovinu i usluge</izvorni_sadrzaj>
    <derivirana_varijabla naziv="DomainObject.Predmet.ProtustrankaFormated_1">  ARON MALI d.o.o. za trgovinu i usluge</derivirana_varijabla>
  </DomainObject.Predmet.ProtustrankaFormated>
  <DomainObject.Predmet.ProtustrankaFormatedOIB>
    <izvorni_sadrzaj>  ARON MALI d.o.o. za trgovinu i usluge, OIB 29717058364</izvorni_sadrzaj>
    <derivirana_varijabla naziv="DomainObject.Predmet.ProtustrankaFormatedOIB_1">  ARON MALI d.o.o. za trgovinu i usluge, OIB 29717058364</derivirana_varijabla>
  </DomainObject.Predmet.ProtustrankaFormatedOIB>
  <DomainObject.Predmet.ProtustrankaFormatedWithAdress>
    <izvorni_sadrzaj> ARON MALI d.o.o. za trgovinu i usluge, Ivana Duknovića 13/A, 23000 Zadar</izvorni_sadrzaj>
    <derivirana_varijabla naziv="DomainObject.Predmet.ProtustrankaFormatedWithAdress_1"> ARON MALI d.o.o. za trgovinu i usluge, Ivana Duknovića 13/A, 23000 Zadar</derivirana_varijabla>
  </DomainObject.Predmet.ProtustrankaFormatedWithAdress>
  <DomainObject.Predmet.ProtustrankaFormatedWithAdressOIB>
    <izvorni_sadrzaj> ARON MALI d.o.o. za trgovinu i usluge, OIB 29717058364, Ivana Duknovića 13/A, 23000 Zadar</izvorni_sadrzaj>
    <derivirana_varijabla naziv="DomainObject.Predmet.ProtustrankaFormatedWithAdressOIB_1"> ARON MALI d.o.o. za trgovinu i usluge, OIB 29717058364, Ivana Duknovića 13/A, 23000 Zadar</derivirana_varijabla>
  </DomainObject.Predmet.ProtustrankaFormatedWithAdressOIB>
  <DomainObject.Predmet.ProtustrankaWithAdress>
    <izvorni_sadrzaj>ARON MALI d.o.o. za trgovinu i usluge Ivana Duknovića 13/A, 23000 Zadar</izvorni_sadrzaj>
    <derivirana_varijabla naziv="DomainObject.Predmet.ProtustrankaWithAdress_1">ARON MALI d.o.o. za trgovinu i usluge Ivana Duknovića 13/A, 23000 Zadar</derivirana_varijabla>
  </DomainObject.Predmet.ProtustrankaWithAdress>
  <DomainObject.Predmet.ProtustrankaWithAdressOIB>
    <izvorni_sadrzaj>ARON MALI d.o.o. za trgovinu i usluge, OIB 29717058364, Ivana Duknovića 13/A, 23000 Zadar</izvorni_sadrzaj>
    <derivirana_varijabla naziv="DomainObject.Predmet.ProtustrankaWithAdressOIB_1">ARON MALI d.o.o. za trgovinu i usluge, OIB 29717058364, Ivana Duknovića 13/A, 23000 Zadar</derivirana_varijabla>
  </DomainObject.Predmet.ProtustrankaWithAdressOIB>
  <DomainObject.Predmet.ProtustrankaNazivFormated>
    <izvorni_sadrzaj>ARON MALI d.o.o. za trgovinu i usluge</izvorni_sadrzaj>
    <derivirana_varijabla naziv="DomainObject.Predmet.ProtustrankaNazivFormated_1">ARON MALI d.o.o. za trgovinu i usluge</derivirana_varijabla>
  </DomainObject.Predmet.ProtustrankaNazivFormated>
  <DomainObject.Predmet.ProtustrankaNazivFormatedOIB>
    <izvorni_sadrzaj>ARON MALI d.o.o. za trgovinu i usluge, OIB 29717058364</izvorni_sadrzaj>
    <derivirana_varijabla naziv="DomainObject.Predmet.ProtustrankaNazivFormatedOIB_1">ARON MALI d.o.o. za trgovinu i usluge, OIB 29717058364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ARON MALI d.o.o. za trgovinu i usluge</item>
    </izvorni_sadrzaj>
    <derivirana_varijabla naziv="DomainObject.Predmet.ProtuStrankaListFormated_1">
      <item>ARON MALI d.o.o. za trgovinu i usluge</item>
    </derivirana_varijabla>
  </DomainObject.Predmet.ProtuStrankaListFormated>
  <DomainObject.Predmet.ProtuStrankaListFormatedOIB>
    <izvorni_sadrzaj>
      <item>ARON MALI d.o.o. za trgovinu i usluge, OIB 29717058364</item>
    </izvorni_sadrzaj>
    <derivirana_varijabla naziv="DomainObject.Predmet.ProtuStrankaListFormatedOIB_1">
      <item>ARON MALI d.o.o. za trgovinu i usluge, OIB 29717058364</item>
    </derivirana_varijabla>
  </DomainObject.Predmet.ProtuStrankaListFormatedOIB>
  <DomainObject.Predmet.ProtuStrankaListFormatedWithAdress>
    <izvorni_sadrzaj>
      <item>ARON MALI d.o.o. za trgovinu i usluge, Ivana Duknovića 13/A, 23000 Zadar</item>
    </izvorni_sadrzaj>
    <derivirana_varijabla naziv="DomainObject.Predmet.ProtuStrankaListFormatedWithAdress_1">
      <item>ARON MALI d.o.o. za trgovinu i usluge, Ivana Duknovića 13/A, 23000 Zadar</item>
    </derivirana_varijabla>
  </DomainObject.Predmet.ProtuStrankaListFormatedWithAdress>
  <DomainObject.Predmet.ProtuStrankaListFormatedWithAdressOIB>
    <izvorni_sadrzaj>
      <item>ARON MALI d.o.o. za trgovinu i usluge, OIB 29717058364, Ivana Duknovića 13/A, 23000 Zadar</item>
    </izvorni_sadrzaj>
    <derivirana_varijabla naziv="DomainObject.Predmet.ProtuStrankaListFormatedWithAdressOIB_1">
      <item>ARON MALI d.o.o. za trgovinu i usluge, OIB 29717058364, Ivana Duknovića 13/A, 23000 Zadar</item>
    </derivirana_varijabla>
  </DomainObject.Predmet.ProtuStrankaListFormatedWithAdressOIB>
  <DomainObject.Predmet.ProtuStrankaListNazivFormated>
    <izvorni_sadrzaj>
      <item>ARON MALI d.o.o. za trgovinu i usluge</item>
    </izvorni_sadrzaj>
    <derivirana_varijabla naziv="DomainObject.Predmet.ProtuStrankaListNazivFormated_1">
      <item>ARON MALI d.o.o. za trgovinu i usluge</item>
    </derivirana_varijabla>
  </DomainObject.Predmet.ProtuStrankaListNazivFormated>
  <DomainObject.Predmet.ProtuStrankaListNazivFormatedOIB>
    <izvorni_sadrzaj>
      <item>ARON MALI d.o.o. za trgovinu i usluge, OIB 29717058364</item>
    </izvorni_sadrzaj>
    <derivirana_varijabla naziv="DomainObject.Predmet.ProtuStrankaListNazivFormatedOIB_1">
      <item>ARON MALI d.o.o. za trgovinu i usluge, OIB 29717058364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ARON MALI d.o.o. za trgovinu i usluge</izvorni_sadrzaj>
    <derivirana_varijabla naziv="DomainObject.Predmet.ProtustrankaIDrugi_1">ARON MALI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ARON MALI d.o.o. za trgovinu i usluge, OIB 29717058364, Ivana Duknovića 13/A, 23000 Zadar</izvorni_sadrzaj>
    <derivirana_varijabla naziv="DomainObject.Predmet.ProtustrankaIDrugiAdressOIB_1">ARON MALI d.o.o. za trgovinu i usluge, OIB 29717058364, Ivana Duknovića 13/A,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ARON MALI d.o.o. za trgovinu i usluge</item>
      <item>FINA</item>
    </izvorni_sadrzaj>
    <derivirana_varijabla naziv="DomainObject.Predmet.SudioniciListNaziv_1">
      <item>ARON MALI d.o.o. za trgovinu i usluge</item>
      <item>FINA</item>
    </derivirana_varijabla>
  </DomainObject.Predmet.SudioniciListNaziv>
  <DomainObject.Predmet.SudioniciListAdressOIB>
    <izvorni_sadrzaj>
      <item>ARON MALI d.o.o. za trgovinu i usluge, OIB 29717058364, Ivana Duknovića 13/A,23000 Zadar</item>
      <item>FINA, OIB 85821130368</item>
    </izvorni_sadrzaj>
    <derivirana_varijabla naziv="DomainObject.Predmet.SudioniciListAdressOIB_1">
      <item>ARON MALI d.o.o. za trgovinu i usluge, OIB 29717058364, Ivana Duknovića 13/A,23000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29717058364</item>
      <item>, OIB 85821130368</item>
    </izvorni_sadrzaj>
    <derivirana_varijabla naziv="DomainObject.Predmet.SudioniciListNazivOIB_1">
      <item>, OIB 29717058364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0AF69B-4F23-49C8-B408-D93C53FC41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676</properties:Words>
  <properties:Characters>3674</properties:Characters>
  <properties:Lines>93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2017-11-03T08:41:00Z</dcterms:created>
  <dc:creator>Tina Grgas</dc:creator>
  <cp:lastModifiedBy>Nena Mužanović</cp:lastModifiedBy>
  <cp:lastPrinted>2017-12-12T13:08:00Z</cp:lastPrinted>
  <dcterms:modified xmlns:xsi="http://www.w3.org/2001/XMLSchema-instance" xsi:type="dcterms:W3CDTF">2017-12-12T13:08:00Z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