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0ce8" w14:paraId="0ac0ce8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954A84" w:rsidR="00954A84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BE64B7" w:rsidR="00273580" w:rsidRPr="00EE6FAD">
      <w:pPr>
        <w:ind w:firstLine="720"/>
        <w:jc w:val="both"/>
        <w:rPr>
          <w:rFonts w:hAnsi="Times New Roman" w:ascii="Times New Roman"/>
          <w:lang w:val="hr-HR"/>
        </w:rPr>
      </w:pPr>
      <w:r w:rsidRPr="00EE6FAD">
        <w:rPr>
          <w:rFonts w:hAnsi="Times New Roman" w:ascii="Times New Roman"/>
          <w:szCs w:val="24"/>
          <w:lang w:val="hr-HR"/>
        </w:rPr>
        <w:t xml:space="preserve">Trgovački sud u Varaždinu, po sucu toga suda Kseniji Flack-Makitan, kao stečajnom sucu u stečajnom postupku nad </w:t>
      </w:r>
      <w:r w:rsidR="00EE6FAD" w:rsidRPr="00EE6FAD">
        <w:rPr>
          <w:rFonts w:hAnsi="Times New Roman" w:ascii="Times New Roman"/>
          <w:szCs w:val="24"/>
          <w:lang w:val="hr-HR"/>
        </w:rPr>
        <w:t xml:space="preserve">imovinom dužnika pojedinca </w:t>
      </w:r>
      <w:r w:rsidR="00EE6FAD">
        <w:rPr>
          <w:rFonts w:hAnsi="Times New Roman" w:ascii="Times New Roman"/>
          <w:szCs w:val="24"/>
        </w:rPr>
        <w:t>ANE HORVAT, vlasnice</w:t>
      </w:r>
      <w:r w:rsidR="00EE6FAD" w:rsidRPr="00EE6FAD">
        <w:rPr>
          <w:rFonts w:hAnsi="Times New Roman" w:ascii="Times New Roman"/>
          <w:szCs w:val="24"/>
        </w:rPr>
        <w:t xml:space="preserve"> obrta ANA-KOMERC u stečaju, Trema bb,</w:t>
      </w:r>
      <w:r w:rsidR="00EE6FAD">
        <w:rPr>
          <w:rFonts w:hAnsi="Times New Roman" w:ascii="Times New Roman"/>
          <w:szCs w:val="24"/>
        </w:rPr>
        <w:t xml:space="preserve"> Grubiševo,</w:t>
      </w:r>
      <w:r w:rsidR="00EE6FAD" w:rsidRPr="00EE6FAD">
        <w:rPr>
          <w:rFonts w:hAnsi="Times New Roman" w:ascii="Times New Roman"/>
          <w:szCs w:val="24"/>
        </w:rPr>
        <w:t xml:space="preserve"> Sv. Ivan Žabno, OIB: 29036745316</w:t>
      </w:r>
      <w:r w:rsidR="00BE64B7" w:rsidRPr="00EE6FAD">
        <w:rPr>
          <w:rFonts w:hAnsi="Times New Roman" w:ascii="Times New Roman"/>
          <w:szCs w:val="24"/>
          <w:lang w:val="hr-HR"/>
        </w:rPr>
        <w:t>,</w:t>
      </w:r>
      <w:r w:rsidR="00BE64B7" w:rsidRPr="00EE6FAD">
        <w:rPr>
          <w:rFonts w:hAnsi="Times New Roman" w:ascii="Times New Roman"/>
          <w:lang w:val="hr-HR"/>
        </w:rPr>
        <w:t xml:space="preserve"> </w:t>
      </w:r>
      <w:r w:rsidR="00EE6FAD" w:rsidRPr="00EE6FAD">
        <w:rPr>
          <w:rFonts w:hAnsi="Times New Roman" w:ascii="Times New Roman"/>
          <w:lang w:val="hr-HR"/>
        </w:rPr>
        <w:t>1. prosinca</w:t>
      </w:r>
      <w:r w:rsidR="003956F1" w:rsidRPr="00EE6FAD">
        <w:rPr>
          <w:rFonts w:hAnsi="Times New Roman" w:ascii="Times New Roman"/>
          <w:szCs w:val="24"/>
          <w:lang w:val="hr-HR"/>
        </w:rPr>
        <w:t xml:space="preserve"> </w:t>
      </w:r>
      <w:r w:rsidR="000E25E2" w:rsidRPr="00EE6FAD">
        <w:rPr>
          <w:rFonts w:hAnsi="Times New Roman" w:ascii="Times New Roman"/>
          <w:szCs w:val="24"/>
          <w:lang w:val="hr-HR"/>
        </w:rPr>
        <w:t>2015.</w:t>
      </w:r>
    </w:p>
    <w:p w:rsidRDefault="000E25E2" w:rsidR="000E25E2" w:rsidRPr="00EE6F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EE6FAD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2. veljače 2016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 xml:space="preserve">08,00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Iz</w:t>
      </w:r>
      <w:r w:rsidR="003956F1" w:rsidRPr="003956F1">
        <w:rPr>
          <w:rFonts w:hAnsi="Times New Roman" w:ascii="Times New Roman"/>
          <w:szCs w:val="24"/>
          <w:lang w:val="hr-HR"/>
        </w:rPr>
        <w:t xml:space="preserve">vješće </w:t>
      </w:r>
      <w:r w:rsidR="00EE6FAD">
        <w:rPr>
          <w:rFonts w:hAnsi="Times New Roman" w:ascii="Times New Roman"/>
          <w:szCs w:val="24"/>
          <w:lang w:val="hr-HR"/>
        </w:rPr>
        <w:t xml:space="preserve">stečajne upraviteljice </w:t>
      </w:r>
      <w:r w:rsidR="003956F1" w:rsidRPr="003956F1">
        <w:rPr>
          <w:rFonts w:hAnsi="Times New Roman" w:ascii="Times New Roman"/>
          <w:szCs w:val="24"/>
          <w:lang w:val="hr-HR"/>
        </w:rPr>
        <w:t xml:space="preserve">o </w:t>
      </w:r>
      <w:r w:rsidR="00BE64B7">
        <w:rPr>
          <w:rFonts w:hAnsi="Times New Roman" w:ascii="Times New Roman"/>
          <w:szCs w:val="24"/>
          <w:lang w:val="hr-HR"/>
        </w:rPr>
        <w:t xml:space="preserve">poduzetim radnjama </w:t>
      </w:r>
      <w:r w:rsidR="00EE6FAD">
        <w:rPr>
          <w:rFonts w:hAnsi="Times New Roman" w:ascii="Times New Roman"/>
          <w:szCs w:val="24"/>
          <w:lang w:val="hr-HR"/>
        </w:rPr>
        <w:t>i izjašnjenje vjerovnika o prijedlogu stečajne upraviteljice za obustavu i zaključenje stečajnog postupka, u skladu s čl. 203. Stečajnog zakona</w:t>
      </w:r>
      <w:r w:rsidRPr="003956F1">
        <w:rPr>
          <w:rFonts w:hAnsi="Times New Roman" w:ascii="Times New Roman"/>
          <w:szCs w:val="24"/>
          <w:lang w:val="hr-HR"/>
        </w:rPr>
        <w:t xml:space="preserve">, </w:t>
      </w:r>
    </w:p>
    <w:p w:rsidRDefault="004C3F42" w:rsidP="004C3F42" w:rsidR="004C3F42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B81F4D" w:rsidP="00B81F4D" w:rsidR="00273580" w:rsidRPr="003956F1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III. </w:t>
      </w:r>
      <w:r w:rsidR="00273580" w:rsidRPr="003956F1">
        <w:rPr>
          <w:rFonts w:hAnsi="Times New Roman" w:ascii="Times New Roman"/>
          <w:szCs w:val="24"/>
          <w:lang w:val="hr-HR"/>
        </w:rPr>
        <w:t xml:space="preserve">Vjerovnici se na </w:t>
      </w:r>
      <w:r w:rsidR="0070318D" w:rsidRPr="003956F1">
        <w:rPr>
          <w:rFonts w:hAnsi="Times New Roman" w:ascii="Times New Roman"/>
          <w:szCs w:val="24"/>
          <w:lang w:val="hr-HR"/>
        </w:rPr>
        <w:t>ovu skupštinu pozivaju objavom 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EE6FAD">
        <w:rPr>
          <w:rFonts w:hAnsi="Times New Roman" w:ascii="Times New Roman"/>
          <w:szCs w:val="24"/>
          <w:lang w:val="hr-HR"/>
        </w:rPr>
        <w:t>1. prosinca</w:t>
      </w:r>
      <w:r w:rsidR="000E25E2" w:rsidRPr="003956F1">
        <w:rPr>
          <w:rFonts w:hAnsi="Times New Roman" w:ascii="Times New Roman"/>
          <w:szCs w:val="24"/>
          <w:lang w:val="hr-HR"/>
        </w:rPr>
        <w:t xml:space="preserve"> 2015</w:t>
      </w:r>
      <w:r w:rsidR="00FA6542" w:rsidRPr="003956F1">
        <w:rPr>
          <w:rFonts w:hAnsi="Times New Roman" w:ascii="Times New Roman"/>
          <w:szCs w:val="24"/>
          <w:lang w:val="hr-HR"/>
        </w:rPr>
        <w:t>. godine</w:t>
      </w:r>
      <w:r w:rsidRPr="003956F1">
        <w:rPr>
          <w:rFonts w:hAnsi="Times New Roman" w:ascii="Times New Roman"/>
          <w:szCs w:val="24"/>
          <w:lang w:val="hr-HR"/>
        </w:rPr>
        <w:t>.</w:t>
      </w:r>
    </w:p>
    <w:p w:rsidRDefault="000E25E2" w:rsidP="000E25E2" w:rsidR="000E25E2" w:rsidRPr="003956F1">
      <w:pPr>
        <w:rPr>
          <w:rFonts w:hAnsi="Times New Roman" w:ascii="Times New Roman"/>
          <w:szCs w:val="24"/>
          <w:lang w:val="hr-HR"/>
        </w:rPr>
      </w:pPr>
    </w:p>
    <w:p w:rsidRDefault="00273580" w:rsidP="0070318D" w:rsidR="00383227" w:rsidRPr="003956F1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ab/>
      </w:r>
      <w:r w:rsidR="00383227" w:rsidRPr="003956F1">
        <w:rPr>
          <w:rFonts w:hAnsi="Times New Roman" w:ascii="Times New Roman"/>
          <w:szCs w:val="24"/>
          <w:lang w:val="hr-HR"/>
        </w:rPr>
        <w:t>SUDAC</w:t>
      </w:r>
    </w:p>
    <w:p w:rsidRDefault="00383227" w:rsidP="0070318D" w:rsidR="00383227" w:rsidRPr="003956F1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Ksenija Flack-Makitan, v.r.</w:t>
      </w:r>
    </w:p>
    <w:p w:rsidRDefault="00383227" w:rsidP="00383227" w:rsidR="00383227" w:rsidRPr="003956F1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6. st</w:t>
        </w:r>
      </w:smartTag>
      <w:r w:rsidRPr="003956F1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278. st</w:t>
        </w:r>
      </w:smartTag>
      <w:r w:rsidRPr="003956F1">
        <w:rPr>
          <w:rFonts w:hAnsi="Times New Roman" w:ascii="Times New Roman"/>
          <w:szCs w:val="24"/>
          <w:lang w:val="hr-HR"/>
        </w:rPr>
        <w:t>. 2. ZPP).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DNA:</w:t>
      </w:r>
    </w:p>
    <w:p w:rsidRDefault="00EE6FAD" w:rsidP="00EE6FAD" w:rsidR="00EE6FAD" w:rsidRPr="00EE6FAD">
      <w:pPr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EE6FAD">
        <w:rPr>
          <w:rFonts w:hAnsi="Times New Roman" w:ascii="Times New Roman"/>
          <w:szCs w:val="24"/>
          <w:lang w:val="hr-HR"/>
        </w:rPr>
        <w:t>Stečajna upraviteljica Nevenka Golubić, Štefanec Marof 27, Trnovec Bartolovečki</w:t>
      </w:r>
    </w:p>
    <w:p w:rsidRDefault="0070318D" w:rsidP="00383227" w:rsidR="0070318D" w:rsidRPr="00EE6FAD">
      <w:pPr>
        <w:widowControl/>
        <w:numPr>
          <w:ilvl w:val="0"/>
          <w:numId w:val="4"/>
        </w:numPr>
        <w:rPr>
          <w:rFonts w:hAnsi="Times New Roman" w:ascii="Times New Roman"/>
          <w:lang w:val="hr-HR"/>
        </w:rPr>
      </w:pPr>
      <w:r w:rsidRPr="00EE6FAD">
        <w:rPr>
          <w:rFonts w:hAnsi="Times New Roman" w:ascii="Times New Roman"/>
          <w:lang w:val="hr-HR"/>
        </w:rPr>
        <w:t>E-oglasna ploča suda</w:t>
      </w:r>
    </w:p>
    <w:sectPr w:rsidSect="000E25E2" w:rsidR="0070318D" w:rsidRPr="00EE6FAD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6F4" w:rsidP="00BE64B7" w:rsidR="006426F4">
      <w:r>
        <w:separator/>
      </w:r>
    </w:p>
  </w:endnote>
  <w:endnote w:id="0" w:type="continuationSeparator">
    <w:p w:rsidRDefault="006426F4" w:rsidP="00BE64B7" w:rsidR="006426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6F4" w:rsidP="00BE64B7" w:rsidR="006426F4">
      <w:r>
        <w:separator/>
      </w:r>
    </w:p>
  </w:footnote>
  <w:footnote w:id="0" w:type="continuationSeparator">
    <w:p w:rsidRDefault="006426F4" w:rsidP="00BE64B7" w:rsidR="006426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EE6FAD">
      <w:rPr>
        <w:rFonts w:hAnsi="Times New Roman" w:ascii="Times New Roman"/>
        <w:szCs w:val="24"/>
        <w:lang w:val="hr-HR"/>
      </w:rPr>
      <w:t>286/13-32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55F38"/>
    <w:rsid w:val="000E25E2"/>
    <w:rsid w:val="00273580"/>
    <w:rsid w:val="00340B1C"/>
    <w:rsid w:val="00383227"/>
    <w:rsid w:val="003956F1"/>
    <w:rsid w:val="004C3F42"/>
    <w:rsid w:val="006426F4"/>
    <w:rsid w:val="00656FF7"/>
    <w:rsid w:val="0070318D"/>
    <w:rsid w:val="007D790B"/>
    <w:rsid w:val="007E300D"/>
    <w:rsid w:val="00943C34"/>
    <w:rsid w:val="00954A84"/>
    <w:rsid w:val="009C1D4E"/>
    <w:rsid w:val="00A3468B"/>
    <w:rsid w:val="00B14DF9"/>
    <w:rsid w:val="00B6696E"/>
    <w:rsid w:val="00B81F4D"/>
    <w:rsid w:val="00BE64B7"/>
    <w:rsid w:val="00D465DD"/>
    <w:rsid w:val="00EE6FAD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66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96E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696E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696E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696E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669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96E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696E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696E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696E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2013.</izvorni_sadrzaj>
    <derivirana_varijabla naziv="DomainObject.Predmet.DatumOsnivanja_1">22.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St-286/2013</izvorni_sadrzaj>
    <derivirana_varijabla naziv="DomainObject.Predmet.OznakaBroj_1">St-286/2013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HORVAT</izvorni_sadrzaj>
    <derivirana_varijabla naziv="DomainObject.Predmet.ProtustrankaFormated_1">  ANA HORVAT</derivirana_varijabla>
  </DomainObject.Predmet.ProtustrankaFormated>
  <DomainObject.Predmet.ProtustrankaFormatedOIB>
    <izvorni_sadrzaj>  ANA HORVAT, OIB 29036745316</izvorni_sadrzaj>
    <derivirana_varijabla naziv="DomainObject.Predmet.ProtustrankaFormatedOIB_1">  ANA HORVAT, OIB 29036745316</derivirana_varijabla>
  </DomainObject.Predmet.ProtustrankaFormatedOIB>
  <DomainObject.Predmet.ProtustrankaFormatedWithAdress>
    <izvorni_sadrzaj> ANA HORVAT, Grubiševo, Trema bb, 48214 Sveti Ivan Žabno</izvorni_sadrzaj>
    <derivirana_varijabla naziv="DomainObject.Predmet.ProtustrankaFormatedWithAdress_1"> ANA HORVAT, Grubiševo, Trema bb, 48214 Sveti Ivan Žabno</derivirana_varijabla>
  </DomainObject.Predmet.ProtustrankaFormatedWithAdress>
  <DomainObject.Predmet.ProtustrankaFormatedWithAdressOIB>
    <izvorni_sadrzaj> ANA HORVAT, OIB 29036745316, Grubiševo, Trema bb, 48214 Sveti Ivan Žabno</izvorni_sadrzaj>
    <derivirana_varijabla naziv="DomainObject.Predmet.ProtustrankaFormatedWithAdressOIB_1"> ANA HORVAT, OIB 29036745316, Grubiševo, Trema bb, 48214 Sveti Ivan Žabno</derivirana_varijabla>
  </DomainObject.Predmet.ProtustrankaFormatedWithAdressOIB>
  <DomainObject.Predmet.ProtustrankaWithAdress>
    <izvorni_sadrzaj>ANA HORVAT Grubiševo, Trema bb, 48214 Sveti Ivan Žabno</izvorni_sadrzaj>
    <derivirana_varijabla naziv="DomainObject.Predmet.ProtustrankaWithAdress_1">ANA HORVAT Grubiševo, Trema bb, 48214 Sveti Ivan Žabno</derivirana_varijabla>
  </DomainObject.Predmet.ProtustrankaWithAdress>
  <DomainObject.Predmet.ProtustrankaWithAdressOIB>
    <izvorni_sadrzaj>ANA HORVAT, OIB 29036745316, Grubiševo, Trema bb, 48214 Sveti Ivan Žabno</izvorni_sadrzaj>
    <derivirana_varijabla naziv="DomainObject.Predmet.ProtustrankaWithAdressOIB_1">ANA HORVAT, OIB 29036745316, Grubiševo, Trema bb, 48214 Sveti Ivan Žabno</derivirana_varijabla>
  </DomainObject.Predmet.ProtustrankaWithAdressOIB>
  <DomainObject.Predmet.ProtustrankaNazivFormated>
    <izvorni_sadrzaj>ANA HORVAT</izvorni_sadrzaj>
    <derivirana_varijabla naziv="DomainObject.Predmet.ProtustrankaNazivFormated_1">ANA HORVAT</derivirana_varijabla>
  </DomainObject.Predmet.ProtustrankaNazivFormated>
  <DomainObject.Predmet.ProtustrankaNazivFormatedOIB>
    <izvorni_sadrzaj>ANA HORVAT, OIB 29036745316</izvorni_sadrzaj>
    <derivirana_varijabla naziv="DomainObject.Predmet.ProtustrankaNazivFormatedOIB_1">ANA HORVAT, OIB 29036745316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 70, 10000 Zagreb</izvorni_sadrzaj>
    <derivirana_varijabla naziv="DomainObject.Predmet.StrankaFormatedWithAdress_1"> FINANCIJSKA AGENCIJA / REGIONALNI CENTAR ZAGREB Nagodbeno vijeće, Ulica grada Vukovara 70, 10000 Zagreb</derivirana_varijabla>
  </DomainObject.Predmet.StrankaFormatedWithAdress>
  <DomainObject.Predmet.StrankaFormatedWithAdressOIB>
    <izvorni_sadrzaj> FINANCIJSKA AGENCIJA / REGIONALNI CENTAR ZAGREB Nagodbeno vijeće, Ulica grada Vukovara 70, 10000 Zagreb</izvorni_sadrzaj>
    <derivirana_varijabla naziv="DomainObject.Predmet.StrankaFormatedWithAdressOIB_1"> FINANCIJSKA AGENCIJA / REGIONALNI CENTAR ZAGREB Nagodbeno vijeće, Ulica grada Vukovara 70, 10000 Zagreb</derivirana_varijabla>
  </DomainObject.Predmet.StrankaFormatedWithAdressOIB>
  <DomainObject.Predmet.StrankaWithAdress>
    <izvorni_sadrzaj>FINANCIJSKA AGENCIJA / REGIONALNI CENTAR ZAGREB Nagodbeno vijeće Ulica grada Vukovara 70,10000 Zagreb</izvorni_sadrzaj>
    <derivirana_varijabla naziv="DomainObject.Predmet.StrankaWithAdress_1">FINANCIJSKA AGENCIJA / REGIONALNI CENTAR ZAGREB Nagodbeno vijeće Ulica grada Vukovara 70,10000 Zagreb</derivirana_varijabla>
  </DomainObject.Predmet.StrankaWithAdress>
  <DomainObject.Predmet.StrankaWithAdressOIB>
    <izvorni_sadrzaj>FINANCIJSKA AGENCIJA / REGIONALNI CENTAR ZAGREB Nagodbeno vijeće, Ulica grada Vukovara 70,10000 Zagreb</izvorni_sadrzaj>
    <derivirana_varijabla naziv="DomainObject.Predmet.StrankaWithAdressOIB_1">FINANCIJSKA AGENCIJA / REGIONALNI CENTAR ZAGREB Nagodbeno vijeće, Ulica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 70, 10000 Zagreb</item>
    </izvorni_sadrzaj>
    <derivirana_varijabla naziv="DomainObject.Predmet.StrankaListFormatedWithAdress_1">
      <item>FINANCIJSKA AGENCIJA / REGIONALNI CENTAR ZAGREB Nagodbeno vijeće, Ulica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 70, 10000 Zagreb</item>
    </izvorni_sadrzaj>
    <derivirana_varijabla naziv="DomainObject.Predmet.StrankaListFormatedWithAdressOIB_1">
      <item>FINANCIJSKA AGENCIJA / REGIONALNI CENTAR ZAGREB Nagodbeno vijeće, Ulica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ANA HORVAT</item>
    </izvorni_sadrzaj>
    <derivirana_varijabla naziv="DomainObject.Predmet.ProtuStrankaListFormated_1">
      <item>ANA HORVAT</item>
    </derivirana_varijabla>
  </DomainObject.Predmet.ProtuStrankaListFormated>
  <DomainObject.Predmet.ProtuStrankaListFormatedOIB>
    <izvorni_sadrzaj>
      <item>ANA HORVAT, OIB 29036745316</item>
    </izvorni_sadrzaj>
    <derivirana_varijabla naziv="DomainObject.Predmet.ProtuStrankaListFormatedOIB_1">
      <item>ANA HORVAT, OIB 29036745316</item>
    </derivirana_varijabla>
  </DomainObject.Predmet.ProtuStrankaListFormatedOIB>
  <DomainObject.Predmet.ProtuStrankaListFormatedWithAdress>
    <izvorni_sadrzaj>
      <item>ANA HORVAT, Grubiševo, Trema bb, 48214 Sveti Ivan Žabno</item>
    </izvorni_sadrzaj>
    <derivirana_varijabla naziv="DomainObject.Predmet.ProtuStrankaListFormatedWithAdress_1">
      <item>ANA HORVAT, Grubiševo, Trema bb, 48214 Sveti Ivan Žabno</item>
    </derivirana_varijabla>
  </DomainObject.Predmet.ProtuStrankaListFormatedWithAdress>
  <DomainObject.Predmet.ProtuStrankaListFormatedWithAdressOIB>
    <izvorni_sadrzaj>
      <item>ANA HORVAT, OIB 29036745316, Grubiševo, Trema bb, 48214 Sveti Ivan Žabno</item>
    </izvorni_sadrzaj>
    <derivirana_varijabla naziv="DomainObject.Predmet.ProtuStrankaListFormatedWithAdressOIB_1">
      <item>ANA HORVAT, OIB 29036745316, Grubiševo, Trema bb, 48214 Sveti Ivan Žabno</item>
    </derivirana_varijabla>
  </DomainObject.Predmet.ProtuStrankaListFormatedWithAdressOIB>
  <DomainObject.Predmet.ProtuStrankaListNazivFormated>
    <izvorni_sadrzaj>
      <item>ANA HORVAT</item>
    </izvorni_sadrzaj>
    <derivirana_varijabla naziv="DomainObject.Predmet.ProtuStrankaListNazivFormated_1">
      <item>ANA HORVAT</item>
    </derivirana_varijabla>
  </DomainObject.Predmet.ProtuStrankaListNazivFormated>
  <DomainObject.Predmet.ProtuStrankaListNazivFormatedOIB>
    <izvorni_sadrzaj>
      <item>ANA HORVAT, OIB 29036745316</item>
    </izvorni_sadrzaj>
    <derivirana_varijabla naziv="DomainObject.Predmet.ProtuStrankaListNazivFormatedOIB_1">
      <item>ANA HORVAT, OIB 29036745316</item>
    </derivirana_varijabla>
  </DomainObject.Predmet.ProtuStrankaListNazivFormatedOIB>
  <DomainObject.Predmet.OstaliListFormated>
    <izvorni_sadrzaj>
      <item>RH MUP PU KOPRIVNIČKO-KRIŽEVAČKA SLUŽBA KRIMINALISTIČKE POLICIJE</item>
      <item>Nevenka Golubić</item>
      <item>OPĆINSKI SUD U BJELOVARU STALNA SLUŽBA U KRIŽEVCIMA</item>
    </izvorni_sadrzaj>
    <derivirana_varijabla naziv="DomainObject.Predmet.OstaliListFormated_1">
      <item>RH MUP PU KOPRIVNIČKO-KRIŽEVAČKA SLUŽBA KRIMINALISTIČKE POLICIJE</item>
      <item>Nevenka Golubić</item>
      <item>OPĆINSKI SUD U BJELOVARU STALNA SLUŽBA U KRIŽEVCIMA</item>
    </derivirana_varijabla>
  </DomainObject.Predmet.OstaliListFormated>
  <DomainObject.Predmet.OstaliListFormatedOIB>
    <izvorni_sadrzaj>
      <item>RH MUP PU KOPRIVNIČKO-KRIŽEVAČKA SLUŽBA KRIMINALISTIČKE POLICIJE</item>
      <item>Nevenka Golubić, OIB 84663367442</item>
      <item>OPĆINSKI SUD U BJELOVARU STALNA SLUŽBA U KRIŽEVCIMA</item>
    </izvorni_sadrzaj>
    <derivirana_varijabla naziv="DomainObject.Predmet.OstaliListFormatedOIB_1">
      <item>RH MUP PU KOPRIVNIČKO-KRIŽEVAČKA SLUŽBA KRIMINALISTIČKE POLICIJE</item>
      <item>Nevenka Golubić, OIB 84663367442</item>
      <item>OPĆINSKI SUD U BJELOVARU STALNA SLUŽBA U KRIŽEVCIMA</item>
    </derivirana_varijabla>
  </DomainObject.Predmet.OstaliListFormatedOIB>
  <DomainObject.Predmet.OstaliListFormatedWithAdress>
    <izvorni_sadrzaj>
      <item>RH MUP PU KOPRIVNIČKO-KRIŽEVAČKA SLUŽBA KRIMINALISTIČKE POLICIJE, Trg Eugena Kumičića 18, 48000 Koprivnica</item>
      <item>Nevenka Golubić, Štefanec Marof 27, 42202 Štefanec</item>
      <item>OPĆINSKI SUD U BJELOVARU STALNA SLUŽBA U KRIŽEVCIMA, Ivana Zakmardija Dijankovečkog 14, 48260 Križevci</item>
    </izvorni_sadrzaj>
    <derivirana_varijabla naziv="DomainObject.Predmet.OstaliListFormatedWithAdress_1">
      <item>RH MUP PU KOPRIVNIČKO-KRIŽEVAČKA SLUŽBA KRIMINALISTIČKE POLICIJE, Trg Eugena Kumičića 18, 48000 Koprivnica</item>
      <item>Nevenka Golubić, Štefanec Marof 27, 42202 Štefanec</item>
      <item>OPĆINSKI SUD U BJELOVARU STALNA SLUŽBA U KRIŽEVCIMA, Ivana Zakmardija Dijankovečkog 14, 48260 Križevci</item>
    </derivirana_varijabla>
  </DomainObject.Predmet.OstaliListFormatedWithAdress>
  <DomainObject.Predmet.OstaliListFormatedWithAdressOIB>
    <izvorni_sadrzaj>
      <item>RH MUP PU KOPRIVNIČKO-KRIŽEVAČKA SLUŽBA KRIMINALISTIČKE POLICIJE, Trg Eugena Kumičića 18, 48000 Koprivnica</item>
      <item>Nevenka Golubić, OIB 84663367442, Štefanec Marof 27, 42202 Štefanec</item>
      <item>OPĆINSKI SUD U BJELOVARU STALNA SLUŽBA U KRIŽEVCIMA, Ivana Zakmardija Dijankovečkog 14, 48260 Križevci</item>
    </izvorni_sadrzaj>
    <derivirana_varijabla naziv="DomainObject.Predmet.OstaliListFormatedWithAdressOIB_1">
      <item>RH MUP PU KOPRIVNIČKO-KRIŽEVAČKA SLUŽBA KRIMINALISTIČKE POLICIJE, Trg Eugena Kumičića 18, 48000 Koprivnica</item>
      <item>Nevenka Golubić, OIB 84663367442, Štefanec Marof 27, 42202 Štefanec</item>
      <item>OPĆINSKI SUD U BJELOVARU STALNA SLUŽBA U KRIŽEVCIMA, Ivana Zakmardija Dijankovečkog 14, 48260 Križevci</item>
    </derivirana_varijabla>
  </DomainObject.Predmet.OstaliListFormatedWithAdressOIB>
  <DomainObject.Predmet.OstaliListNazivFormated>
    <izvorni_sadrzaj>
      <item>RH MUP PU KOPRIVNIČKO-KRIŽEVAČKA SLUŽBA KRIMINALISTIČKE POLICIJE</item>
      <item>Nevenka Golubić</item>
      <item>OPĆINSKI SUD U BJELOVARU STALNA SLUŽBA U KRIŽEVCIMA</item>
    </izvorni_sadrzaj>
    <derivirana_varijabla naziv="DomainObject.Predmet.OstaliListNazivFormated_1">
      <item>RH MUP PU KOPRIVNIČKO-KRIŽEVAČKA SLUŽBA KRIMINALISTIČKE POLICIJE</item>
      <item>Nevenka Golubić</item>
      <item>OPĆINSKI SUD U BJELOVARU STALNA SLUŽBA U KRIŽEVCIMA</item>
    </derivirana_varijabla>
  </DomainObject.Predmet.OstaliListNazivFormated>
  <DomainObject.Predmet.OstaliListNazivFormatedOIB>
    <izvorni_sadrzaj>
      <item>RH MUP PU KOPRIVNIČKO-KRIŽEVAČKA SLUŽBA KRIMINALISTIČKE POLICIJE</item>
      <item>Nevenka Golubić, OIB 84663367442</item>
      <item>OPĆINSKI SUD U BJELOVARU STALNA SLUŽBA U KRIŽEVCIMA</item>
    </izvorni_sadrzaj>
    <derivirana_varijabla naziv="DomainObject.Predmet.OstaliListNazivFormatedOIB_1">
      <item>RH MUP PU KOPRIVNIČKO-KRIŽEVAČKA SLUŽBA KRIMINALISTIČKE POLICIJE</item>
      <item>Nevenka Golubić, OIB 84663367442</item>
      <item>OPĆINSKI SUD U BJELOVARU STALNA SLUŽBA U KRIŽEVCIMA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ANA HORVAT</izvorni_sadrzaj>
    <derivirana_varijabla naziv="DomainObject.Predmet.ProtustrankaIDrugi_1">ANA HORVAT</derivirana_varijabla>
  </DomainObject.Predmet.ProtustrankaIDrugi>
  <DomainObject.Predmet.StrankaIDrugiAdressOIB>
    <izvorni_sadrzaj>FINANCIJSKA AGENCIJA / REGIONALNI CENTAR ZAGREB Nagodbeno vijeće, Ulica grada Vukovara 70, 10000 Zagreb</izvorni_sadrzaj>
    <derivirana_varijabla naziv="DomainObject.Predmet.StrankaIDrugiAdressOIB_1">FINANCIJSKA AGENCIJA / REGIONALNI CENTAR ZAGREB Nagodbeno vijeće, Ulica grada Vukovara 70, 10000 Zagreb</derivirana_varijabla>
  </DomainObject.Predmet.StrankaIDrugiAdressOIB>
  <DomainObject.Predmet.ProtustrankaIDrugiAdressOIB>
    <izvorni_sadrzaj>ANA HORVAT, OIB 29036745316, Grubiševo, Trema bb, 48214 Sveti Ivan Žabno</izvorni_sadrzaj>
    <derivirana_varijabla naziv="DomainObject.Predmet.ProtustrankaIDrugiAdressOIB_1">ANA HORVAT, OIB 29036745316, Grubiševo, Trema bb,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HORVAT</item>
      <item>FINANCIJSKA AGENCIJA / REGIONALNI CENTAR ZAGREB Nagodbeno vijeće</item>
      <item>RH MUP PU KOPRIVNIČKO-KRIŽEVAČKA SLUŽBA KRIMINALISTIČKE POLICIJE</item>
      <item>Nevenka Golubić</item>
      <item>OPĆINSKI SUD U BJELOVARU STALNA SLUŽBA U KRIŽEVCIMA</item>
    </izvorni_sadrzaj>
    <derivirana_varijabla naziv="DomainObject.Predmet.SudioniciListNaziv_1">
      <item>ANA HORVAT</item>
      <item>FINANCIJSKA AGENCIJA / REGIONALNI CENTAR ZAGREB Nagodbeno vijeće</item>
      <item>RH MUP PU KOPRIVNIČKO-KRIŽEVAČKA SLUŽBA KRIMINALISTIČKE POLICIJE</item>
      <item>Nevenka Golubić</item>
      <item>OPĆINSKI SUD U BJELOVARU STALNA SLUŽBA U KRIŽEVCIMA</item>
    </derivirana_varijabla>
  </DomainObject.Predmet.SudioniciListNaziv>
  <DomainObject.Predmet.SudioniciListAdressOIB>
    <izvorni_sadrzaj>
      <item>ANA HORVAT, OIB 29036745316, Grubiševo, Trema bb,48214 Sveti Ivan Žabno</item>
      <item>FINANCIJSKA AGENCIJA / REGIONALNI CENTAR ZAGREB Nagodbeno vijeće, Ulica grada Vukovara 70,10000 Zagreb</item>
      <item>RH MUP PU KOPRIVNIČKO-KRIŽEVAČKA SLUŽBA KRIMINALISTIČKE POLICIJE, Trg Eugena Kumičića 18,48000 Koprivnica</item>
      <item>Nevenka Golubić, OIB 84663367442, Štefanec Marof 27,42202 Štefanec</item>
      <item>OPĆINSKI SUD U BJELOVARU STALNA SLUŽBA U KRIŽEVCIMA, Ivana Zakmardija Dijankovečkog 14,48260 Križevci</item>
    </izvorni_sadrzaj>
    <derivirana_varijabla naziv="DomainObject.Predmet.SudioniciListAdressOIB_1">
      <item>ANA HORVAT, OIB 29036745316, Grubiševo, Trema bb,48214 Sveti Ivan Žabno</item>
      <item>FINANCIJSKA AGENCIJA / REGIONALNI CENTAR ZAGREB Nagodbeno vijeće, Ulica grada Vukovara 70,10000 Zagreb</item>
      <item>RH MUP PU KOPRIVNIČKO-KRIŽEVAČKA SLUŽBA KRIMINALISTIČKE POLICIJE, Trg Eugena Kumičića 18,48000 Koprivnica</item>
      <item>Nevenka Golubić, OIB 84663367442, Štefanec Marof 27,42202 Štefanec</item>
      <item>OPĆINSKI SUD U BJELOVARU STALNA SLUŽBA U KRIŽEVCIMA, Ivana Zakmardija Dijankovečkog 14,48260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29036745316</item>
      <item>, OIB null</item>
      <item>, OIB null</item>
      <item>, OIB 84663367442</item>
      <item>, OIB null</item>
    </izvorni_sadrzaj>
    <derivirana_varijabla naziv="DomainObject.Predmet.SudioniciListNazivOIB_1">
      <item>, OIB 29036745316</item>
      <item>, OIB null</item>
      <item>, OIB null</item>
      <item>, OIB 84663367442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220</properties:Words>
  <properties:Characters>1044</properties:Characters>
  <properties:Lines>49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2015-12-01T13:48:00Z</cp:lastPrinted>
  <dcterms:modified xmlns:xsi="http://www.w3.org/2001/XMLSchema-instance" xsi:type="dcterms:W3CDTF">2015-12-01T13:48:00Z</dcterms:modified>
  <cp:revision>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