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9b42" w14:paraId="bc89b42" w:rsidRDefault="003B4991" w:rsidP="00F055B4" w:rsidR="003B4991" w:rsidRPr="003A534F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  <w:r w:rsidR="008C7FCB" w:rsidRPr="003A534F">
        <w:t>Posl</w:t>
      </w:r>
      <w:r w:rsidR="00E550B9">
        <w:t xml:space="preserve">ovni </w:t>
      </w:r>
      <w:r w:rsidR="008C7FCB" w:rsidRPr="003A534F">
        <w:t>br</w:t>
      </w:r>
      <w:r w:rsidR="00E550B9">
        <w:t xml:space="preserve">oj </w:t>
      </w:r>
      <w:r w:rsidR="002E5CB9" w:rsidRPr="003A534F">
        <w:t>7</w:t>
      </w:r>
      <w:r w:rsidR="008C7FCB" w:rsidRPr="003A534F">
        <w:t xml:space="preserve"> </w:t>
      </w:r>
      <w:r w:rsidRPr="003A534F">
        <w:t>St-</w:t>
      </w:r>
      <w:r w:rsidR="000E1167">
        <w:t>950</w:t>
      </w:r>
      <w:r w:rsidR="00424AD5" w:rsidRPr="003A534F">
        <w:t>/</w:t>
      </w:r>
      <w:r w:rsidR="002E5CB9" w:rsidRPr="003A534F">
        <w:t>1</w:t>
      </w:r>
      <w:r w:rsidR="003A534F" w:rsidRPr="003A534F">
        <w:t>3</w:t>
      </w:r>
      <w:r w:rsidRPr="003A534F">
        <w:t>-</w:t>
      </w:r>
      <w:r w:rsidR="005437EE">
        <w:t>61</w:t>
      </w:r>
    </w:p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8B7518" w:rsidR="00C66F52" w:rsidRPr="003A534F">
      <w:pPr>
        <w:jc w:val="both"/>
      </w:pPr>
      <w:r w:rsidRPr="00BD385A">
        <w:rPr>
          <w:rFonts w:eastAsia="MS Mincho"/>
        </w:rPr>
        <w:t xml:space="preserve"> </w:t>
      </w:r>
    </w:p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sucu ovog suda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 xml:space="preserve">Ugrin,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0E1167" w:rsidRPr="000E1167">
        <w:t>RAB - EKO društvo s ograničenom odgovornošću za turizam i trgovinu</w:t>
      </w:r>
      <w:r w:rsidR="000E1167">
        <w:t xml:space="preserve"> u stečaju </w:t>
      </w:r>
      <w:r w:rsidR="000E1167" w:rsidRPr="000E1167">
        <w:t>Rab, Kampor 357 ( MBS 040066476 – OIB 21627638351 )</w:t>
      </w:r>
      <w:r w:rsidR="00C300F5" w:rsidRPr="003A534F">
        <w:t xml:space="preserve"> </w:t>
      </w:r>
      <w:r w:rsidRPr="003A534F">
        <w:rPr>
          <w:rFonts w:eastAsia="MS Mincho"/>
        </w:rPr>
        <w:t xml:space="preserve">dana </w:t>
      </w:r>
      <w:r w:rsidR="008B7518">
        <w:rPr>
          <w:rFonts w:eastAsia="MS Mincho"/>
        </w:rPr>
        <w:t>23</w:t>
      </w:r>
      <w:r w:rsidR="000F3532">
        <w:rPr>
          <w:rFonts w:eastAsia="MS Mincho"/>
        </w:rPr>
        <w:t xml:space="preserve">. </w:t>
      </w:r>
      <w:r w:rsidR="008B7518">
        <w:rPr>
          <w:rFonts w:eastAsia="MS Mincho"/>
        </w:rPr>
        <w:t xml:space="preserve">siječnja </w:t>
      </w:r>
      <w:r w:rsidR="00BD6275" w:rsidRPr="003A534F">
        <w:rPr>
          <w:rFonts w:eastAsia="MS Mincho"/>
        </w:rPr>
        <w:t>201</w:t>
      </w:r>
      <w:r w:rsidR="008B7518">
        <w:rPr>
          <w:rFonts w:eastAsia="MS Mincho"/>
        </w:rPr>
        <w:t>7</w:t>
      </w:r>
      <w:r w:rsidR="00BD6275" w:rsidRPr="003A534F">
        <w:rPr>
          <w:rFonts w:eastAsia="MS Mincho"/>
        </w:rPr>
        <w:t xml:space="preserve">. </w:t>
      </w:r>
    </w:p>
    <w:p w:rsidRDefault="001F2742" w:rsidP="00C66F52" w:rsidR="001F2742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>
      <w:pPr>
        <w:jc w:val="both"/>
        <w:rPr>
          <w:rFonts w:eastAsia="MS Mincho"/>
        </w:rPr>
      </w:pPr>
    </w:p>
    <w:p w:rsidRDefault="008B7518" w:rsidP="008B7518" w:rsidR="008B7518">
      <w:pPr>
        <w:rPr>
          <w:rFonts w:eastAsia="MS Mincho"/>
        </w:rPr>
      </w:pPr>
      <w:r>
        <w:rPr>
          <w:lang w:val="de-DE"/>
        </w:rPr>
        <w:t>I</w:t>
      </w:r>
      <w:r>
        <w:rPr>
          <w:lang w:val="de-DE"/>
        </w:rPr>
        <w:tab/>
        <w:t xml:space="preserve">Skupština vjerovnika sazvana za dan </w:t>
      </w:r>
      <w:r>
        <w:rPr>
          <w:rFonts w:eastAsia="MS Mincho"/>
        </w:rPr>
        <w:t xml:space="preserve">1. veljače </w:t>
      </w:r>
      <w:r w:rsidRPr="003A534F">
        <w:rPr>
          <w:rFonts w:eastAsia="MS Mincho"/>
        </w:rPr>
        <w:t>201</w:t>
      </w:r>
      <w:r>
        <w:rPr>
          <w:rFonts w:eastAsia="MS Mincho"/>
        </w:rPr>
        <w:t>7</w:t>
      </w:r>
      <w:r w:rsidRPr="003A534F">
        <w:rPr>
          <w:rFonts w:eastAsia="MS Mincho"/>
        </w:rPr>
        <w:t xml:space="preserve">. u </w:t>
      </w:r>
      <w:r>
        <w:rPr>
          <w:rFonts w:eastAsia="MS Mincho"/>
        </w:rPr>
        <w:t>10</w:t>
      </w:r>
      <w:r w:rsidRPr="003A534F">
        <w:rPr>
          <w:rFonts w:eastAsia="MS Mincho"/>
        </w:rPr>
        <w:t>,00 sati</w:t>
      </w:r>
      <w:r>
        <w:rPr>
          <w:rFonts w:eastAsia="MS Mincho"/>
        </w:rPr>
        <w:t xml:space="preserve"> se odgađa.</w:t>
      </w:r>
    </w:p>
    <w:p w:rsidRDefault="008B7518" w:rsidP="00BD6275" w:rsidR="008B7518" w:rsidRPr="003A534F">
      <w:pPr>
        <w:jc w:val="both"/>
        <w:rPr>
          <w:lang w:val="de-DE"/>
        </w:rPr>
      </w:pPr>
    </w:p>
    <w:p w:rsidRDefault="008B7518" w:rsidP="000F3532" w:rsidR="00577B20">
      <w:pPr>
        <w:jc w:val="both"/>
        <w:rPr>
          <w:rFonts w:eastAsia="MS Mincho"/>
        </w:rPr>
      </w:pPr>
      <w:r>
        <w:rPr>
          <w:rFonts w:eastAsia="MS Mincho"/>
        </w:rPr>
        <w:t>I</w:t>
      </w:r>
      <w:r w:rsidR="000F3532">
        <w:rPr>
          <w:rFonts w:eastAsia="MS Mincho"/>
        </w:rPr>
        <w:t>I</w:t>
      </w:r>
      <w:r w:rsidR="000F3532">
        <w:rPr>
          <w:rFonts w:eastAsia="MS Mincho"/>
        </w:rPr>
        <w:tab/>
        <w:t xml:space="preserve">Saziva se </w:t>
      </w:r>
      <w:r w:rsidR="00577B20">
        <w:rPr>
          <w:rFonts w:eastAsia="MS Mincho"/>
        </w:rPr>
        <w:t>s</w:t>
      </w:r>
      <w:r w:rsidR="00577B20" w:rsidRPr="003A534F">
        <w:rPr>
          <w:rFonts w:eastAsia="MS Mincho"/>
        </w:rPr>
        <w:t xml:space="preserve">kupština vjerovnika </w:t>
      </w:r>
    </w:p>
    <w:p w:rsidRDefault="000F3532" w:rsidP="000F3532" w:rsidR="000F3532">
      <w:pPr>
        <w:jc w:val="both"/>
        <w:rPr>
          <w:rFonts w:eastAsia="MS Mincho"/>
        </w:rPr>
      </w:pPr>
    </w:p>
    <w:p w:rsidRDefault="008B7518" w:rsidP="00577B20" w:rsidR="000F3532">
      <w:pPr>
        <w:jc w:val="center"/>
        <w:rPr>
          <w:rFonts w:eastAsia="MS Mincho"/>
        </w:rPr>
      </w:pPr>
      <w:r>
        <w:rPr>
          <w:rFonts w:eastAsia="MS Mincho"/>
        </w:rPr>
        <w:t>15</w:t>
      </w:r>
      <w:r w:rsidR="00577B20">
        <w:rPr>
          <w:rFonts w:eastAsia="MS Mincho"/>
        </w:rPr>
        <w:t xml:space="preserve">. </w:t>
      </w:r>
      <w:r w:rsidR="004F222D">
        <w:rPr>
          <w:rFonts w:eastAsia="MS Mincho"/>
        </w:rPr>
        <w:t xml:space="preserve">veljače </w:t>
      </w:r>
      <w:r w:rsidR="00577B20" w:rsidRPr="003A534F">
        <w:rPr>
          <w:rFonts w:eastAsia="MS Mincho"/>
        </w:rPr>
        <w:t>201</w:t>
      </w:r>
      <w:r w:rsidR="004F222D">
        <w:rPr>
          <w:rFonts w:eastAsia="MS Mincho"/>
        </w:rPr>
        <w:t>7</w:t>
      </w:r>
      <w:r w:rsidR="00577B20" w:rsidRPr="003A534F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577B20" w:rsidRPr="003A534F">
        <w:rPr>
          <w:rFonts w:eastAsia="MS Mincho"/>
        </w:rPr>
        <w:t>,00 sati</w:t>
      </w:r>
    </w:p>
    <w:p w:rsidRDefault="00577B20" w:rsidP="00577B20" w:rsidR="00577B20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77B20" w:rsidP="00577B20" w:rsidR="00577B20">
      <w:pPr>
        <w:rPr>
          <w:rFonts w:eastAsia="MS Mincho"/>
        </w:rPr>
      </w:pPr>
    </w:p>
    <w:p w:rsidRDefault="00577B20" w:rsidP="00577B20" w:rsidR="00577B20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8B7518" w:rsidP="00577B20" w:rsidR="001F2742">
      <w:pPr>
        <w:jc w:val="both"/>
      </w:pPr>
      <w:r>
        <w:t>1</w:t>
      </w:r>
      <w:r w:rsidR="000E1167">
        <w:t>.</w:t>
      </w:r>
      <w:r w:rsidR="000E1167">
        <w:tab/>
      </w:r>
      <w:r w:rsidR="001F2742">
        <w:t>Pribavljanje s</w:t>
      </w:r>
      <w:r w:rsidR="001F2742" w:rsidRPr="001F2742">
        <w:t>uglasnost</w:t>
      </w:r>
      <w:r w:rsidR="001F2742">
        <w:t>i</w:t>
      </w:r>
      <w:r w:rsidR="001F2742" w:rsidRPr="001F2742">
        <w:t xml:space="preserve"> </w:t>
      </w:r>
      <w:r w:rsidR="001F2742">
        <w:t>radi sklapanja nagodbe</w:t>
      </w:r>
      <w:r>
        <w:t xml:space="preserve"> </w:t>
      </w:r>
      <w:r w:rsidR="001F2742">
        <w:t xml:space="preserve"> </w:t>
      </w:r>
    </w:p>
    <w:p w:rsidRDefault="008B7518" w:rsidP="008B7518" w:rsidR="008B7518">
      <w:pPr>
        <w:jc w:val="both"/>
      </w:pPr>
      <w:r>
        <w:t>2.</w:t>
      </w:r>
      <w:r>
        <w:tab/>
        <w:t>Donošenje odluke o prodaji imovine stečajnog dužnika</w:t>
      </w:r>
    </w:p>
    <w:p w:rsidRDefault="00577B20" w:rsidP="00577B20" w:rsidR="00577B20">
      <w:pPr>
        <w:jc w:val="both"/>
      </w:pPr>
      <w:r w:rsidRPr="003A534F">
        <w:rPr>
          <w:rFonts w:eastAsia="MS Mincho"/>
        </w:rP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8B7518" w:rsidP="00F055B4" w:rsidR="00C66F52" w:rsidRPr="003A534F">
      <w:pPr>
        <w:jc w:val="center"/>
      </w:pPr>
      <w:r>
        <w:rPr>
          <w:rFonts w:eastAsia="MS Mincho"/>
        </w:rPr>
        <w:t xml:space="preserve"> Dana, 23. siječnja </w:t>
      </w:r>
      <w:r w:rsidRPr="003A534F">
        <w:rPr>
          <w:rFonts w:eastAsia="MS Mincho"/>
        </w:rPr>
        <w:t>201</w:t>
      </w:r>
      <w:r>
        <w:rPr>
          <w:rFonts w:eastAsia="MS Mincho"/>
        </w:rPr>
        <w:t>7</w:t>
      </w:r>
      <w:r w:rsidR="000F3532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6. </w:t>
      </w:r>
      <w:r w:rsidRPr="003A534F">
        <w:t>SZ).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  <w:r>
        <w:t>Rješenje dostaviti stečajnom upravitelju</w:t>
      </w:r>
    </w:p>
    <w:p w:rsidRDefault="000F3532" w:rsidP="00C66F52" w:rsidR="000F3532">
      <w:pPr>
        <w:jc w:val="both"/>
      </w:pPr>
      <w:r>
        <w:t>R</w:t>
      </w:r>
      <w:r w:rsidR="0030750A">
        <w:t>ješenj</w:t>
      </w:r>
      <w:r>
        <w:t>e</w:t>
      </w:r>
      <w:r w:rsidR="0030750A">
        <w:t xml:space="preserve"> </w:t>
      </w:r>
      <w:r>
        <w:t xml:space="preserve">će se </w:t>
      </w:r>
      <w:r w:rsidR="0030750A">
        <w:t>objavit</w:t>
      </w:r>
      <w:r>
        <w:t xml:space="preserve">i </w:t>
      </w:r>
      <w:r w:rsidR="0030750A">
        <w:t xml:space="preserve">na </w:t>
      </w:r>
      <w:r>
        <w:t>mrežnoj stranici e-</w:t>
      </w:r>
      <w:r w:rsidR="0030750A">
        <w:t>oglasn</w:t>
      </w:r>
      <w:r>
        <w:t xml:space="preserve">a </w:t>
      </w:r>
      <w:r w:rsidR="0030750A">
        <w:t>ploč</w:t>
      </w:r>
      <w:r>
        <w:t>a</w:t>
      </w:r>
      <w:r w:rsidR="0030750A">
        <w:t xml:space="preserve"> sud</w:t>
      </w:r>
      <w:r>
        <w:t>ova</w:t>
      </w: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8B7518">
        <w:rPr>
          <w:rFonts w:eastAsia="MS Mincho"/>
        </w:rPr>
        <w:t xml:space="preserve">23. siječnja </w:t>
      </w:r>
      <w:r w:rsidR="008B7518" w:rsidRPr="003A534F">
        <w:rPr>
          <w:rFonts w:eastAsia="MS Mincho"/>
        </w:rPr>
        <w:t>201</w:t>
      </w:r>
      <w:r w:rsidR="008B7518">
        <w:rPr>
          <w:rFonts w:eastAsia="MS Mincho"/>
        </w:rPr>
        <w:t>7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0E1167"/>
    <w:rsid w:val="000F3532"/>
    <w:rsid w:val="00100B91"/>
    <w:rsid w:val="00105386"/>
    <w:rsid w:val="00161072"/>
    <w:rsid w:val="00164629"/>
    <w:rsid w:val="001D159F"/>
    <w:rsid w:val="001E7FF7"/>
    <w:rsid w:val="001F2742"/>
    <w:rsid w:val="0022797F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F222D"/>
    <w:rsid w:val="00540EBC"/>
    <w:rsid w:val="005437EE"/>
    <w:rsid w:val="005442BB"/>
    <w:rsid w:val="00577B20"/>
    <w:rsid w:val="00584B04"/>
    <w:rsid w:val="006240E6"/>
    <w:rsid w:val="0066388C"/>
    <w:rsid w:val="006A2C82"/>
    <w:rsid w:val="007004AD"/>
    <w:rsid w:val="00735F04"/>
    <w:rsid w:val="00765447"/>
    <w:rsid w:val="00783E03"/>
    <w:rsid w:val="007849AB"/>
    <w:rsid w:val="007F44DB"/>
    <w:rsid w:val="00821ABF"/>
    <w:rsid w:val="008403DE"/>
    <w:rsid w:val="00846426"/>
    <w:rsid w:val="0087451B"/>
    <w:rsid w:val="00875380"/>
    <w:rsid w:val="008860BA"/>
    <w:rsid w:val="00887A5A"/>
    <w:rsid w:val="008B7518"/>
    <w:rsid w:val="008C08F0"/>
    <w:rsid w:val="008C2D64"/>
    <w:rsid w:val="008C7FCB"/>
    <w:rsid w:val="008D3A6F"/>
    <w:rsid w:val="008D61DF"/>
    <w:rsid w:val="00905C73"/>
    <w:rsid w:val="0090759B"/>
    <w:rsid w:val="00934E60"/>
    <w:rsid w:val="009450D4"/>
    <w:rsid w:val="00956906"/>
    <w:rsid w:val="0098313E"/>
    <w:rsid w:val="009925DE"/>
    <w:rsid w:val="00A524E8"/>
    <w:rsid w:val="00B010CB"/>
    <w:rsid w:val="00BB3F30"/>
    <w:rsid w:val="00BD12BC"/>
    <w:rsid w:val="00BD6275"/>
    <w:rsid w:val="00BE2F2C"/>
    <w:rsid w:val="00C22D57"/>
    <w:rsid w:val="00C300F5"/>
    <w:rsid w:val="00C30204"/>
    <w:rsid w:val="00C66F52"/>
    <w:rsid w:val="00CD187E"/>
    <w:rsid w:val="00CF4F10"/>
    <w:rsid w:val="00DA16B2"/>
    <w:rsid w:val="00DD320A"/>
    <w:rsid w:val="00E05023"/>
    <w:rsid w:val="00E23477"/>
    <w:rsid w:val="00E460BC"/>
    <w:rsid w:val="00E50A03"/>
    <w:rsid w:val="00E550B9"/>
    <w:rsid w:val="00EE01BF"/>
    <w:rsid w:val="00F055B4"/>
    <w:rsid w:val="00F52C03"/>
    <w:rsid w:val="00F775D6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783E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3E0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2C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2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C8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C8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C8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783E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3E0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2C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2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C8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C8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C8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185</properties:Words>
  <properties:Characters>963</properties:Characters>
  <properties:Lines>42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2017-01-23T12:10:00Z</dcterms:created>
  <dc:creator>Liljana Ugrin</dc:creator>
  <cp:lastModifiedBy>Tanja Fidel</cp:lastModifiedBy>
  <cp:lastPrinted>2017-01-23T12:11:00Z</cp:lastPrinted>
  <dcterms:modified xmlns:xsi="http://www.w3.org/2001/XMLSchema-instance" xsi:type="dcterms:W3CDTF">2017-01-23T12:14:00Z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